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932" w:rsidRDefault="003E2932" w:rsidP="003E2932">
      <w:pPr>
        <w:shd w:val="clear" w:color="auto" w:fill="FFFFFF"/>
        <w:jc w:val="center"/>
        <w:rPr>
          <w:b w:val="0"/>
        </w:rPr>
      </w:pPr>
      <w:r>
        <w:rPr>
          <w:b w:val="0"/>
        </w:rPr>
        <w:t>МИНИСТЕРСТВО СЕЛЬСКОГО ХОЗЯЙСТВА РОССИЙСКОЙ ФЕДЕРАЦИИ</w:t>
      </w:r>
    </w:p>
    <w:p w:rsidR="003E2932" w:rsidRDefault="003E2932" w:rsidP="003E2932">
      <w:pPr>
        <w:shd w:val="clear" w:color="auto" w:fill="FFFFFF"/>
        <w:jc w:val="center"/>
        <w:rPr>
          <w:b w:val="0"/>
        </w:rPr>
      </w:pPr>
      <w:r w:rsidRPr="0098060D">
        <w:rPr>
          <w:b w:val="0"/>
        </w:rPr>
        <w:t xml:space="preserve">ФЕДЕРАЛЬНОЕ ГОСУДАРСТВЕННОЕ </w:t>
      </w:r>
      <w:r>
        <w:rPr>
          <w:b w:val="0"/>
        </w:rPr>
        <w:t xml:space="preserve">БЮДЖЕТНОЕ </w:t>
      </w:r>
      <w:r w:rsidRPr="0098060D">
        <w:rPr>
          <w:b w:val="0"/>
        </w:rPr>
        <w:t xml:space="preserve">ОБРАЗОВАТЕЛЬНОЕ </w:t>
      </w:r>
    </w:p>
    <w:p w:rsidR="003E2932" w:rsidRPr="0098060D" w:rsidRDefault="003E2932" w:rsidP="003E2932">
      <w:pPr>
        <w:shd w:val="clear" w:color="auto" w:fill="FFFFFF"/>
        <w:jc w:val="center"/>
        <w:rPr>
          <w:b w:val="0"/>
        </w:rPr>
      </w:pPr>
      <w:r w:rsidRPr="0098060D">
        <w:rPr>
          <w:b w:val="0"/>
        </w:rPr>
        <w:t>УЧРЕЖДЕНИЕВЫСШЕГО ОБРАЗОВАНИЯ</w:t>
      </w:r>
    </w:p>
    <w:p w:rsidR="003E2932" w:rsidRPr="0098060D" w:rsidRDefault="003E2932" w:rsidP="003E2932">
      <w:pPr>
        <w:shd w:val="clear" w:color="auto" w:fill="FFFFFF"/>
        <w:jc w:val="center"/>
        <w:rPr>
          <w:b w:val="0"/>
        </w:rPr>
      </w:pPr>
      <w:r>
        <w:rPr>
          <w:b w:val="0"/>
        </w:rPr>
        <w:t>«</w:t>
      </w:r>
      <w:r w:rsidRPr="0098060D">
        <w:rPr>
          <w:b w:val="0"/>
        </w:rPr>
        <w:t>ИЖЕВСКАЯ ГОСУДАРСТВЕННАЯ СЕЛЬСКОХОЗЯЙСТВЕННАЯ АКАДЕМИЯ</w:t>
      </w:r>
      <w:r>
        <w:rPr>
          <w:b w:val="0"/>
        </w:rPr>
        <w:t>»</w:t>
      </w:r>
    </w:p>
    <w:p w:rsidR="003E2932" w:rsidRPr="0098060D" w:rsidRDefault="003E2932" w:rsidP="003E2932">
      <w:pPr>
        <w:shd w:val="clear" w:color="auto" w:fill="FFFFFF"/>
        <w:jc w:val="center"/>
        <w:rPr>
          <w:b w:val="0"/>
        </w:rPr>
      </w:pPr>
    </w:p>
    <w:p w:rsidR="003E2932" w:rsidRPr="0098060D" w:rsidRDefault="003E2932" w:rsidP="003E2932">
      <w:pPr>
        <w:shd w:val="clear" w:color="auto" w:fill="FFFFFF"/>
        <w:jc w:val="center"/>
        <w:rPr>
          <w:b w:val="0"/>
        </w:rPr>
      </w:pPr>
    </w:p>
    <w:p w:rsidR="003E2932" w:rsidRPr="0098060D" w:rsidRDefault="003E2932" w:rsidP="003E2932">
      <w:pPr>
        <w:shd w:val="clear" w:color="auto" w:fill="FFFFFF"/>
        <w:jc w:val="center"/>
      </w:pPr>
      <w:r w:rsidRPr="0098060D">
        <w:t xml:space="preserve">Кафедра </w:t>
      </w:r>
      <w:r>
        <w:t>бухгалтерского учета, финансов и аудита</w:t>
      </w:r>
    </w:p>
    <w:p w:rsidR="003E2932" w:rsidRPr="0098060D" w:rsidRDefault="003E2932" w:rsidP="003E2932">
      <w:pPr>
        <w:shd w:val="clear" w:color="auto" w:fill="FFFFFF"/>
        <w:spacing w:line="360" w:lineRule="auto"/>
        <w:ind w:firstLine="708"/>
        <w:jc w:val="both"/>
        <w:rPr>
          <w:b w:val="0"/>
        </w:rPr>
      </w:pPr>
    </w:p>
    <w:p w:rsidR="003E2932" w:rsidRPr="0098060D" w:rsidRDefault="003E2932" w:rsidP="003E2932">
      <w:pPr>
        <w:shd w:val="clear" w:color="auto" w:fill="FFFFFF"/>
        <w:jc w:val="center"/>
        <w:rPr>
          <w:b w:val="0"/>
        </w:rPr>
      </w:pPr>
    </w:p>
    <w:p w:rsidR="003E2932" w:rsidRPr="0081775A" w:rsidRDefault="003E2932" w:rsidP="003E2932">
      <w:pPr>
        <w:shd w:val="clear" w:color="auto" w:fill="FFFFFF"/>
        <w:spacing w:line="360" w:lineRule="auto"/>
        <w:ind w:firstLine="708"/>
        <w:jc w:val="both"/>
        <w:rPr>
          <w:b w:val="0"/>
        </w:rPr>
      </w:pPr>
      <w:r>
        <w:rPr>
          <w:b w:val="0"/>
        </w:rPr>
        <w:tab/>
      </w:r>
      <w:r>
        <w:rPr>
          <w:b w:val="0"/>
        </w:rPr>
        <w:tab/>
      </w:r>
      <w:r>
        <w:rPr>
          <w:b w:val="0"/>
        </w:rPr>
        <w:tab/>
      </w:r>
      <w:r>
        <w:rPr>
          <w:b w:val="0"/>
        </w:rPr>
        <w:tab/>
      </w:r>
      <w:r>
        <w:rPr>
          <w:b w:val="0"/>
        </w:rPr>
        <w:tab/>
      </w:r>
      <w:r>
        <w:rPr>
          <w:b w:val="0"/>
        </w:rPr>
        <w:tab/>
      </w:r>
      <w:r w:rsidRPr="0081775A">
        <w:rPr>
          <w:b w:val="0"/>
        </w:rPr>
        <w:t>Допускается к защите:</w:t>
      </w:r>
    </w:p>
    <w:p w:rsidR="003E2932" w:rsidRPr="0081775A" w:rsidRDefault="003E2932" w:rsidP="003E2932">
      <w:pPr>
        <w:shd w:val="clear" w:color="auto" w:fill="FFFFFF"/>
        <w:ind w:firstLine="708"/>
        <w:jc w:val="both"/>
        <w:rPr>
          <w:b w:val="0"/>
        </w:rPr>
      </w:pPr>
      <w:r w:rsidRPr="0081775A">
        <w:rPr>
          <w:b w:val="0"/>
        </w:rPr>
        <w:tab/>
      </w:r>
      <w:r w:rsidRPr="0081775A">
        <w:rPr>
          <w:b w:val="0"/>
        </w:rPr>
        <w:tab/>
      </w:r>
      <w:r w:rsidRPr="0081775A">
        <w:rPr>
          <w:b w:val="0"/>
        </w:rPr>
        <w:tab/>
      </w:r>
      <w:r w:rsidRPr="0081775A">
        <w:rPr>
          <w:b w:val="0"/>
        </w:rPr>
        <w:tab/>
      </w:r>
      <w:r w:rsidRPr="0081775A">
        <w:rPr>
          <w:b w:val="0"/>
        </w:rPr>
        <w:tab/>
      </w:r>
      <w:r w:rsidRPr="0081775A">
        <w:rPr>
          <w:b w:val="0"/>
        </w:rPr>
        <w:tab/>
        <w:t xml:space="preserve">          зав. кафедрой</w:t>
      </w:r>
      <w:r w:rsidRPr="0081775A">
        <w:rPr>
          <w:b w:val="0"/>
        </w:rPr>
        <w:tab/>
        <w:t>д.э.н., профессор</w:t>
      </w:r>
    </w:p>
    <w:p w:rsidR="003E2932" w:rsidRPr="0081775A" w:rsidRDefault="003E2932" w:rsidP="003E2932">
      <w:pPr>
        <w:shd w:val="clear" w:color="auto" w:fill="FFFFFF"/>
        <w:jc w:val="both"/>
        <w:rPr>
          <w:b w:val="0"/>
        </w:rPr>
      </w:pPr>
      <w:r w:rsidRPr="0081775A">
        <w:rPr>
          <w:b w:val="0"/>
        </w:rPr>
        <w:t xml:space="preserve">                                                                                             ______________   Р.А. Алборов</w:t>
      </w:r>
    </w:p>
    <w:p w:rsidR="003E2932" w:rsidRPr="0081775A" w:rsidRDefault="003E2932" w:rsidP="003E2932">
      <w:pPr>
        <w:shd w:val="clear" w:color="auto" w:fill="FFFFFF"/>
        <w:ind w:firstLine="708"/>
        <w:jc w:val="both"/>
        <w:rPr>
          <w:b w:val="0"/>
          <w:sz w:val="16"/>
          <w:szCs w:val="16"/>
        </w:rPr>
      </w:pPr>
      <w:r w:rsidRPr="0081775A">
        <w:rPr>
          <w:b w:val="0"/>
        </w:rPr>
        <w:tab/>
      </w:r>
      <w:r w:rsidRPr="0081775A">
        <w:rPr>
          <w:b w:val="0"/>
        </w:rPr>
        <w:tab/>
      </w:r>
      <w:r w:rsidRPr="0081775A">
        <w:rPr>
          <w:b w:val="0"/>
        </w:rPr>
        <w:tab/>
      </w:r>
      <w:r w:rsidRPr="0081775A">
        <w:rPr>
          <w:b w:val="0"/>
        </w:rPr>
        <w:tab/>
      </w:r>
      <w:r w:rsidRPr="0081775A">
        <w:rPr>
          <w:b w:val="0"/>
        </w:rPr>
        <w:tab/>
      </w:r>
      <w:r w:rsidRPr="0081775A">
        <w:rPr>
          <w:b w:val="0"/>
        </w:rPr>
        <w:tab/>
      </w:r>
    </w:p>
    <w:p w:rsidR="003E2932" w:rsidRDefault="003E2932" w:rsidP="003E2932">
      <w:pPr>
        <w:shd w:val="clear" w:color="auto" w:fill="FFFFFF"/>
        <w:jc w:val="both"/>
        <w:rPr>
          <w:b w:val="0"/>
        </w:rPr>
      </w:pPr>
      <w:r w:rsidRPr="0081775A">
        <w:rPr>
          <w:b w:val="0"/>
        </w:rPr>
        <w:tab/>
      </w:r>
      <w:r w:rsidRPr="0081775A">
        <w:rPr>
          <w:b w:val="0"/>
        </w:rPr>
        <w:tab/>
      </w:r>
      <w:r w:rsidRPr="0081775A">
        <w:rPr>
          <w:b w:val="0"/>
        </w:rPr>
        <w:tab/>
      </w:r>
      <w:r w:rsidRPr="0081775A">
        <w:rPr>
          <w:b w:val="0"/>
        </w:rPr>
        <w:tab/>
      </w:r>
      <w:r w:rsidRPr="0081775A">
        <w:rPr>
          <w:b w:val="0"/>
        </w:rPr>
        <w:tab/>
      </w:r>
      <w:r w:rsidRPr="0081775A">
        <w:rPr>
          <w:b w:val="0"/>
        </w:rPr>
        <w:tab/>
      </w:r>
      <w:r w:rsidRPr="0081775A">
        <w:rPr>
          <w:b w:val="0"/>
        </w:rPr>
        <w:tab/>
        <w:t xml:space="preserve">           «__</w:t>
      </w:r>
      <w:r>
        <w:rPr>
          <w:b w:val="0"/>
        </w:rPr>
        <w:t>_»   _________    2017</w:t>
      </w:r>
      <w:r w:rsidRPr="0081775A">
        <w:rPr>
          <w:b w:val="0"/>
        </w:rPr>
        <w:t>г.</w:t>
      </w:r>
    </w:p>
    <w:p w:rsidR="003E2932" w:rsidRPr="001E2849" w:rsidRDefault="003E2932" w:rsidP="003E2932">
      <w:pPr>
        <w:shd w:val="clear" w:color="auto" w:fill="FFFFFF"/>
        <w:jc w:val="both"/>
        <w:rPr>
          <w:b w:val="0"/>
          <w:sz w:val="16"/>
          <w:szCs w:val="16"/>
        </w:rPr>
      </w:pPr>
      <w:r>
        <w:rPr>
          <w:b w:val="0"/>
        </w:rPr>
        <w:tab/>
      </w:r>
      <w:r>
        <w:rPr>
          <w:b w:val="0"/>
        </w:rPr>
        <w:tab/>
      </w:r>
      <w:r>
        <w:rPr>
          <w:b w:val="0"/>
        </w:rPr>
        <w:tab/>
      </w:r>
      <w:r>
        <w:rPr>
          <w:b w:val="0"/>
        </w:rPr>
        <w:tab/>
      </w:r>
      <w:r>
        <w:rPr>
          <w:b w:val="0"/>
        </w:rPr>
        <w:tab/>
      </w:r>
      <w:r>
        <w:rPr>
          <w:b w:val="0"/>
        </w:rPr>
        <w:tab/>
      </w:r>
    </w:p>
    <w:p w:rsidR="003E2932" w:rsidRPr="001E2849" w:rsidRDefault="003E2932" w:rsidP="003E2932">
      <w:pPr>
        <w:shd w:val="clear" w:color="auto" w:fill="FFFFFF"/>
        <w:spacing w:line="360" w:lineRule="auto"/>
        <w:jc w:val="both"/>
        <w:rPr>
          <w:b w:val="0"/>
        </w:rPr>
      </w:pPr>
      <w:r>
        <w:rPr>
          <w:b w:val="0"/>
        </w:rPr>
        <w:tab/>
      </w:r>
      <w:r>
        <w:rPr>
          <w:b w:val="0"/>
        </w:rPr>
        <w:tab/>
      </w:r>
      <w:r>
        <w:rPr>
          <w:b w:val="0"/>
        </w:rPr>
        <w:tab/>
      </w:r>
      <w:r>
        <w:rPr>
          <w:b w:val="0"/>
        </w:rPr>
        <w:tab/>
      </w:r>
      <w:r>
        <w:rPr>
          <w:b w:val="0"/>
        </w:rPr>
        <w:tab/>
      </w:r>
      <w:r>
        <w:rPr>
          <w:b w:val="0"/>
        </w:rPr>
        <w:tab/>
      </w:r>
      <w:r>
        <w:rPr>
          <w:b w:val="0"/>
        </w:rPr>
        <w:tab/>
      </w:r>
      <w:r>
        <w:rPr>
          <w:b w:val="0"/>
        </w:rPr>
        <w:tab/>
      </w:r>
      <w:r>
        <w:rPr>
          <w:b w:val="0"/>
        </w:rPr>
        <w:tab/>
      </w:r>
    </w:p>
    <w:p w:rsidR="003E2932" w:rsidRPr="0098060D" w:rsidRDefault="003E2932" w:rsidP="003E2932">
      <w:pPr>
        <w:shd w:val="clear" w:color="auto" w:fill="FFFFFF"/>
        <w:spacing w:line="360" w:lineRule="auto"/>
        <w:ind w:firstLine="708"/>
        <w:jc w:val="center"/>
        <w:rPr>
          <w:b w:val="0"/>
          <w:u w:val="single"/>
        </w:rPr>
      </w:pPr>
    </w:p>
    <w:p w:rsidR="003E2932" w:rsidRDefault="003E2932" w:rsidP="003E2932">
      <w:pPr>
        <w:shd w:val="clear" w:color="auto" w:fill="FFFFFF"/>
        <w:spacing w:line="360" w:lineRule="auto"/>
        <w:jc w:val="center"/>
      </w:pPr>
      <w:r w:rsidRPr="0098060D">
        <w:t>ВЫПУСКНАЯ КВАЛИФИКАЦИОННАЯ РАБОТА</w:t>
      </w:r>
    </w:p>
    <w:p w:rsidR="003E2932" w:rsidRPr="00A43C5E" w:rsidRDefault="003E2932" w:rsidP="003E2932">
      <w:pPr>
        <w:shd w:val="clear" w:color="auto" w:fill="FFFFFF"/>
        <w:jc w:val="center"/>
        <w:rPr>
          <w:b w:val="0"/>
          <w:sz w:val="28"/>
          <w:szCs w:val="28"/>
        </w:rPr>
      </w:pPr>
      <w:r w:rsidRPr="00A43C5E">
        <w:rPr>
          <w:b w:val="0"/>
          <w:sz w:val="28"/>
          <w:szCs w:val="28"/>
        </w:rPr>
        <w:t>на тему: Развитие управленческого учета и внутрихозяйственного контроля затрат на производство продукции молочного скотоводства</w:t>
      </w:r>
    </w:p>
    <w:p w:rsidR="003E2932" w:rsidRPr="00A43C5E" w:rsidRDefault="003E2932" w:rsidP="003E2932">
      <w:pPr>
        <w:shd w:val="clear" w:color="auto" w:fill="FFFFFF"/>
        <w:jc w:val="center"/>
        <w:rPr>
          <w:b w:val="0"/>
          <w:sz w:val="28"/>
          <w:szCs w:val="28"/>
        </w:rPr>
      </w:pPr>
      <w:r w:rsidRPr="00A43C5E">
        <w:rPr>
          <w:b w:val="0"/>
          <w:sz w:val="28"/>
          <w:szCs w:val="28"/>
        </w:rPr>
        <w:t xml:space="preserve"> (на материалах СПК «Колхоз Заря» Можгинского района </w:t>
      </w:r>
    </w:p>
    <w:p w:rsidR="003E2932" w:rsidRPr="00A43C5E" w:rsidRDefault="003E2932" w:rsidP="003E2932">
      <w:pPr>
        <w:shd w:val="clear" w:color="auto" w:fill="FFFFFF"/>
        <w:jc w:val="center"/>
        <w:rPr>
          <w:b w:val="0"/>
          <w:sz w:val="28"/>
          <w:szCs w:val="28"/>
        </w:rPr>
      </w:pPr>
      <w:r w:rsidRPr="00A43C5E">
        <w:rPr>
          <w:b w:val="0"/>
          <w:sz w:val="28"/>
          <w:szCs w:val="28"/>
        </w:rPr>
        <w:t xml:space="preserve">Удмуртской Республики) </w:t>
      </w:r>
    </w:p>
    <w:p w:rsidR="003E2932" w:rsidRDefault="003E2932" w:rsidP="003E2932">
      <w:pPr>
        <w:shd w:val="clear" w:color="auto" w:fill="FFFFFF"/>
        <w:jc w:val="center"/>
      </w:pPr>
    </w:p>
    <w:p w:rsidR="003E2932" w:rsidRDefault="003E2932" w:rsidP="003E2932">
      <w:pPr>
        <w:shd w:val="clear" w:color="auto" w:fill="FFFFFF"/>
        <w:ind w:left="708" w:firstLine="708"/>
        <w:jc w:val="both"/>
      </w:pPr>
      <w:r w:rsidRPr="0081775A">
        <w:t>Направление подготовки 38.04</w:t>
      </w:r>
      <w:r>
        <w:t>.01 «Экономика»</w:t>
      </w:r>
    </w:p>
    <w:p w:rsidR="003E2932" w:rsidRDefault="003E2932" w:rsidP="003E2932">
      <w:pPr>
        <w:shd w:val="clear" w:color="auto" w:fill="FFFFFF"/>
        <w:jc w:val="center"/>
      </w:pPr>
    </w:p>
    <w:p w:rsidR="003E2932" w:rsidRPr="0098060D" w:rsidRDefault="003E2932" w:rsidP="003E2932">
      <w:pPr>
        <w:shd w:val="clear" w:color="auto" w:fill="FFFFFF"/>
        <w:ind w:left="708" w:firstLine="708"/>
        <w:jc w:val="both"/>
      </w:pPr>
      <w:r>
        <w:t>Направленность «Бухгалтерский учет, анализ и аудит»</w:t>
      </w:r>
    </w:p>
    <w:p w:rsidR="003E2932" w:rsidRPr="0098060D" w:rsidRDefault="003E2932" w:rsidP="003E2932">
      <w:pPr>
        <w:shd w:val="clear" w:color="auto" w:fill="FFFFFF"/>
        <w:jc w:val="center"/>
      </w:pPr>
    </w:p>
    <w:p w:rsidR="003E2932" w:rsidRDefault="003E2932" w:rsidP="003E2932">
      <w:pPr>
        <w:shd w:val="clear" w:color="auto" w:fill="FFFFFF"/>
        <w:jc w:val="both"/>
      </w:pPr>
    </w:p>
    <w:p w:rsidR="003E2932" w:rsidRDefault="003E2932" w:rsidP="003E2932">
      <w:pPr>
        <w:shd w:val="clear" w:color="auto" w:fill="FFFFFF"/>
        <w:jc w:val="both"/>
      </w:pPr>
    </w:p>
    <w:p w:rsidR="003E2932" w:rsidRDefault="003E2932" w:rsidP="003E2932">
      <w:pPr>
        <w:shd w:val="clear" w:color="auto" w:fill="FFFFFF"/>
        <w:jc w:val="both"/>
      </w:pPr>
    </w:p>
    <w:p w:rsidR="003E2932" w:rsidRDefault="003E2932" w:rsidP="003E2932">
      <w:pPr>
        <w:shd w:val="clear" w:color="auto" w:fill="FFFFFF"/>
        <w:jc w:val="both"/>
      </w:pPr>
      <w:r>
        <w:t xml:space="preserve">Выпускник                                             </w:t>
      </w:r>
      <w:r>
        <w:tab/>
        <w:t xml:space="preserve">                                        О.В. Федорова </w:t>
      </w:r>
    </w:p>
    <w:p w:rsidR="003E2932" w:rsidRDefault="003E2932" w:rsidP="003E2932">
      <w:pPr>
        <w:shd w:val="clear" w:color="auto" w:fill="FFFFFF"/>
        <w:jc w:val="both"/>
      </w:pPr>
    </w:p>
    <w:p w:rsidR="003E2932" w:rsidRPr="0098060D" w:rsidRDefault="003E2932" w:rsidP="003E2932">
      <w:pPr>
        <w:shd w:val="clear" w:color="auto" w:fill="FFFFFF"/>
        <w:jc w:val="both"/>
      </w:pPr>
    </w:p>
    <w:p w:rsidR="003E2932" w:rsidRPr="0098060D" w:rsidRDefault="003E2932" w:rsidP="003E2932">
      <w:pPr>
        <w:shd w:val="clear" w:color="auto" w:fill="FFFFFF"/>
        <w:jc w:val="both"/>
      </w:pPr>
      <w:r w:rsidRPr="0098060D">
        <w:t xml:space="preserve">Научный руководитель     </w:t>
      </w:r>
    </w:p>
    <w:p w:rsidR="003E2932" w:rsidRPr="0098060D" w:rsidRDefault="003E2932" w:rsidP="003E2932">
      <w:pPr>
        <w:shd w:val="clear" w:color="auto" w:fill="FFFFFF"/>
        <w:jc w:val="both"/>
      </w:pPr>
      <w:r w:rsidRPr="0098060D">
        <w:t xml:space="preserve">к.э.н., доцент                       </w:t>
      </w:r>
      <w:r>
        <w:t xml:space="preserve">                         И.П. Селезнева </w:t>
      </w:r>
    </w:p>
    <w:p w:rsidR="003E2932" w:rsidRDefault="003E2932" w:rsidP="003E2932">
      <w:pPr>
        <w:shd w:val="clear" w:color="auto" w:fill="FFFFFF"/>
        <w:jc w:val="both"/>
      </w:pPr>
    </w:p>
    <w:p w:rsidR="003E2932" w:rsidRPr="0098060D" w:rsidRDefault="003E2932" w:rsidP="003E2932">
      <w:pPr>
        <w:shd w:val="clear" w:color="auto" w:fill="FFFFFF"/>
        <w:jc w:val="both"/>
      </w:pPr>
    </w:p>
    <w:p w:rsidR="003E2932" w:rsidRPr="0098060D" w:rsidRDefault="003E2932" w:rsidP="003E2932">
      <w:pPr>
        <w:shd w:val="clear" w:color="auto" w:fill="FFFFFF"/>
        <w:jc w:val="both"/>
      </w:pPr>
      <w:r w:rsidRPr="0098060D">
        <w:t xml:space="preserve">Рецензент,                             </w:t>
      </w:r>
    </w:p>
    <w:p w:rsidR="003E2932" w:rsidRDefault="003E2932" w:rsidP="003E2932">
      <w:pPr>
        <w:shd w:val="clear" w:color="auto" w:fill="FFFFFF"/>
        <w:jc w:val="both"/>
      </w:pPr>
      <w:r w:rsidRPr="0081775A">
        <w:t>к.э.н., доцент</w:t>
      </w:r>
      <w:r>
        <w:t xml:space="preserve">                                                                                         Н.Б. </w:t>
      </w:r>
      <w:r w:rsidRPr="0081775A">
        <w:t xml:space="preserve">Пименова </w:t>
      </w:r>
    </w:p>
    <w:p w:rsidR="003E2932" w:rsidRDefault="003E2932" w:rsidP="003E2932">
      <w:pPr>
        <w:shd w:val="clear" w:color="auto" w:fill="FFFFFF"/>
        <w:jc w:val="both"/>
      </w:pPr>
    </w:p>
    <w:p w:rsidR="003E2932" w:rsidRDefault="003E2932" w:rsidP="003E2932">
      <w:pPr>
        <w:shd w:val="clear" w:color="auto" w:fill="FFFFFF"/>
        <w:jc w:val="both"/>
      </w:pPr>
    </w:p>
    <w:p w:rsidR="003E2932" w:rsidRDefault="003E2932" w:rsidP="003E2932">
      <w:pPr>
        <w:shd w:val="clear" w:color="auto" w:fill="FFFFFF"/>
        <w:jc w:val="both"/>
      </w:pPr>
      <w:r>
        <w:t>Рецензент</w:t>
      </w:r>
    </w:p>
    <w:p w:rsidR="003E2932" w:rsidRDefault="003E2932" w:rsidP="003E2932">
      <w:pPr>
        <w:shd w:val="clear" w:color="auto" w:fill="FFFFFF"/>
        <w:jc w:val="both"/>
      </w:pPr>
      <w:r>
        <w:t>главный бухгалтер</w:t>
      </w:r>
    </w:p>
    <w:p w:rsidR="003E2932" w:rsidRDefault="003E2932" w:rsidP="003E2932">
      <w:pPr>
        <w:shd w:val="clear" w:color="auto" w:fill="FFFFFF"/>
        <w:jc w:val="both"/>
      </w:pPr>
      <w:r>
        <w:t xml:space="preserve">СПК-Колхоз </w:t>
      </w:r>
    </w:p>
    <w:p w:rsidR="003E2932" w:rsidRPr="001E2849" w:rsidRDefault="003E2932" w:rsidP="003E2932">
      <w:pPr>
        <w:shd w:val="clear" w:color="auto" w:fill="FFFFFF"/>
        <w:jc w:val="both"/>
        <w:rPr>
          <w:sz w:val="16"/>
          <w:szCs w:val="16"/>
        </w:rPr>
      </w:pPr>
      <w:r>
        <w:t xml:space="preserve">«Красный Октябрь»                                                                                       Н.В. Ершова </w:t>
      </w:r>
    </w:p>
    <w:p w:rsidR="003E2932" w:rsidRPr="0098060D" w:rsidRDefault="003E2932" w:rsidP="003E2932">
      <w:pPr>
        <w:shd w:val="clear" w:color="auto" w:fill="FFFFFF"/>
        <w:jc w:val="both"/>
      </w:pPr>
    </w:p>
    <w:p w:rsidR="003E2932" w:rsidRDefault="003E2932" w:rsidP="003E2932">
      <w:pPr>
        <w:shd w:val="clear" w:color="auto" w:fill="FFFFFF"/>
        <w:spacing w:line="360" w:lineRule="auto"/>
        <w:ind w:firstLine="708"/>
        <w:jc w:val="center"/>
        <w:rPr>
          <w:b w:val="0"/>
        </w:rPr>
      </w:pPr>
    </w:p>
    <w:p w:rsidR="003E2932" w:rsidRPr="0098060D" w:rsidRDefault="003E2932" w:rsidP="003E2932">
      <w:pPr>
        <w:shd w:val="clear" w:color="auto" w:fill="FFFFFF"/>
        <w:spacing w:line="360" w:lineRule="auto"/>
        <w:ind w:firstLine="708"/>
        <w:jc w:val="center"/>
        <w:rPr>
          <w:b w:val="0"/>
        </w:rPr>
      </w:pPr>
    </w:p>
    <w:p w:rsidR="003E2932" w:rsidRDefault="003E2932" w:rsidP="003E2932">
      <w:pPr>
        <w:shd w:val="clear" w:color="auto" w:fill="FFFFFF"/>
        <w:spacing w:line="360" w:lineRule="auto"/>
        <w:ind w:firstLine="708"/>
        <w:jc w:val="center"/>
        <w:rPr>
          <w:b w:val="0"/>
        </w:rPr>
      </w:pPr>
      <w:r w:rsidRPr="0098060D">
        <w:rPr>
          <w:b w:val="0"/>
        </w:rPr>
        <w:lastRenderedPageBreak/>
        <w:t>Ижевск 20</w:t>
      </w:r>
      <w:r>
        <w:rPr>
          <w:b w:val="0"/>
        </w:rPr>
        <w:t>17</w:t>
      </w:r>
    </w:p>
    <w:tbl>
      <w:tblPr>
        <w:tblStyle w:val="a4"/>
        <w:tblW w:w="990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3"/>
        <w:gridCol w:w="8552"/>
        <w:gridCol w:w="636"/>
      </w:tblGrid>
      <w:tr w:rsidR="003E2932" w:rsidTr="00655B78">
        <w:tc>
          <w:tcPr>
            <w:tcW w:w="9901" w:type="dxa"/>
            <w:gridSpan w:val="3"/>
          </w:tcPr>
          <w:p w:rsidR="003E2932" w:rsidRPr="00070904" w:rsidRDefault="003E2932" w:rsidP="00655B78">
            <w:pPr>
              <w:shd w:val="clear" w:color="auto" w:fill="FFFFFF"/>
              <w:jc w:val="center"/>
              <w:rPr>
                <w:b w:val="0"/>
                <w:sz w:val="28"/>
                <w:szCs w:val="28"/>
              </w:rPr>
            </w:pPr>
            <w:r w:rsidRPr="00070904">
              <w:rPr>
                <w:b w:val="0"/>
                <w:sz w:val="28"/>
                <w:szCs w:val="28"/>
              </w:rPr>
              <w:t xml:space="preserve">СОДЕРЖАНИЕ </w:t>
            </w:r>
          </w:p>
        </w:tc>
      </w:tr>
      <w:tr w:rsidR="003E2932" w:rsidTr="00655B78">
        <w:tc>
          <w:tcPr>
            <w:tcW w:w="713" w:type="dxa"/>
          </w:tcPr>
          <w:p w:rsidR="003E2932" w:rsidRPr="00070904" w:rsidRDefault="003E2932" w:rsidP="00655B78">
            <w:pPr>
              <w:jc w:val="center"/>
              <w:rPr>
                <w:b w:val="0"/>
                <w:sz w:val="28"/>
                <w:szCs w:val="28"/>
              </w:rPr>
            </w:pPr>
          </w:p>
        </w:tc>
        <w:tc>
          <w:tcPr>
            <w:tcW w:w="8552" w:type="dxa"/>
          </w:tcPr>
          <w:p w:rsidR="003E2932" w:rsidRPr="00070904" w:rsidRDefault="003E2932" w:rsidP="00655B78">
            <w:pPr>
              <w:shd w:val="clear" w:color="auto" w:fill="FFFFFF"/>
              <w:jc w:val="both"/>
              <w:rPr>
                <w:b w:val="0"/>
                <w:sz w:val="28"/>
                <w:szCs w:val="28"/>
              </w:rPr>
            </w:pPr>
            <w:r w:rsidRPr="00070904">
              <w:rPr>
                <w:b w:val="0"/>
                <w:sz w:val="28"/>
                <w:szCs w:val="28"/>
              </w:rPr>
              <w:t>ВВЕДЕНИЕ</w:t>
            </w:r>
            <w:r>
              <w:rPr>
                <w:b w:val="0"/>
                <w:sz w:val="28"/>
                <w:szCs w:val="28"/>
              </w:rPr>
              <w:t xml:space="preserve"> ……………………………………………………………….</w:t>
            </w:r>
          </w:p>
        </w:tc>
        <w:tc>
          <w:tcPr>
            <w:tcW w:w="636" w:type="dxa"/>
          </w:tcPr>
          <w:p w:rsidR="003E2932" w:rsidRPr="00070904" w:rsidRDefault="003E2932" w:rsidP="00655B78">
            <w:pPr>
              <w:jc w:val="center"/>
              <w:rPr>
                <w:b w:val="0"/>
                <w:sz w:val="28"/>
                <w:szCs w:val="28"/>
              </w:rPr>
            </w:pPr>
            <w:r>
              <w:rPr>
                <w:b w:val="0"/>
                <w:sz w:val="28"/>
                <w:szCs w:val="28"/>
              </w:rPr>
              <w:t>4</w:t>
            </w:r>
          </w:p>
        </w:tc>
      </w:tr>
      <w:tr w:rsidR="003E2932" w:rsidTr="00655B78">
        <w:tc>
          <w:tcPr>
            <w:tcW w:w="713" w:type="dxa"/>
          </w:tcPr>
          <w:p w:rsidR="003E2932" w:rsidRPr="00070904" w:rsidRDefault="003E2932" w:rsidP="00655B78">
            <w:pPr>
              <w:jc w:val="center"/>
              <w:rPr>
                <w:b w:val="0"/>
                <w:sz w:val="28"/>
                <w:szCs w:val="28"/>
              </w:rPr>
            </w:pPr>
            <w:r w:rsidRPr="00070904">
              <w:rPr>
                <w:b w:val="0"/>
                <w:sz w:val="28"/>
                <w:szCs w:val="28"/>
              </w:rPr>
              <w:t>1</w:t>
            </w:r>
          </w:p>
        </w:tc>
        <w:tc>
          <w:tcPr>
            <w:tcW w:w="8552" w:type="dxa"/>
          </w:tcPr>
          <w:p w:rsidR="003E2932" w:rsidRPr="00070904" w:rsidRDefault="003E2932" w:rsidP="00655B78">
            <w:pPr>
              <w:shd w:val="clear" w:color="auto" w:fill="FFFFFF"/>
              <w:tabs>
                <w:tab w:val="left" w:pos="662"/>
              </w:tabs>
              <w:autoSpaceDE w:val="0"/>
              <w:autoSpaceDN w:val="0"/>
              <w:adjustRightInd w:val="0"/>
              <w:rPr>
                <w:b w:val="0"/>
                <w:sz w:val="28"/>
                <w:szCs w:val="28"/>
              </w:rPr>
            </w:pPr>
            <w:r w:rsidRPr="00070904">
              <w:rPr>
                <w:b w:val="0"/>
                <w:sz w:val="28"/>
                <w:szCs w:val="28"/>
              </w:rPr>
              <w:t>ТЕОРЕТИЧЕСКИЕ И МЕТОД</w:t>
            </w:r>
            <w:r w:rsidRPr="008E4722">
              <w:rPr>
                <w:b w:val="0"/>
                <w:sz w:val="28"/>
                <w:szCs w:val="28"/>
              </w:rPr>
              <w:t>ОЛОГ</w:t>
            </w:r>
            <w:r w:rsidRPr="00070904">
              <w:rPr>
                <w:b w:val="0"/>
                <w:sz w:val="28"/>
                <w:szCs w:val="28"/>
              </w:rPr>
              <w:t>ИЧЕСКИЕ АСПЕКТЫ УПРАВЛЕНЧЕСКОГО УЧЕТА И ВНУТРИХОЗЯЙСТВЕННОГО КОНТРОЛЯ ЗАТРАТ НА ПРОИЗВОДСТВО ПРОДУКЦИИ В СЕЛЬСКОХОЗЯЙСТВЕННЫХ ОРГАНИЗАЦИЯХ</w:t>
            </w:r>
            <w:r>
              <w:rPr>
                <w:b w:val="0"/>
                <w:sz w:val="28"/>
                <w:szCs w:val="28"/>
              </w:rPr>
              <w:t xml:space="preserve"> …………………..</w:t>
            </w:r>
          </w:p>
        </w:tc>
        <w:tc>
          <w:tcPr>
            <w:tcW w:w="636" w:type="dxa"/>
          </w:tcPr>
          <w:p w:rsidR="003E2932" w:rsidRDefault="003E2932" w:rsidP="00655B78">
            <w:pPr>
              <w:jc w:val="center"/>
              <w:rPr>
                <w:b w:val="0"/>
                <w:sz w:val="28"/>
                <w:szCs w:val="28"/>
              </w:rPr>
            </w:pPr>
          </w:p>
          <w:p w:rsidR="003E2932" w:rsidRDefault="003E2932" w:rsidP="00655B78">
            <w:pPr>
              <w:jc w:val="center"/>
              <w:rPr>
                <w:b w:val="0"/>
                <w:sz w:val="28"/>
                <w:szCs w:val="28"/>
              </w:rPr>
            </w:pPr>
          </w:p>
          <w:p w:rsidR="003E2932" w:rsidRDefault="003E2932" w:rsidP="00655B78">
            <w:pPr>
              <w:jc w:val="center"/>
              <w:rPr>
                <w:b w:val="0"/>
                <w:sz w:val="28"/>
                <w:szCs w:val="28"/>
              </w:rPr>
            </w:pPr>
          </w:p>
          <w:p w:rsidR="003E2932" w:rsidRPr="00070904" w:rsidRDefault="003E2932" w:rsidP="00655B78">
            <w:pPr>
              <w:jc w:val="center"/>
              <w:rPr>
                <w:b w:val="0"/>
                <w:sz w:val="28"/>
                <w:szCs w:val="28"/>
              </w:rPr>
            </w:pPr>
            <w:r>
              <w:rPr>
                <w:b w:val="0"/>
                <w:sz w:val="28"/>
                <w:szCs w:val="28"/>
              </w:rPr>
              <w:t>9</w:t>
            </w:r>
          </w:p>
        </w:tc>
      </w:tr>
      <w:tr w:rsidR="003E2932" w:rsidTr="00655B78">
        <w:tc>
          <w:tcPr>
            <w:tcW w:w="713" w:type="dxa"/>
          </w:tcPr>
          <w:p w:rsidR="003E2932" w:rsidRPr="00070904" w:rsidRDefault="003E2932" w:rsidP="00655B78">
            <w:pPr>
              <w:jc w:val="center"/>
              <w:rPr>
                <w:b w:val="0"/>
                <w:sz w:val="28"/>
                <w:szCs w:val="28"/>
              </w:rPr>
            </w:pPr>
            <w:r w:rsidRPr="00070904">
              <w:rPr>
                <w:b w:val="0"/>
                <w:sz w:val="28"/>
                <w:szCs w:val="28"/>
              </w:rPr>
              <w:t>1.1</w:t>
            </w:r>
          </w:p>
        </w:tc>
        <w:tc>
          <w:tcPr>
            <w:tcW w:w="8552" w:type="dxa"/>
          </w:tcPr>
          <w:p w:rsidR="003E2932" w:rsidRPr="00070904" w:rsidRDefault="003E2932" w:rsidP="00655B78">
            <w:pPr>
              <w:rPr>
                <w:b w:val="0"/>
                <w:sz w:val="28"/>
                <w:szCs w:val="28"/>
              </w:rPr>
            </w:pPr>
            <w:r w:rsidRPr="00070904">
              <w:rPr>
                <w:b w:val="0"/>
                <w:sz w:val="28"/>
                <w:szCs w:val="28"/>
              </w:rPr>
              <w:t>Понятие затрат, себестоимости продукции, их классификация и показатели оценки эффективность производства продукции в системе управленческого учета</w:t>
            </w:r>
            <w:r>
              <w:rPr>
                <w:b w:val="0"/>
                <w:sz w:val="28"/>
                <w:szCs w:val="28"/>
              </w:rPr>
              <w:t xml:space="preserve"> …………………………………………</w:t>
            </w:r>
          </w:p>
        </w:tc>
        <w:tc>
          <w:tcPr>
            <w:tcW w:w="636" w:type="dxa"/>
          </w:tcPr>
          <w:p w:rsidR="003E2932" w:rsidRDefault="003E2932" w:rsidP="00655B78">
            <w:pPr>
              <w:jc w:val="center"/>
              <w:rPr>
                <w:b w:val="0"/>
                <w:sz w:val="28"/>
                <w:szCs w:val="28"/>
              </w:rPr>
            </w:pPr>
          </w:p>
          <w:p w:rsidR="003E2932" w:rsidRDefault="003E2932" w:rsidP="00655B78">
            <w:pPr>
              <w:jc w:val="center"/>
              <w:rPr>
                <w:b w:val="0"/>
                <w:sz w:val="28"/>
                <w:szCs w:val="28"/>
              </w:rPr>
            </w:pPr>
          </w:p>
          <w:p w:rsidR="003E2932" w:rsidRPr="00070904" w:rsidRDefault="003E2932" w:rsidP="00655B78">
            <w:pPr>
              <w:jc w:val="center"/>
              <w:rPr>
                <w:b w:val="0"/>
                <w:sz w:val="28"/>
                <w:szCs w:val="28"/>
              </w:rPr>
            </w:pPr>
            <w:r>
              <w:rPr>
                <w:b w:val="0"/>
                <w:sz w:val="28"/>
                <w:szCs w:val="28"/>
              </w:rPr>
              <w:t>9</w:t>
            </w:r>
          </w:p>
        </w:tc>
      </w:tr>
      <w:tr w:rsidR="003E2932" w:rsidTr="00655B78">
        <w:tc>
          <w:tcPr>
            <w:tcW w:w="713" w:type="dxa"/>
          </w:tcPr>
          <w:p w:rsidR="003E2932" w:rsidRPr="00070904" w:rsidRDefault="003E2932" w:rsidP="00655B78">
            <w:pPr>
              <w:jc w:val="center"/>
              <w:rPr>
                <w:b w:val="0"/>
                <w:sz w:val="28"/>
                <w:szCs w:val="28"/>
              </w:rPr>
            </w:pPr>
            <w:r w:rsidRPr="00070904">
              <w:rPr>
                <w:b w:val="0"/>
                <w:sz w:val="28"/>
                <w:szCs w:val="28"/>
              </w:rPr>
              <w:t>1.2</w:t>
            </w:r>
          </w:p>
        </w:tc>
        <w:tc>
          <w:tcPr>
            <w:tcW w:w="8552" w:type="dxa"/>
          </w:tcPr>
          <w:p w:rsidR="003E2932" w:rsidRPr="00070904" w:rsidRDefault="003E2932" w:rsidP="00655B78">
            <w:pPr>
              <w:shd w:val="clear" w:color="auto" w:fill="FFFFFF"/>
              <w:tabs>
                <w:tab w:val="left" w:pos="662"/>
              </w:tabs>
              <w:autoSpaceDE w:val="0"/>
              <w:autoSpaceDN w:val="0"/>
              <w:adjustRightInd w:val="0"/>
              <w:spacing w:line="276" w:lineRule="auto"/>
              <w:jc w:val="both"/>
              <w:rPr>
                <w:b w:val="0"/>
                <w:sz w:val="28"/>
                <w:szCs w:val="28"/>
              </w:rPr>
            </w:pPr>
            <w:r w:rsidRPr="00070904">
              <w:rPr>
                <w:b w:val="0"/>
                <w:sz w:val="28"/>
                <w:szCs w:val="28"/>
              </w:rPr>
              <w:t>Особенности рациональной организации учета и контроля затрат в сельскохозяйственных организациях в системе управленческого учета</w:t>
            </w:r>
            <w:r>
              <w:rPr>
                <w:b w:val="0"/>
                <w:sz w:val="28"/>
                <w:szCs w:val="28"/>
              </w:rPr>
              <w:t xml:space="preserve"> ……………………………………………………………………….</w:t>
            </w:r>
          </w:p>
        </w:tc>
        <w:tc>
          <w:tcPr>
            <w:tcW w:w="636" w:type="dxa"/>
          </w:tcPr>
          <w:p w:rsidR="003E2932" w:rsidRDefault="003E2932" w:rsidP="00655B78">
            <w:pPr>
              <w:jc w:val="center"/>
              <w:rPr>
                <w:b w:val="0"/>
                <w:sz w:val="28"/>
                <w:szCs w:val="28"/>
              </w:rPr>
            </w:pPr>
          </w:p>
          <w:p w:rsidR="003E2932" w:rsidRDefault="003E2932" w:rsidP="00655B78">
            <w:pPr>
              <w:jc w:val="center"/>
              <w:rPr>
                <w:b w:val="0"/>
                <w:sz w:val="28"/>
                <w:szCs w:val="28"/>
              </w:rPr>
            </w:pPr>
          </w:p>
          <w:p w:rsidR="003E2932" w:rsidRPr="00070904" w:rsidRDefault="003E2932" w:rsidP="00655B78">
            <w:pPr>
              <w:jc w:val="center"/>
              <w:rPr>
                <w:b w:val="0"/>
                <w:sz w:val="28"/>
                <w:szCs w:val="28"/>
              </w:rPr>
            </w:pPr>
            <w:r>
              <w:rPr>
                <w:b w:val="0"/>
                <w:sz w:val="28"/>
                <w:szCs w:val="28"/>
              </w:rPr>
              <w:t>22</w:t>
            </w:r>
          </w:p>
        </w:tc>
      </w:tr>
      <w:tr w:rsidR="003E2932" w:rsidTr="00655B78">
        <w:tc>
          <w:tcPr>
            <w:tcW w:w="713" w:type="dxa"/>
          </w:tcPr>
          <w:p w:rsidR="003E2932" w:rsidRPr="00070904" w:rsidRDefault="003E2932" w:rsidP="00655B78">
            <w:pPr>
              <w:jc w:val="center"/>
              <w:rPr>
                <w:b w:val="0"/>
                <w:sz w:val="28"/>
                <w:szCs w:val="28"/>
              </w:rPr>
            </w:pPr>
            <w:r w:rsidRPr="00070904">
              <w:rPr>
                <w:b w:val="0"/>
                <w:sz w:val="28"/>
                <w:szCs w:val="28"/>
              </w:rPr>
              <w:t>1.3</w:t>
            </w:r>
          </w:p>
        </w:tc>
        <w:tc>
          <w:tcPr>
            <w:tcW w:w="8552" w:type="dxa"/>
          </w:tcPr>
          <w:p w:rsidR="003E2932" w:rsidRPr="00070904" w:rsidRDefault="003E2932" w:rsidP="00655B78">
            <w:pPr>
              <w:rPr>
                <w:b w:val="0"/>
                <w:sz w:val="28"/>
                <w:szCs w:val="28"/>
              </w:rPr>
            </w:pPr>
            <w:r w:rsidRPr="00070904">
              <w:rPr>
                <w:b w:val="0"/>
                <w:sz w:val="28"/>
                <w:szCs w:val="28"/>
              </w:rPr>
              <w:t>Значение и особенности внутрихозяйственного контроля затрат на производство в системе управленческого учета в сельскохозяйственных организациях</w:t>
            </w:r>
            <w:r>
              <w:rPr>
                <w:b w:val="0"/>
                <w:sz w:val="28"/>
                <w:szCs w:val="28"/>
              </w:rPr>
              <w:t xml:space="preserve"> …………………………………...</w:t>
            </w:r>
          </w:p>
        </w:tc>
        <w:tc>
          <w:tcPr>
            <w:tcW w:w="636" w:type="dxa"/>
          </w:tcPr>
          <w:p w:rsidR="003E2932" w:rsidRDefault="003E2932" w:rsidP="00655B78">
            <w:pPr>
              <w:jc w:val="center"/>
              <w:rPr>
                <w:b w:val="0"/>
                <w:sz w:val="28"/>
                <w:szCs w:val="28"/>
              </w:rPr>
            </w:pPr>
          </w:p>
          <w:p w:rsidR="003E2932" w:rsidRDefault="003E2932" w:rsidP="00655B78">
            <w:pPr>
              <w:jc w:val="center"/>
              <w:rPr>
                <w:b w:val="0"/>
                <w:sz w:val="28"/>
                <w:szCs w:val="28"/>
              </w:rPr>
            </w:pPr>
          </w:p>
          <w:p w:rsidR="003E2932" w:rsidRPr="00070904" w:rsidRDefault="003E2932" w:rsidP="00655B78">
            <w:pPr>
              <w:jc w:val="center"/>
              <w:rPr>
                <w:b w:val="0"/>
                <w:sz w:val="28"/>
                <w:szCs w:val="28"/>
              </w:rPr>
            </w:pPr>
            <w:r>
              <w:rPr>
                <w:b w:val="0"/>
                <w:sz w:val="28"/>
                <w:szCs w:val="28"/>
              </w:rPr>
              <w:t>31</w:t>
            </w:r>
          </w:p>
        </w:tc>
      </w:tr>
      <w:tr w:rsidR="003E2932" w:rsidTr="00655B78">
        <w:trPr>
          <w:trHeight w:val="1180"/>
        </w:trPr>
        <w:tc>
          <w:tcPr>
            <w:tcW w:w="713" w:type="dxa"/>
          </w:tcPr>
          <w:p w:rsidR="003E2932" w:rsidRPr="00070904" w:rsidRDefault="003E2932" w:rsidP="00655B78">
            <w:pPr>
              <w:jc w:val="center"/>
              <w:rPr>
                <w:b w:val="0"/>
                <w:sz w:val="28"/>
                <w:szCs w:val="28"/>
              </w:rPr>
            </w:pPr>
            <w:r w:rsidRPr="00070904">
              <w:rPr>
                <w:b w:val="0"/>
                <w:sz w:val="28"/>
                <w:szCs w:val="28"/>
              </w:rPr>
              <w:t>2</w:t>
            </w:r>
          </w:p>
        </w:tc>
        <w:tc>
          <w:tcPr>
            <w:tcW w:w="8552" w:type="dxa"/>
          </w:tcPr>
          <w:p w:rsidR="003E2932" w:rsidRPr="00070904" w:rsidRDefault="003E2932" w:rsidP="00655B78">
            <w:pPr>
              <w:shd w:val="clear" w:color="auto" w:fill="FFFFFF"/>
              <w:tabs>
                <w:tab w:val="left" w:pos="662"/>
              </w:tabs>
              <w:autoSpaceDE w:val="0"/>
              <w:autoSpaceDN w:val="0"/>
              <w:adjustRightInd w:val="0"/>
              <w:rPr>
                <w:b w:val="0"/>
                <w:sz w:val="28"/>
                <w:szCs w:val="28"/>
              </w:rPr>
            </w:pPr>
            <w:r w:rsidRPr="00070904">
              <w:rPr>
                <w:b w:val="0"/>
                <w:sz w:val="28"/>
                <w:szCs w:val="28"/>
              </w:rPr>
              <w:t>АНАЛИЗ СОВРЕМЕННОГО СОСТОЯНИЯ ОТРАСЛИ И НЕОБХОДИМОСТЬ РАЗВИТИЯ УПРАВЛЕНЧЕСКОГО УЧЕТА И ВНУТРИХОЗЯЙСТВЕННОГО КОНТРОЛЯ ЗАТРАТ НА ПРОИЗВОДСТВО ПРОДУКЦИИ МОЛОЧНОГО СКОТОВОДСТВА</w:t>
            </w:r>
          </w:p>
        </w:tc>
        <w:tc>
          <w:tcPr>
            <w:tcW w:w="636" w:type="dxa"/>
          </w:tcPr>
          <w:p w:rsidR="003E2932" w:rsidRDefault="003E2932" w:rsidP="00655B78">
            <w:pPr>
              <w:jc w:val="center"/>
              <w:rPr>
                <w:b w:val="0"/>
                <w:sz w:val="28"/>
                <w:szCs w:val="28"/>
              </w:rPr>
            </w:pPr>
          </w:p>
          <w:p w:rsidR="003E2932" w:rsidRDefault="003E2932" w:rsidP="00655B78">
            <w:pPr>
              <w:jc w:val="center"/>
              <w:rPr>
                <w:b w:val="0"/>
                <w:sz w:val="28"/>
                <w:szCs w:val="28"/>
              </w:rPr>
            </w:pPr>
          </w:p>
          <w:p w:rsidR="003E2932" w:rsidRDefault="003E2932" w:rsidP="00655B78">
            <w:pPr>
              <w:jc w:val="center"/>
              <w:rPr>
                <w:b w:val="0"/>
                <w:sz w:val="28"/>
                <w:szCs w:val="28"/>
              </w:rPr>
            </w:pPr>
          </w:p>
          <w:p w:rsidR="003E2932" w:rsidRPr="00070904" w:rsidRDefault="003E2932" w:rsidP="00655B78">
            <w:pPr>
              <w:jc w:val="center"/>
              <w:rPr>
                <w:b w:val="0"/>
                <w:sz w:val="28"/>
                <w:szCs w:val="28"/>
              </w:rPr>
            </w:pPr>
            <w:r>
              <w:rPr>
                <w:b w:val="0"/>
                <w:sz w:val="28"/>
                <w:szCs w:val="28"/>
              </w:rPr>
              <w:t>42</w:t>
            </w:r>
          </w:p>
        </w:tc>
      </w:tr>
      <w:tr w:rsidR="003E2932" w:rsidTr="00655B78">
        <w:trPr>
          <w:trHeight w:val="213"/>
        </w:trPr>
        <w:tc>
          <w:tcPr>
            <w:tcW w:w="713" w:type="dxa"/>
          </w:tcPr>
          <w:p w:rsidR="003E2932" w:rsidRPr="00070904" w:rsidRDefault="003E2932" w:rsidP="00655B78">
            <w:pPr>
              <w:jc w:val="center"/>
              <w:rPr>
                <w:b w:val="0"/>
                <w:sz w:val="28"/>
                <w:szCs w:val="28"/>
              </w:rPr>
            </w:pPr>
            <w:r w:rsidRPr="00070904">
              <w:rPr>
                <w:b w:val="0"/>
                <w:sz w:val="28"/>
                <w:szCs w:val="28"/>
              </w:rPr>
              <w:t>2.1</w:t>
            </w:r>
          </w:p>
        </w:tc>
        <w:tc>
          <w:tcPr>
            <w:tcW w:w="8552" w:type="dxa"/>
          </w:tcPr>
          <w:p w:rsidR="003E2932" w:rsidRPr="00070904" w:rsidRDefault="003E2932" w:rsidP="00655B78">
            <w:pPr>
              <w:pStyle w:val="a3"/>
              <w:ind w:left="0"/>
              <w:jc w:val="both"/>
              <w:rPr>
                <w:b w:val="0"/>
                <w:sz w:val="28"/>
                <w:szCs w:val="28"/>
              </w:rPr>
            </w:pPr>
            <w:r w:rsidRPr="00070904">
              <w:rPr>
                <w:b w:val="0"/>
                <w:sz w:val="28"/>
                <w:szCs w:val="28"/>
              </w:rPr>
              <w:t>Анализ современного состояния отрасли и формирования себестоимости продукции молочного скотоводства</w:t>
            </w:r>
            <w:r>
              <w:rPr>
                <w:b w:val="0"/>
                <w:sz w:val="28"/>
                <w:szCs w:val="28"/>
              </w:rPr>
              <w:t xml:space="preserve"> ………………….</w:t>
            </w:r>
          </w:p>
        </w:tc>
        <w:tc>
          <w:tcPr>
            <w:tcW w:w="636" w:type="dxa"/>
          </w:tcPr>
          <w:p w:rsidR="003E2932" w:rsidRDefault="003E2932" w:rsidP="00655B78">
            <w:pPr>
              <w:jc w:val="center"/>
              <w:rPr>
                <w:b w:val="0"/>
                <w:sz w:val="28"/>
                <w:szCs w:val="28"/>
              </w:rPr>
            </w:pPr>
          </w:p>
          <w:p w:rsidR="003E2932" w:rsidRPr="00070904" w:rsidRDefault="003E2932" w:rsidP="00655B78">
            <w:pPr>
              <w:jc w:val="center"/>
              <w:rPr>
                <w:b w:val="0"/>
                <w:sz w:val="28"/>
                <w:szCs w:val="28"/>
              </w:rPr>
            </w:pPr>
            <w:r>
              <w:rPr>
                <w:b w:val="0"/>
                <w:sz w:val="28"/>
                <w:szCs w:val="28"/>
              </w:rPr>
              <w:t>42</w:t>
            </w:r>
          </w:p>
        </w:tc>
      </w:tr>
      <w:tr w:rsidR="003E2932" w:rsidTr="00655B78">
        <w:trPr>
          <w:trHeight w:val="938"/>
        </w:trPr>
        <w:tc>
          <w:tcPr>
            <w:tcW w:w="713" w:type="dxa"/>
          </w:tcPr>
          <w:p w:rsidR="003E2932" w:rsidRPr="00070904" w:rsidRDefault="003E2932" w:rsidP="00655B78">
            <w:pPr>
              <w:jc w:val="center"/>
              <w:rPr>
                <w:b w:val="0"/>
                <w:sz w:val="28"/>
                <w:szCs w:val="28"/>
              </w:rPr>
            </w:pPr>
            <w:r w:rsidRPr="00070904">
              <w:rPr>
                <w:b w:val="0"/>
                <w:sz w:val="28"/>
                <w:szCs w:val="28"/>
              </w:rPr>
              <w:t>2.2</w:t>
            </w:r>
          </w:p>
        </w:tc>
        <w:tc>
          <w:tcPr>
            <w:tcW w:w="8552" w:type="dxa"/>
          </w:tcPr>
          <w:p w:rsidR="003E2932" w:rsidRPr="00070904" w:rsidRDefault="003E2932" w:rsidP="00655B78">
            <w:pPr>
              <w:shd w:val="clear" w:color="auto" w:fill="FFFFFF"/>
              <w:autoSpaceDE w:val="0"/>
              <w:autoSpaceDN w:val="0"/>
              <w:adjustRightInd w:val="0"/>
              <w:spacing w:line="276" w:lineRule="auto"/>
              <w:jc w:val="both"/>
              <w:rPr>
                <w:b w:val="0"/>
                <w:sz w:val="28"/>
                <w:szCs w:val="28"/>
              </w:rPr>
            </w:pPr>
            <w:r w:rsidRPr="00070904">
              <w:rPr>
                <w:b w:val="0"/>
                <w:sz w:val="28"/>
                <w:szCs w:val="28"/>
              </w:rPr>
              <w:t>Предпосылки и приоритетные направления развития управленческого учета и внутрихозяйственного контроля затрат на производство продукции молочного скотоводства</w:t>
            </w:r>
            <w:r>
              <w:rPr>
                <w:b w:val="0"/>
                <w:sz w:val="28"/>
                <w:szCs w:val="28"/>
              </w:rPr>
              <w:t xml:space="preserve"> ……………………</w:t>
            </w:r>
          </w:p>
        </w:tc>
        <w:tc>
          <w:tcPr>
            <w:tcW w:w="636" w:type="dxa"/>
          </w:tcPr>
          <w:p w:rsidR="003E2932" w:rsidRPr="00A43C5E" w:rsidRDefault="003E2932" w:rsidP="00655B78">
            <w:pPr>
              <w:jc w:val="center"/>
              <w:rPr>
                <w:b w:val="0"/>
                <w:sz w:val="28"/>
                <w:szCs w:val="28"/>
              </w:rPr>
            </w:pPr>
          </w:p>
          <w:p w:rsidR="003E2932" w:rsidRPr="00A43C5E" w:rsidRDefault="003E2932" w:rsidP="00655B78">
            <w:pPr>
              <w:jc w:val="center"/>
              <w:rPr>
                <w:b w:val="0"/>
                <w:sz w:val="28"/>
                <w:szCs w:val="28"/>
              </w:rPr>
            </w:pPr>
          </w:p>
          <w:p w:rsidR="003E2932" w:rsidRPr="002E24CA" w:rsidRDefault="003E2932" w:rsidP="00655B78">
            <w:pPr>
              <w:jc w:val="center"/>
              <w:rPr>
                <w:b w:val="0"/>
                <w:sz w:val="28"/>
                <w:szCs w:val="28"/>
              </w:rPr>
            </w:pPr>
            <w:r>
              <w:rPr>
                <w:b w:val="0"/>
                <w:sz w:val="28"/>
                <w:szCs w:val="28"/>
                <w:lang w:val="en-US"/>
              </w:rPr>
              <w:t>53</w:t>
            </w:r>
          </w:p>
        </w:tc>
      </w:tr>
      <w:tr w:rsidR="003E2932" w:rsidTr="00655B78">
        <w:trPr>
          <w:trHeight w:val="153"/>
        </w:trPr>
        <w:tc>
          <w:tcPr>
            <w:tcW w:w="713" w:type="dxa"/>
          </w:tcPr>
          <w:p w:rsidR="003E2932" w:rsidRPr="00070904" w:rsidRDefault="003E2932" w:rsidP="00655B78">
            <w:pPr>
              <w:jc w:val="center"/>
              <w:rPr>
                <w:b w:val="0"/>
                <w:sz w:val="28"/>
                <w:szCs w:val="28"/>
              </w:rPr>
            </w:pPr>
            <w:r w:rsidRPr="00070904">
              <w:rPr>
                <w:b w:val="0"/>
                <w:sz w:val="28"/>
                <w:szCs w:val="28"/>
              </w:rPr>
              <w:t>2.3</w:t>
            </w:r>
          </w:p>
        </w:tc>
        <w:tc>
          <w:tcPr>
            <w:tcW w:w="8552" w:type="dxa"/>
          </w:tcPr>
          <w:p w:rsidR="003E2932" w:rsidRPr="00070904" w:rsidRDefault="003E2932" w:rsidP="00655B78">
            <w:pPr>
              <w:shd w:val="clear" w:color="auto" w:fill="FFFFFF"/>
              <w:tabs>
                <w:tab w:val="left" w:pos="0"/>
              </w:tabs>
              <w:autoSpaceDE w:val="0"/>
              <w:autoSpaceDN w:val="0"/>
              <w:adjustRightInd w:val="0"/>
              <w:spacing w:line="276" w:lineRule="auto"/>
              <w:jc w:val="both"/>
              <w:rPr>
                <w:b w:val="0"/>
                <w:sz w:val="28"/>
                <w:szCs w:val="28"/>
              </w:rPr>
            </w:pPr>
            <w:r w:rsidRPr="00070904">
              <w:rPr>
                <w:b w:val="0"/>
                <w:sz w:val="28"/>
                <w:szCs w:val="28"/>
              </w:rPr>
              <w:t>Организация системы управленческого учета и внутрихозяйственного контроля затрат на производство продукции молочного скотоводства на материалах СПК «Колхоз Заря» Можгинского района</w:t>
            </w:r>
            <w:r>
              <w:rPr>
                <w:b w:val="0"/>
                <w:sz w:val="28"/>
                <w:szCs w:val="28"/>
              </w:rPr>
              <w:t xml:space="preserve"> …………………………………………………….</w:t>
            </w:r>
          </w:p>
        </w:tc>
        <w:tc>
          <w:tcPr>
            <w:tcW w:w="636" w:type="dxa"/>
          </w:tcPr>
          <w:p w:rsidR="003E2932" w:rsidRDefault="003E2932" w:rsidP="00655B78">
            <w:pPr>
              <w:jc w:val="center"/>
              <w:rPr>
                <w:b w:val="0"/>
                <w:sz w:val="28"/>
                <w:szCs w:val="28"/>
              </w:rPr>
            </w:pPr>
          </w:p>
          <w:p w:rsidR="003E2932" w:rsidRDefault="003E2932" w:rsidP="00655B78">
            <w:pPr>
              <w:jc w:val="center"/>
              <w:rPr>
                <w:b w:val="0"/>
                <w:sz w:val="28"/>
                <w:szCs w:val="28"/>
              </w:rPr>
            </w:pPr>
          </w:p>
          <w:p w:rsidR="003E2932" w:rsidRDefault="003E2932" w:rsidP="00655B78">
            <w:pPr>
              <w:jc w:val="center"/>
              <w:rPr>
                <w:b w:val="0"/>
                <w:sz w:val="28"/>
                <w:szCs w:val="28"/>
              </w:rPr>
            </w:pPr>
          </w:p>
          <w:p w:rsidR="003E2932" w:rsidRPr="00070904" w:rsidRDefault="003E2932" w:rsidP="00655B78">
            <w:pPr>
              <w:rPr>
                <w:b w:val="0"/>
                <w:sz w:val="28"/>
                <w:szCs w:val="28"/>
              </w:rPr>
            </w:pPr>
            <w:r>
              <w:rPr>
                <w:b w:val="0"/>
                <w:sz w:val="28"/>
                <w:szCs w:val="28"/>
              </w:rPr>
              <w:t>67</w:t>
            </w:r>
          </w:p>
        </w:tc>
      </w:tr>
      <w:tr w:rsidR="003E2932" w:rsidTr="00655B78">
        <w:trPr>
          <w:trHeight w:val="180"/>
        </w:trPr>
        <w:tc>
          <w:tcPr>
            <w:tcW w:w="713" w:type="dxa"/>
          </w:tcPr>
          <w:p w:rsidR="003E2932" w:rsidRPr="00070904" w:rsidRDefault="003E2932" w:rsidP="00655B78">
            <w:pPr>
              <w:jc w:val="center"/>
              <w:rPr>
                <w:b w:val="0"/>
                <w:sz w:val="28"/>
                <w:szCs w:val="28"/>
              </w:rPr>
            </w:pPr>
            <w:r w:rsidRPr="00070904">
              <w:rPr>
                <w:b w:val="0"/>
                <w:sz w:val="28"/>
                <w:szCs w:val="28"/>
              </w:rPr>
              <w:t>3</w:t>
            </w:r>
          </w:p>
        </w:tc>
        <w:tc>
          <w:tcPr>
            <w:tcW w:w="8552" w:type="dxa"/>
          </w:tcPr>
          <w:p w:rsidR="003E2932" w:rsidRPr="00070904" w:rsidRDefault="003E2932" w:rsidP="00655B78">
            <w:pPr>
              <w:rPr>
                <w:b w:val="0"/>
                <w:sz w:val="28"/>
                <w:szCs w:val="28"/>
              </w:rPr>
            </w:pPr>
            <w:r w:rsidRPr="00070904">
              <w:rPr>
                <w:b w:val="0"/>
                <w:sz w:val="28"/>
                <w:szCs w:val="28"/>
              </w:rPr>
              <w:t>СОВЕРШЕНСТВОВАНИЕ УПРАВЛЕНЧЕСКОГО УЧЕТА И ВНУТРИХОЗЯЙСТВЕННОГО КОНТРОЛЯ ЗАТРАТ НА ПРОИЗВОДСТВО ПРОДУКЦИИ МОЛОЧНОГО СКОТОВОДСТВА</w:t>
            </w:r>
          </w:p>
        </w:tc>
        <w:tc>
          <w:tcPr>
            <w:tcW w:w="636" w:type="dxa"/>
          </w:tcPr>
          <w:p w:rsidR="003E2932" w:rsidRDefault="003E2932" w:rsidP="00655B78">
            <w:pPr>
              <w:jc w:val="center"/>
              <w:rPr>
                <w:b w:val="0"/>
                <w:sz w:val="28"/>
                <w:szCs w:val="28"/>
              </w:rPr>
            </w:pPr>
          </w:p>
          <w:p w:rsidR="003E2932" w:rsidRDefault="003E2932" w:rsidP="00655B78">
            <w:pPr>
              <w:jc w:val="center"/>
              <w:rPr>
                <w:b w:val="0"/>
                <w:sz w:val="28"/>
                <w:szCs w:val="28"/>
              </w:rPr>
            </w:pPr>
          </w:p>
          <w:p w:rsidR="003E2932" w:rsidRPr="00070904" w:rsidRDefault="003E2932" w:rsidP="00655B78">
            <w:pPr>
              <w:jc w:val="center"/>
              <w:rPr>
                <w:b w:val="0"/>
                <w:sz w:val="28"/>
                <w:szCs w:val="28"/>
              </w:rPr>
            </w:pPr>
            <w:r w:rsidRPr="00BB7B7F">
              <w:rPr>
                <w:b w:val="0"/>
                <w:sz w:val="28"/>
                <w:szCs w:val="28"/>
                <w:highlight w:val="yellow"/>
              </w:rPr>
              <w:t>94</w:t>
            </w:r>
          </w:p>
        </w:tc>
      </w:tr>
      <w:tr w:rsidR="003E2932" w:rsidTr="00655B78">
        <w:trPr>
          <w:trHeight w:val="127"/>
        </w:trPr>
        <w:tc>
          <w:tcPr>
            <w:tcW w:w="713" w:type="dxa"/>
          </w:tcPr>
          <w:p w:rsidR="003E2932" w:rsidRPr="00070904" w:rsidRDefault="003E2932" w:rsidP="00655B78">
            <w:pPr>
              <w:jc w:val="center"/>
              <w:rPr>
                <w:b w:val="0"/>
                <w:sz w:val="28"/>
                <w:szCs w:val="28"/>
              </w:rPr>
            </w:pPr>
            <w:r w:rsidRPr="00070904">
              <w:rPr>
                <w:b w:val="0"/>
                <w:sz w:val="28"/>
                <w:szCs w:val="28"/>
              </w:rPr>
              <w:t>3.1</w:t>
            </w:r>
          </w:p>
        </w:tc>
        <w:tc>
          <w:tcPr>
            <w:tcW w:w="8552" w:type="dxa"/>
          </w:tcPr>
          <w:p w:rsidR="003E2932" w:rsidRPr="00070904" w:rsidRDefault="003E2932" w:rsidP="00655B78">
            <w:pPr>
              <w:shd w:val="clear" w:color="auto" w:fill="FFFFFF"/>
              <w:tabs>
                <w:tab w:val="left" w:pos="0"/>
              </w:tabs>
              <w:autoSpaceDE w:val="0"/>
              <w:autoSpaceDN w:val="0"/>
              <w:adjustRightInd w:val="0"/>
              <w:spacing w:line="276" w:lineRule="auto"/>
              <w:jc w:val="both"/>
              <w:rPr>
                <w:b w:val="0"/>
                <w:sz w:val="28"/>
                <w:szCs w:val="28"/>
              </w:rPr>
            </w:pPr>
            <w:r w:rsidRPr="00070904">
              <w:rPr>
                <w:b w:val="0"/>
                <w:sz w:val="28"/>
                <w:szCs w:val="28"/>
              </w:rPr>
              <w:t>Совершенствование управленческого учета затрат на производство продукции молочного скотоводства</w:t>
            </w:r>
            <w:r>
              <w:rPr>
                <w:b w:val="0"/>
                <w:sz w:val="28"/>
                <w:szCs w:val="28"/>
              </w:rPr>
              <w:t>……………………………………..</w:t>
            </w:r>
          </w:p>
        </w:tc>
        <w:tc>
          <w:tcPr>
            <w:tcW w:w="636" w:type="dxa"/>
          </w:tcPr>
          <w:p w:rsidR="003E2932" w:rsidRDefault="003E2932" w:rsidP="00655B78">
            <w:pPr>
              <w:jc w:val="center"/>
              <w:rPr>
                <w:b w:val="0"/>
                <w:sz w:val="28"/>
                <w:szCs w:val="28"/>
              </w:rPr>
            </w:pPr>
          </w:p>
          <w:p w:rsidR="003E2932" w:rsidRPr="00070904" w:rsidRDefault="003E2932" w:rsidP="00655B78">
            <w:pPr>
              <w:jc w:val="center"/>
              <w:rPr>
                <w:b w:val="0"/>
                <w:sz w:val="28"/>
                <w:szCs w:val="28"/>
              </w:rPr>
            </w:pPr>
            <w:r>
              <w:rPr>
                <w:b w:val="0"/>
                <w:sz w:val="28"/>
                <w:szCs w:val="28"/>
              </w:rPr>
              <w:t>94</w:t>
            </w:r>
          </w:p>
        </w:tc>
      </w:tr>
      <w:tr w:rsidR="003E2932" w:rsidTr="00655B78">
        <w:trPr>
          <w:trHeight w:val="165"/>
        </w:trPr>
        <w:tc>
          <w:tcPr>
            <w:tcW w:w="713" w:type="dxa"/>
          </w:tcPr>
          <w:p w:rsidR="003E2932" w:rsidRPr="00070904" w:rsidRDefault="003E2932" w:rsidP="00655B78">
            <w:pPr>
              <w:jc w:val="center"/>
              <w:rPr>
                <w:b w:val="0"/>
                <w:sz w:val="28"/>
                <w:szCs w:val="28"/>
              </w:rPr>
            </w:pPr>
            <w:r w:rsidRPr="00070904">
              <w:rPr>
                <w:b w:val="0"/>
                <w:sz w:val="28"/>
                <w:szCs w:val="28"/>
              </w:rPr>
              <w:t>3.2</w:t>
            </w:r>
          </w:p>
        </w:tc>
        <w:tc>
          <w:tcPr>
            <w:tcW w:w="8552" w:type="dxa"/>
          </w:tcPr>
          <w:p w:rsidR="003E2932" w:rsidRPr="00070904" w:rsidRDefault="003E2932" w:rsidP="00655B78">
            <w:pPr>
              <w:shd w:val="clear" w:color="auto" w:fill="FFFFFF"/>
              <w:tabs>
                <w:tab w:val="left" w:pos="0"/>
              </w:tabs>
              <w:autoSpaceDE w:val="0"/>
              <w:autoSpaceDN w:val="0"/>
              <w:adjustRightInd w:val="0"/>
              <w:spacing w:line="276" w:lineRule="auto"/>
              <w:jc w:val="both"/>
              <w:rPr>
                <w:b w:val="0"/>
                <w:sz w:val="28"/>
                <w:szCs w:val="28"/>
              </w:rPr>
            </w:pPr>
            <w:r w:rsidRPr="00070904">
              <w:rPr>
                <w:b w:val="0"/>
                <w:sz w:val="28"/>
                <w:szCs w:val="28"/>
              </w:rPr>
              <w:t>Совершенствование внутрихозяйственного контроля затрат на производство продукции молочного скотоводства</w:t>
            </w:r>
            <w:r>
              <w:rPr>
                <w:b w:val="0"/>
                <w:sz w:val="28"/>
                <w:szCs w:val="28"/>
              </w:rPr>
              <w:t>……………………..</w:t>
            </w:r>
          </w:p>
        </w:tc>
        <w:tc>
          <w:tcPr>
            <w:tcW w:w="636" w:type="dxa"/>
          </w:tcPr>
          <w:p w:rsidR="003E2932" w:rsidRDefault="003E2932" w:rsidP="00655B78">
            <w:pPr>
              <w:jc w:val="center"/>
              <w:rPr>
                <w:b w:val="0"/>
                <w:sz w:val="28"/>
                <w:szCs w:val="28"/>
              </w:rPr>
            </w:pPr>
          </w:p>
          <w:p w:rsidR="003E2932" w:rsidRPr="00070904" w:rsidRDefault="003E2932" w:rsidP="00655B78">
            <w:pPr>
              <w:jc w:val="center"/>
              <w:rPr>
                <w:b w:val="0"/>
                <w:sz w:val="28"/>
                <w:szCs w:val="28"/>
              </w:rPr>
            </w:pPr>
            <w:r>
              <w:rPr>
                <w:b w:val="0"/>
                <w:sz w:val="28"/>
                <w:szCs w:val="28"/>
              </w:rPr>
              <w:t>115</w:t>
            </w:r>
          </w:p>
        </w:tc>
      </w:tr>
      <w:tr w:rsidR="003E2932" w:rsidTr="00655B78">
        <w:trPr>
          <w:trHeight w:val="165"/>
        </w:trPr>
        <w:tc>
          <w:tcPr>
            <w:tcW w:w="713" w:type="dxa"/>
          </w:tcPr>
          <w:p w:rsidR="003E2932" w:rsidRDefault="003E2932" w:rsidP="00655B78">
            <w:pPr>
              <w:jc w:val="center"/>
              <w:rPr>
                <w:b w:val="0"/>
                <w:sz w:val="28"/>
                <w:szCs w:val="28"/>
              </w:rPr>
            </w:pPr>
          </w:p>
        </w:tc>
        <w:tc>
          <w:tcPr>
            <w:tcW w:w="8552" w:type="dxa"/>
          </w:tcPr>
          <w:p w:rsidR="003E2932" w:rsidRDefault="003E2932" w:rsidP="00655B78">
            <w:pPr>
              <w:shd w:val="clear" w:color="auto" w:fill="FFFFFF"/>
              <w:autoSpaceDE w:val="0"/>
              <w:autoSpaceDN w:val="0"/>
              <w:adjustRightInd w:val="0"/>
              <w:spacing w:line="276" w:lineRule="auto"/>
              <w:jc w:val="both"/>
              <w:rPr>
                <w:b w:val="0"/>
                <w:sz w:val="28"/>
                <w:szCs w:val="28"/>
              </w:rPr>
            </w:pPr>
            <w:r w:rsidRPr="00B03865">
              <w:rPr>
                <w:b w:val="0"/>
                <w:sz w:val="28"/>
                <w:szCs w:val="28"/>
              </w:rPr>
              <w:t>ЗАКЛЮЧЕНИЕ</w:t>
            </w:r>
            <w:r>
              <w:rPr>
                <w:b w:val="0"/>
                <w:sz w:val="28"/>
                <w:szCs w:val="28"/>
              </w:rPr>
              <w:t>…………………………………………………………...</w:t>
            </w:r>
          </w:p>
        </w:tc>
        <w:tc>
          <w:tcPr>
            <w:tcW w:w="636" w:type="dxa"/>
          </w:tcPr>
          <w:p w:rsidR="003E2932" w:rsidRDefault="003E2932" w:rsidP="00655B78">
            <w:pPr>
              <w:jc w:val="center"/>
              <w:rPr>
                <w:b w:val="0"/>
                <w:sz w:val="28"/>
                <w:szCs w:val="28"/>
              </w:rPr>
            </w:pPr>
            <w:r>
              <w:rPr>
                <w:b w:val="0"/>
                <w:sz w:val="28"/>
                <w:szCs w:val="28"/>
              </w:rPr>
              <w:t>130</w:t>
            </w:r>
          </w:p>
        </w:tc>
      </w:tr>
      <w:tr w:rsidR="003E2932" w:rsidTr="00655B78">
        <w:trPr>
          <w:trHeight w:val="112"/>
        </w:trPr>
        <w:tc>
          <w:tcPr>
            <w:tcW w:w="713" w:type="dxa"/>
          </w:tcPr>
          <w:p w:rsidR="003E2932" w:rsidRDefault="003E2932" w:rsidP="00655B78">
            <w:pPr>
              <w:jc w:val="center"/>
              <w:rPr>
                <w:b w:val="0"/>
                <w:sz w:val="28"/>
                <w:szCs w:val="28"/>
              </w:rPr>
            </w:pPr>
          </w:p>
        </w:tc>
        <w:tc>
          <w:tcPr>
            <w:tcW w:w="8552" w:type="dxa"/>
          </w:tcPr>
          <w:p w:rsidR="003E2932" w:rsidRDefault="003E2932" w:rsidP="00655B78">
            <w:pPr>
              <w:shd w:val="clear" w:color="auto" w:fill="FFFFFF"/>
              <w:spacing w:line="276" w:lineRule="auto"/>
              <w:jc w:val="both"/>
              <w:rPr>
                <w:b w:val="0"/>
                <w:sz w:val="28"/>
                <w:szCs w:val="28"/>
              </w:rPr>
            </w:pPr>
            <w:r>
              <w:rPr>
                <w:b w:val="0"/>
                <w:sz w:val="28"/>
                <w:szCs w:val="28"/>
              </w:rPr>
              <w:t>СПИСОК ИСПОЛЬЗОВАННОЙ ЛИТЕРАТУРЫ……………………...</w:t>
            </w:r>
          </w:p>
        </w:tc>
        <w:tc>
          <w:tcPr>
            <w:tcW w:w="636" w:type="dxa"/>
          </w:tcPr>
          <w:p w:rsidR="003E2932" w:rsidRDefault="003E2932" w:rsidP="00655B78">
            <w:pPr>
              <w:jc w:val="center"/>
              <w:rPr>
                <w:b w:val="0"/>
                <w:sz w:val="28"/>
                <w:szCs w:val="28"/>
              </w:rPr>
            </w:pPr>
            <w:r>
              <w:rPr>
                <w:b w:val="0"/>
                <w:sz w:val="28"/>
                <w:szCs w:val="28"/>
              </w:rPr>
              <w:t>138</w:t>
            </w:r>
          </w:p>
        </w:tc>
      </w:tr>
      <w:tr w:rsidR="003E2932" w:rsidTr="00655B78">
        <w:tc>
          <w:tcPr>
            <w:tcW w:w="713" w:type="dxa"/>
          </w:tcPr>
          <w:p w:rsidR="003E2932" w:rsidRDefault="003E2932" w:rsidP="00655B78">
            <w:pPr>
              <w:jc w:val="center"/>
              <w:rPr>
                <w:b w:val="0"/>
                <w:sz w:val="28"/>
                <w:szCs w:val="28"/>
              </w:rPr>
            </w:pPr>
          </w:p>
        </w:tc>
        <w:tc>
          <w:tcPr>
            <w:tcW w:w="8552" w:type="dxa"/>
          </w:tcPr>
          <w:p w:rsidR="003E2932" w:rsidRDefault="003E2932" w:rsidP="00655B78">
            <w:pPr>
              <w:shd w:val="clear" w:color="auto" w:fill="FFFFFF"/>
              <w:spacing w:line="276" w:lineRule="auto"/>
              <w:jc w:val="both"/>
              <w:rPr>
                <w:b w:val="0"/>
                <w:sz w:val="28"/>
                <w:szCs w:val="28"/>
              </w:rPr>
            </w:pPr>
            <w:r w:rsidRPr="00B03865">
              <w:rPr>
                <w:b w:val="0"/>
                <w:sz w:val="28"/>
                <w:szCs w:val="28"/>
              </w:rPr>
              <w:t>ПРИЛОЖЕНИЯ</w:t>
            </w:r>
            <w:r>
              <w:rPr>
                <w:b w:val="0"/>
                <w:sz w:val="28"/>
                <w:szCs w:val="28"/>
              </w:rPr>
              <w:t>…………………………………………………………...</w:t>
            </w:r>
          </w:p>
        </w:tc>
        <w:tc>
          <w:tcPr>
            <w:tcW w:w="636" w:type="dxa"/>
          </w:tcPr>
          <w:p w:rsidR="003E2932" w:rsidRDefault="003E2932" w:rsidP="00655B78">
            <w:pPr>
              <w:jc w:val="center"/>
              <w:rPr>
                <w:b w:val="0"/>
                <w:sz w:val="28"/>
                <w:szCs w:val="28"/>
              </w:rPr>
            </w:pPr>
            <w:r>
              <w:rPr>
                <w:b w:val="0"/>
                <w:sz w:val="28"/>
                <w:szCs w:val="28"/>
              </w:rPr>
              <w:t>148</w:t>
            </w:r>
          </w:p>
        </w:tc>
      </w:tr>
    </w:tbl>
    <w:p w:rsidR="003E2932" w:rsidRDefault="003E2932" w:rsidP="003E2932">
      <w:pPr>
        <w:shd w:val="clear" w:color="auto" w:fill="FFFFFF"/>
        <w:spacing w:line="360" w:lineRule="auto"/>
        <w:jc w:val="center"/>
        <w:rPr>
          <w:b w:val="0"/>
          <w:sz w:val="28"/>
          <w:szCs w:val="28"/>
        </w:rPr>
      </w:pPr>
    </w:p>
    <w:p w:rsidR="003E2932" w:rsidRDefault="003E2932" w:rsidP="003E2932">
      <w:pPr>
        <w:shd w:val="clear" w:color="auto" w:fill="FFFFFF"/>
        <w:spacing w:line="360" w:lineRule="auto"/>
        <w:jc w:val="center"/>
        <w:rPr>
          <w:b w:val="0"/>
          <w:sz w:val="28"/>
          <w:szCs w:val="28"/>
        </w:rPr>
      </w:pPr>
    </w:p>
    <w:p w:rsidR="003E2932" w:rsidRPr="00B03865" w:rsidRDefault="003E2932" w:rsidP="003E2932">
      <w:pPr>
        <w:shd w:val="clear" w:color="auto" w:fill="FFFFFF"/>
        <w:tabs>
          <w:tab w:val="left" w:pos="0"/>
        </w:tabs>
        <w:autoSpaceDE w:val="0"/>
        <w:autoSpaceDN w:val="0"/>
        <w:adjustRightInd w:val="0"/>
        <w:spacing w:line="276" w:lineRule="auto"/>
        <w:jc w:val="both"/>
        <w:rPr>
          <w:b w:val="0"/>
          <w:sz w:val="28"/>
          <w:szCs w:val="28"/>
        </w:rPr>
      </w:pPr>
    </w:p>
    <w:p w:rsidR="003E2932" w:rsidRDefault="003E2932" w:rsidP="003E2932">
      <w:pPr>
        <w:shd w:val="clear" w:color="auto" w:fill="FFFFFF"/>
        <w:jc w:val="center"/>
        <w:rPr>
          <w:b w:val="0"/>
        </w:rPr>
      </w:pPr>
      <w:r>
        <w:rPr>
          <w:b w:val="0"/>
        </w:rPr>
        <w:t>МИНИСТЕРСТВО СЕЛЬСКОГО ХОЗЯЙСТВА РОССИЙСКОЙ ФЕДЕРАЦИИ</w:t>
      </w:r>
    </w:p>
    <w:p w:rsidR="003E2932" w:rsidRDefault="003E2932" w:rsidP="003E2932">
      <w:pPr>
        <w:shd w:val="clear" w:color="auto" w:fill="FFFFFF"/>
        <w:jc w:val="center"/>
        <w:rPr>
          <w:b w:val="0"/>
        </w:rPr>
      </w:pPr>
      <w:r w:rsidRPr="0098060D">
        <w:rPr>
          <w:b w:val="0"/>
        </w:rPr>
        <w:t xml:space="preserve">ФЕДЕРАЛЬНОЕ ГОСУДАРСТВЕННОЕ </w:t>
      </w:r>
      <w:r>
        <w:rPr>
          <w:b w:val="0"/>
        </w:rPr>
        <w:t xml:space="preserve">БЮДЖЕТНОЕ </w:t>
      </w:r>
      <w:r w:rsidRPr="0098060D">
        <w:rPr>
          <w:b w:val="0"/>
        </w:rPr>
        <w:t xml:space="preserve">ОБРАЗОВАТЕЛЬНОЕ </w:t>
      </w:r>
    </w:p>
    <w:p w:rsidR="003E2932" w:rsidRPr="0098060D" w:rsidRDefault="003E2932" w:rsidP="003E2932">
      <w:pPr>
        <w:shd w:val="clear" w:color="auto" w:fill="FFFFFF"/>
        <w:jc w:val="center"/>
        <w:rPr>
          <w:b w:val="0"/>
        </w:rPr>
      </w:pPr>
      <w:r w:rsidRPr="0098060D">
        <w:rPr>
          <w:b w:val="0"/>
        </w:rPr>
        <w:t>УЧРЕЖДЕНИЕВЫСШЕГО ОБРАЗОВАНИЯ</w:t>
      </w:r>
    </w:p>
    <w:p w:rsidR="003E2932" w:rsidRPr="0098060D" w:rsidRDefault="003E2932" w:rsidP="003E2932">
      <w:pPr>
        <w:shd w:val="clear" w:color="auto" w:fill="FFFFFF"/>
        <w:jc w:val="center"/>
        <w:rPr>
          <w:b w:val="0"/>
        </w:rPr>
      </w:pPr>
      <w:r>
        <w:rPr>
          <w:b w:val="0"/>
        </w:rPr>
        <w:t>«</w:t>
      </w:r>
      <w:r w:rsidRPr="0098060D">
        <w:rPr>
          <w:b w:val="0"/>
        </w:rPr>
        <w:t>ИЖЕВСКАЯ ГОСУДАРСТВЕННАЯ СЕЛЬСКОХОЗЯЙСТВЕННАЯ АКАДЕМИЯ</w:t>
      </w:r>
      <w:r>
        <w:rPr>
          <w:b w:val="0"/>
        </w:rPr>
        <w:t>»</w:t>
      </w:r>
    </w:p>
    <w:p w:rsidR="003E2932" w:rsidRPr="0098060D" w:rsidRDefault="003E2932" w:rsidP="003E2932">
      <w:pPr>
        <w:shd w:val="clear" w:color="auto" w:fill="FFFFFF"/>
        <w:jc w:val="center"/>
        <w:rPr>
          <w:b w:val="0"/>
        </w:rPr>
      </w:pPr>
    </w:p>
    <w:p w:rsidR="003E2932" w:rsidRPr="0098060D" w:rsidRDefault="003E2932" w:rsidP="003E2932">
      <w:pPr>
        <w:shd w:val="clear" w:color="auto" w:fill="FFFFFF"/>
        <w:jc w:val="center"/>
        <w:rPr>
          <w:b w:val="0"/>
        </w:rPr>
      </w:pPr>
    </w:p>
    <w:p w:rsidR="003E2932" w:rsidRPr="0098060D" w:rsidRDefault="003E2932" w:rsidP="003E2932">
      <w:pPr>
        <w:shd w:val="clear" w:color="auto" w:fill="FFFFFF"/>
        <w:jc w:val="center"/>
      </w:pPr>
      <w:r w:rsidRPr="0098060D">
        <w:t xml:space="preserve">Кафедра </w:t>
      </w:r>
      <w:r>
        <w:t>бухгалтерского учета, финансов и аудита</w:t>
      </w:r>
    </w:p>
    <w:p w:rsidR="003E2932" w:rsidRPr="0098060D" w:rsidRDefault="003E2932" w:rsidP="003E2932">
      <w:pPr>
        <w:shd w:val="clear" w:color="auto" w:fill="FFFFFF"/>
        <w:tabs>
          <w:tab w:val="left" w:pos="6255"/>
        </w:tabs>
        <w:jc w:val="both"/>
        <w:rPr>
          <w:b w:val="0"/>
        </w:rPr>
      </w:pPr>
      <w:r>
        <w:rPr>
          <w:b w:val="0"/>
        </w:rPr>
        <w:tab/>
      </w:r>
    </w:p>
    <w:p w:rsidR="003E2932" w:rsidRPr="0098060D" w:rsidRDefault="003E2932" w:rsidP="003E2932">
      <w:pPr>
        <w:shd w:val="clear" w:color="auto" w:fill="FFFFFF"/>
        <w:jc w:val="right"/>
        <w:rPr>
          <w:b w:val="0"/>
        </w:rPr>
      </w:pPr>
      <w:r w:rsidRPr="0098060D">
        <w:rPr>
          <w:b w:val="0"/>
        </w:rPr>
        <w:t>Утверждаю:</w:t>
      </w:r>
    </w:p>
    <w:p w:rsidR="003E2932" w:rsidRPr="0098060D" w:rsidRDefault="003E2932" w:rsidP="003E2932">
      <w:pPr>
        <w:shd w:val="clear" w:color="auto" w:fill="FFFFFF"/>
        <w:jc w:val="right"/>
        <w:rPr>
          <w:b w:val="0"/>
        </w:rPr>
      </w:pPr>
      <w:r w:rsidRPr="0098060D">
        <w:rPr>
          <w:b w:val="0"/>
        </w:rPr>
        <w:t>зав. кафедрой ______________</w:t>
      </w:r>
    </w:p>
    <w:p w:rsidR="003E2932" w:rsidRPr="006678C6" w:rsidRDefault="003E2932" w:rsidP="003E2932">
      <w:pPr>
        <w:shd w:val="clear" w:color="auto" w:fill="FFFFFF"/>
        <w:jc w:val="both"/>
        <w:rPr>
          <w:b w:val="0"/>
          <w:sz w:val="12"/>
          <w:szCs w:val="12"/>
        </w:rPr>
      </w:pPr>
      <w:r w:rsidRPr="006678C6">
        <w:rPr>
          <w:b w:val="0"/>
          <w:sz w:val="12"/>
          <w:szCs w:val="12"/>
        </w:rPr>
        <w:t>подпись</w:t>
      </w:r>
    </w:p>
    <w:p w:rsidR="003E2932" w:rsidRPr="0098060D" w:rsidRDefault="003E2932" w:rsidP="003E2932">
      <w:pPr>
        <w:shd w:val="clear" w:color="auto" w:fill="FFFFFF"/>
        <w:jc w:val="right"/>
        <w:rPr>
          <w:b w:val="0"/>
        </w:rPr>
      </w:pPr>
      <w:r>
        <w:rPr>
          <w:b w:val="0"/>
        </w:rPr>
        <w:t>«___» ______________20___</w:t>
      </w:r>
      <w:r w:rsidRPr="0098060D">
        <w:rPr>
          <w:b w:val="0"/>
        </w:rPr>
        <w:t>г.</w:t>
      </w:r>
    </w:p>
    <w:p w:rsidR="003E2932" w:rsidRPr="0098060D" w:rsidRDefault="003E2932" w:rsidP="003E2932">
      <w:pPr>
        <w:shd w:val="clear" w:color="auto" w:fill="FFFFFF"/>
        <w:jc w:val="center"/>
        <w:rPr>
          <w:b w:val="0"/>
        </w:rPr>
      </w:pPr>
    </w:p>
    <w:p w:rsidR="003E2932" w:rsidRPr="0098060D" w:rsidRDefault="003E2932" w:rsidP="003E2932">
      <w:pPr>
        <w:shd w:val="clear" w:color="auto" w:fill="FFFFFF"/>
        <w:jc w:val="center"/>
      </w:pPr>
      <w:r w:rsidRPr="0098060D">
        <w:t>ЗАДАНИЕ</w:t>
      </w:r>
    </w:p>
    <w:p w:rsidR="003E2932" w:rsidRDefault="003E2932" w:rsidP="003E2932">
      <w:pPr>
        <w:shd w:val="clear" w:color="auto" w:fill="FFFFFF"/>
        <w:rPr>
          <w:b w:val="0"/>
        </w:rPr>
      </w:pPr>
    </w:p>
    <w:p w:rsidR="003E2932" w:rsidRDefault="003E2932" w:rsidP="003E2932">
      <w:pPr>
        <w:shd w:val="clear" w:color="auto" w:fill="FFFFFF"/>
        <w:rPr>
          <w:b w:val="0"/>
        </w:rPr>
      </w:pPr>
      <w:r w:rsidRPr="0098060D">
        <w:rPr>
          <w:b w:val="0"/>
        </w:rPr>
        <w:t>на подготовку выпускной квалификационной  работыстуденту</w:t>
      </w:r>
      <w:r>
        <w:rPr>
          <w:b w:val="0"/>
        </w:rPr>
        <w:t xml:space="preserve">-магистру </w:t>
      </w:r>
    </w:p>
    <w:p w:rsidR="003E2932" w:rsidRPr="000F1EB5" w:rsidRDefault="003E2932" w:rsidP="003E2932">
      <w:pPr>
        <w:shd w:val="clear" w:color="auto" w:fill="FFFFFF"/>
      </w:pPr>
      <w:r w:rsidRPr="000F1EB5">
        <w:t xml:space="preserve">Федоровой  Ольге Валерьевне </w:t>
      </w:r>
    </w:p>
    <w:p w:rsidR="003E2932" w:rsidRDefault="003E2932" w:rsidP="003E2932">
      <w:pPr>
        <w:shd w:val="clear" w:color="auto" w:fill="FFFFFF"/>
        <w:rPr>
          <w:b w:val="0"/>
        </w:rPr>
      </w:pPr>
      <w:r w:rsidRPr="0098060D">
        <w:rPr>
          <w:b w:val="0"/>
        </w:rPr>
        <w:t xml:space="preserve">1. Тема </w:t>
      </w:r>
      <w:r>
        <w:rPr>
          <w:b w:val="0"/>
        </w:rPr>
        <w:t xml:space="preserve">выпускной квалификационной работы </w:t>
      </w:r>
    </w:p>
    <w:p w:rsidR="003E2932" w:rsidRPr="000F1EB5" w:rsidRDefault="003E2932" w:rsidP="003E2932">
      <w:pPr>
        <w:shd w:val="clear" w:color="auto" w:fill="FFFFFF"/>
      </w:pPr>
      <w:r w:rsidRPr="000F1EB5">
        <w:t xml:space="preserve">Развитие управленческого учета и внутрихозяйственного контроля затрат на производство продукции молочного скотоводства(на материалах СПК «Колхоз Заря» Можгинского района Удмуртской Республики) </w:t>
      </w:r>
    </w:p>
    <w:p w:rsidR="003E2932" w:rsidRPr="0098060D" w:rsidRDefault="003E2932" w:rsidP="003E2932">
      <w:pPr>
        <w:shd w:val="clear" w:color="auto" w:fill="FFFFFF"/>
        <w:jc w:val="both"/>
        <w:rPr>
          <w:b w:val="0"/>
        </w:rPr>
      </w:pPr>
      <w:r w:rsidRPr="0098060D">
        <w:rPr>
          <w:b w:val="0"/>
        </w:rPr>
        <w:t>утверждена приказом по академии от «___»____________ 20</w:t>
      </w:r>
      <w:r>
        <w:rPr>
          <w:b w:val="0"/>
        </w:rPr>
        <w:t>____</w:t>
      </w:r>
      <w:r w:rsidRPr="0098060D">
        <w:rPr>
          <w:b w:val="0"/>
        </w:rPr>
        <w:t>г. № _______</w:t>
      </w:r>
    </w:p>
    <w:p w:rsidR="003E2932" w:rsidRDefault="003E2932" w:rsidP="003E2932">
      <w:pPr>
        <w:shd w:val="clear" w:color="auto" w:fill="FFFFFF"/>
        <w:jc w:val="both"/>
        <w:rPr>
          <w:b w:val="0"/>
        </w:rPr>
      </w:pPr>
      <w:r w:rsidRPr="0098060D">
        <w:rPr>
          <w:b w:val="0"/>
        </w:rPr>
        <w:t>2. Срок сдачи студентом</w:t>
      </w:r>
      <w:r>
        <w:rPr>
          <w:b w:val="0"/>
        </w:rPr>
        <w:t xml:space="preserve">-магистром законченной работы     31 мая 2017г. </w:t>
      </w:r>
    </w:p>
    <w:p w:rsidR="003E2932" w:rsidRDefault="003E2932" w:rsidP="003E2932">
      <w:pPr>
        <w:shd w:val="clear" w:color="auto" w:fill="FFFFFF"/>
        <w:jc w:val="both"/>
        <w:rPr>
          <w:b w:val="0"/>
        </w:rPr>
      </w:pPr>
      <w:r w:rsidRPr="0098060D">
        <w:rPr>
          <w:b w:val="0"/>
        </w:rPr>
        <w:t>3. Исходные данные квыпускной квалификационной работ</w:t>
      </w:r>
      <w:r>
        <w:rPr>
          <w:b w:val="0"/>
        </w:rPr>
        <w:t>еучредительные документы, бухгалтерская финансовая отчетность на 2011-2015гг. данные синтетического и аналитического учета, учетные регистры, первичные документы.</w:t>
      </w:r>
    </w:p>
    <w:p w:rsidR="003E2932" w:rsidRDefault="003E2932" w:rsidP="003E2932">
      <w:pPr>
        <w:shd w:val="clear" w:color="auto" w:fill="FFFFFF"/>
        <w:jc w:val="both"/>
        <w:rPr>
          <w:b w:val="0"/>
        </w:rPr>
      </w:pPr>
      <w:r>
        <w:rPr>
          <w:b w:val="0"/>
        </w:rPr>
        <w:t xml:space="preserve">4. </w:t>
      </w:r>
      <w:r w:rsidRPr="0098060D">
        <w:rPr>
          <w:b w:val="0"/>
        </w:rPr>
        <w:t xml:space="preserve">Содержание выпускной квалификационной работы (перечень подлежащих разработке вопросов) </w:t>
      </w:r>
    </w:p>
    <w:p w:rsidR="003E2932" w:rsidRPr="00D469FD" w:rsidRDefault="003E2932" w:rsidP="003E2932">
      <w:pPr>
        <w:shd w:val="clear" w:color="auto" w:fill="FFFFFF"/>
        <w:jc w:val="both"/>
        <w:rPr>
          <w:b w:val="0"/>
          <w:szCs w:val="28"/>
        </w:rPr>
      </w:pPr>
      <w:r w:rsidRPr="00D469FD">
        <w:rPr>
          <w:b w:val="0"/>
          <w:sz w:val="22"/>
        </w:rPr>
        <w:t xml:space="preserve">4.1. </w:t>
      </w:r>
      <w:r w:rsidRPr="00D469FD">
        <w:rPr>
          <w:b w:val="0"/>
          <w:szCs w:val="28"/>
        </w:rPr>
        <w:t>Понятие затрат, себестоимости продукции, их классификация и показатели оценки эффективность производства продукции в системе управленческого учета</w:t>
      </w:r>
    </w:p>
    <w:p w:rsidR="003E2932" w:rsidRPr="00D469FD" w:rsidRDefault="003E2932" w:rsidP="003E2932">
      <w:pPr>
        <w:shd w:val="clear" w:color="auto" w:fill="FFFFFF"/>
        <w:jc w:val="both"/>
        <w:rPr>
          <w:b w:val="0"/>
          <w:szCs w:val="28"/>
        </w:rPr>
      </w:pPr>
      <w:r w:rsidRPr="00D469FD">
        <w:rPr>
          <w:b w:val="0"/>
          <w:szCs w:val="28"/>
        </w:rPr>
        <w:t>4.2. Особенности рациональной организации учета и контроля затрат в сельскохозяйственных организациях в системе управленческого учета</w:t>
      </w:r>
    </w:p>
    <w:p w:rsidR="003E2932" w:rsidRPr="00D469FD" w:rsidRDefault="003E2932" w:rsidP="003E2932">
      <w:pPr>
        <w:shd w:val="clear" w:color="auto" w:fill="FFFFFF"/>
        <w:tabs>
          <w:tab w:val="left" w:pos="662"/>
        </w:tabs>
        <w:autoSpaceDE w:val="0"/>
        <w:autoSpaceDN w:val="0"/>
        <w:adjustRightInd w:val="0"/>
        <w:spacing w:line="276" w:lineRule="auto"/>
        <w:jc w:val="both"/>
        <w:rPr>
          <w:b w:val="0"/>
          <w:szCs w:val="28"/>
        </w:rPr>
      </w:pPr>
      <w:r w:rsidRPr="00D469FD">
        <w:rPr>
          <w:b w:val="0"/>
          <w:szCs w:val="28"/>
        </w:rPr>
        <w:t>4.3. Значение и особенности внутрихозяйственного контроля затрат на производство в системе управленческого учета в сельскохозяйственных организациях</w:t>
      </w:r>
    </w:p>
    <w:p w:rsidR="003E2932" w:rsidRPr="00D469FD" w:rsidRDefault="003E2932" w:rsidP="003E2932">
      <w:pPr>
        <w:shd w:val="clear" w:color="auto" w:fill="FFFFFF"/>
        <w:tabs>
          <w:tab w:val="left" w:pos="662"/>
        </w:tabs>
        <w:autoSpaceDE w:val="0"/>
        <w:autoSpaceDN w:val="0"/>
        <w:adjustRightInd w:val="0"/>
        <w:spacing w:line="276" w:lineRule="auto"/>
        <w:jc w:val="both"/>
        <w:rPr>
          <w:b w:val="0"/>
          <w:szCs w:val="28"/>
        </w:rPr>
      </w:pPr>
      <w:r w:rsidRPr="00D469FD">
        <w:rPr>
          <w:b w:val="0"/>
          <w:szCs w:val="28"/>
        </w:rPr>
        <w:t>4.4. Анализ современного состояния отрасли и формирования себестоимости продукции молочного скотоводства</w:t>
      </w:r>
    </w:p>
    <w:p w:rsidR="003E2932" w:rsidRPr="00D469FD" w:rsidRDefault="003E2932" w:rsidP="003E2932">
      <w:pPr>
        <w:shd w:val="clear" w:color="auto" w:fill="FFFFFF"/>
        <w:tabs>
          <w:tab w:val="left" w:pos="662"/>
        </w:tabs>
        <w:autoSpaceDE w:val="0"/>
        <w:autoSpaceDN w:val="0"/>
        <w:adjustRightInd w:val="0"/>
        <w:spacing w:line="276" w:lineRule="auto"/>
        <w:jc w:val="both"/>
        <w:rPr>
          <w:b w:val="0"/>
          <w:szCs w:val="28"/>
        </w:rPr>
      </w:pPr>
      <w:r w:rsidRPr="00D469FD">
        <w:rPr>
          <w:b w:val="0"/>
          <w:szCs w:val="28"/>
        </w:rPr>
        <w:t>4.5. Предпосылки и приоритетные направления развития управленческого учета и внутрихозяйственного контроля затрат на производство продукции молочного скотоводства</w:t>
      </w:r>
    </w:p>
    <w:p w:rsidR="003E2932" w:rsidRPr="00D469FD" w:rsidRDefault="003E2932" w:rsidP="003E2932">
      <w:pPr>
        <w:shd w:val="clear" w:color="auto" w:fill="FFFFFF"/>
        <w:tabs>
          <w:tab w:val="left" w:pos="662"/>
        </w:tabs>
        <w:autoSpaceDE w:val="0"/>
        <w:autoSpaceDN w:val="0"/>
        <w:adjustRightInd w:val="0"/>
        <w:spacing w:line="276" w:lineRule="auto"/>
        <w:jc w:val="both"/>
        <w:rPr>
          <w:b w:val="0"/>
          <w:szCs w:val="28"/>
        </w:rPr>
      </w:pPr>
      <w:r w:rsidRPr="00D469FD">
        <w:rPr>
          <w:b w:val="0"/>
          <w:szCs w:val="28"/>
        </w:rPr>
        <w:t xml:space="preserve">4.6. Организация системы управленческого учета и внутрихозяйственного контроля затрат на производство продукции молочного </w:t>
      </w:r>
      <w:r w:rsidRPr="00070904">
        <w:rPr>
          <w:b w:val="0"/>
          <w:szCs w:val="28"/>
        </w:rPr>
        <w:t>скотоводства на материалах СПК «Колхоз Заря» Можгинского района</w:t>
      </w:r>
    </w:p>
    <w:p w:rsidR="003E2932" w:rsidRPr="00D469FD" w:rsidRDefault="003E2932" w:rsidP="003E2932">
      <w:pPr>
        <w:shd w:val="clear" w:color="auto" w:fill="FFFFFF"/>
        <w:tabs>
          <w:tab w:val="left" w:pos="662"/>
        </w:tabs>
        <w:autoSpaceDE w:val="0"/>
        <w:autoSpaceDN w:val="0"/>
        <w:adjustRightInd w:val="0"/>
        <w:spacing w:line="276" w:lineRule="auto"/>
        <w:jc w:val="both"/>
        <w:rPr>
          <w:b w:val="0"/>
          <w:szCs w:val="28"/>
        </w:rPr>
      </w:pPr>
      <w:r w:rsidRPr="00D469FD">
        <w:rPr>
          <w:b w:val="0"/>
          <w:szCs w:val="28"/>
        </w:rPr>
        <w:t>4.7. Совершенствование управленческого учета затрат на производство продукции молочного скотоводства</w:t>
      </w:r>
    </w:p>
    <w:p w:rsidR="003E2932" w:rsidRPr="00D469FD" w:rsidRDefault="003E2932" w:rsidP="003E2932">
      <w:pPr>
        <w:shd w:val="clear" w:color="auto" w:fill="FFFFFF"/>
        <w:tabs>
          <w:tab w:val="left" w:pos="662"/>
        </w:tabs>
        <w:autoSpaceDE w:val="0"/>
        <w:autoSpaceDN w:val="0"/>
        <w:adjustRightInd w:val="0"/>
        <w:spacing w:line="276" w:lineRule="auto"/>
        <w:jc w:val="both"/>
        <w:rPr>
          <w:b w:val="0"/>
          <w:szCs w:val="28"/>
        </w:rPr>
      </w:pPr>
      <w:r w:rsidRPr="00D469FD">
        <w:rPr>
          <w:b w:val="0"/>
          <w:szCs w:val="28"/>
        </w:rPr>
        <w:lastRenderedPageBreak/>
        <w:t>4.8. Совершенствование внутрихозяйственного контроля затрат на производство продукции молочного скотоводства</w:t>
      </w:r>
    </w:p>
    <w:p w:rsidR="003E2932" w:rsidRDefault="003E2932" w:rsidP="003E2932">
      <w:pPr>
        <w:shd w:val="clear" w:color="auto" w:fill="FFFFFF"/>
        <w:jc w:val="both"/>
        <w:rPr>
          <w:b w:val="0"/>
          <w:sz w:val="28"/>
        </w:rPr>
      </w:pPr>
      <w:r w:rsidRPr="0098060D">
        <w:rPr>
          <w:b w:val="0"/>
        </w:rPr>
        <w:t>Руководитель</w:t>
      </w:r>
      <w:r>
        <w:rPr>
          <w:b w:val="0"/>
          <w:sz w:val="28"/>
        </w:rPr>
        <w:t xml:space="preserve"> ____________ </w:t>
      </w:r>
      <w:r>
        <w:rPr>
          <w:b w:val="0"/>
          <w:sz w:val="28"/>
        </w:rPr>
        <w:tab/>
      </w:r>
      <w:r>
        <w:rPr>
          <w:b w:val="0"/>
          <w:sz w:val="28"/>
        </w:rPr>
        <w:tab/>
        <w:t>_________</w:t>
      </w:r>
      <w:r>
        <w:rPr>
          <w:b w:val="0"/>
          <w:sz w:val="28"/>
        </w:rPr>
        <w:tab/>
        <w:t>_______________________</w:t>
      </w:r>
    </w:p>
    <w:p w:rsidR="003E2932" w:rsidRPr="00833C50" w:rsidRDefault="003E2932" w:rsidP="003E2932">
      <w:pPr>
        <w:shd w:val="clear" w:color="auto" w:fill="FFFFFF"/>
        <w:rPr>
          <w:b w:val="0"/>
          <w:sz w:val="20"/>
          <w:szCs w:val="20"/>
        </w:rPr>
      </w:pPr>
      <w:r>
        <w:rPr>
          <w:b w:val="0"/>
          <w:sz w:val="20"/>
          <w:szCs w:val="20"/>
        </w:rPr>
        <w:t xml:space="preserve">                              (ученая степень, звание)             </w:t>
      </w:r>
      <w:r>
        <w:rPr>
          <w:b w:val="0"/>
          <w:sz w:val="20"/>
          <w:szCs w:val="20"/>
        </w:rPr>
        <w:tab/>
        <w:t xml:space="preserve">      (п</w:t>
      </w:r>
      <w:r w:rsidRPr="00833C50">
        <w:rPr>
          <w:b w:val="0"/>
          <w:sz w:val="20"/>
          <w:szCs w:val="20"/>
        </w:rPr>
        <w:t>одпись</w:t>
      </w:r>
      <w:r>
        <w:rPr>
          <w:b w:val="0"/>
          <w:sz w:val="20"/>
          <w:szCs w:val="20"/>
        </w:rPr>
        <w:t>)</w:t>
      </w:r>
      <w:r>
        <w:rPr>
          <w:b w:val="0"/>
          <w:sz w:val="20"/>
          <w:szCs w:val="20"/>
        </w:rPr>
        <w:tab/>
      </w:r>
      <w:r>
        <w:rPr>
          <w:b w:val="0"/>
          <w:sz w:val="20"/>
          <w:szCs w:val="20"/>
        </w:rPr>
        <w:tab/>
      </w:r>
      <w:r>
        <w:rPr>
          <w:b w:val="0"/>
          <w:sz w:val="20"/>
          <w:szCs w:val="20"/>
        </w:rPr>
        <w:tab/>
        <w:t>(И.О.Фамилия)</w:t>
      </w:r>
    </w:p>
    <w:p w:rsidR="003E2932" w:rsidRDefault="003E2932" w:rsidP="003E2932">
      <w:pPr>
        <w:shd w:val="clear" w:color="auto" w:fill="FFFFFF"/>
        <w:jc w:val="both"/>
        <w:rPr>
          <w:b w:val="0"/>
          <w:sz w:val="28"/>
        </w:rPr>
      </w:pPr>
      <w:r w:rsidRPr="0098060D">
        <w:rPr>
          <w:b w:val="0"/>
        </w:rPr>
        <w:t>Задание принял к исполнению (дата)</w:t>
      </w:r>
      <w:r>
        <w:rPr>
          <w:b w:val="0"/>
        </w:rPr>
        <w:t xml:space="preserve">16 мая </w:t>
      </w:r>
      <w:r w:rsidRPr="008E4722">
        <w:rPr>
          <w:b w:val="0"/>
        </w:rPr>
        <w:t>2016</w:t>
      </w:r>
      <w:r>
        <w:rPr>
          <w:b w:val="0"/>
        </w:rPr>
        <w:t>г.</w:t>
      </w:r>
    </w:p>
    <w:p w:rsidR="003E2932" w:rsidRDefault="003E2932" w:rsidP="003E2932">
      <w:pPr>
        <w:shd w:val="clear" w:color="auto" w:fill="FFFFFF"/>
        <w:jc w:val="both"/>
        <w:rPr>
          <w:b w:val="0"/>
          <w:sz w:val="28"/>
        </w:rPr>
      </w:pPr>
      <w:r w:rsidRPr="0098060D">
        <w:rPr>
          <w:b w:val="0"/>
        </w:rPr>
        <w:t>Студент</w:t>
      </w:r>
      <w:r>
        <w:rPr>
          <w:b w:val="0"/>
        </w:rPr>
        <w:t>-магистрант</w:t>
      </w:r>
      <w:r>
        <w:rPr>
          <w:b w:val="0"/>
          <w:sz w:val="28"/>
        </w:rPr>
        <w:t>_________</w:t>
      </w:r>
      <w:r>
        <w:rPr>
          <w:b w:val="0"/>
          <w:sz w:val="28"/>
        </w:rPr>
        <w:tab/>
        <w:t xml:space="preserve">    __________</w:t>
      </w:r>
      <w:r>
        <w:rPr>
          <w:b w:val="0"/>
          <w:sz w:val="28"/>
        </w:rPr>
        <w:tab/>
        <w:t>______________________</w:t>
      </w:r>
    </w:p>
    <w:p w:rsidR="003E2932" w:rsidRDefault="003E2932" w:rsidP="003E2932">
      <w:pPr>
        <w:shd w:val="clear" w:color="auto" w:fill="FFFFFF"/>
        <w:jc w:val="both"/>
        <w:rPr>
          <w:b w:val="0"/>
          <w:sz w:val="20"/>
          <w:szCs w:val="20"/>
        </w:rPr>
      </w:pPr>
      <w:r>
        <w:rPr>
          <w:b w:val="0"/>
          <w:sz w:val="20"/>
          <w:szCs w:val="20"/>
        </w:rPr>
        <w:t xml:space="preserve">                                              (курс)  </w:t>
      </w:r>
      <w:r>
        <w:rPr>
          <w:b w:val="0"/>
          <w:sz w:val="20"/>
          <w:szCs w:val="20"/>
        </w:rPr>
        <w:tab/>
        <w:t xml:space="preserve">            (</w:t>
      </w:r>
      <w:r w:rsidRPr="00070904">
        <w:rPr>
          <w:b w:val="0"/>
          <w:sz w:val="20"/>
          <w:szCs w:val="20"/>
        </w:rPr>
        <w:t>подпись)</w:t>
      </w:r>
      <w:r w:rsidRPr="00070904">
        <w:rPr>
          <w:b w:val="0"/>
          <w:sz w:val="20"/>
          <w:szCs w:val="20"/>
        </w:rPr>
        <w:tab/>
      </w:r>
      <w:r w:rsidRPr="00070904">
        <w:rPr>
          <w:b w:val="0"/>
          <w:sz w:val="20"/>
          <w:szCs w:val="20"/>
        </w:rPr>
        <w:tab/>
      </w:r>
      <w:r w:rsidRPr="00070904">
        <w:rPr>
          <w:b w:val="0"/>
          <w:sz w:val="20"/>
          <w:szCs w:val="20"/>
        </w:rPr>
        <w:tab/>
        <w:t>(И.О.Фамилия)</w:t>
      </w:r>
    </w:p>
    <w:p w:rsidR="003E2932" w:rsidRPr="00631B1E" w:rsidRDefault="003E2932" w:rsidP="003E2932">
      <w:pPr>
        <w:tabs>
          <w:tab w:val="left" w:pos="4111"/>
        </w:tabs>
        <w:spacing w:line="360" w:lineRule="auto"/>
        <w:jc w:val="center"/>
        <w:rPr>
          <w:b w:val="0"/>
          <w:sz w:val="28"/>
          <w:szCs w:val="28"/>
        </w:rPr>
      </w:pPr>
      <w:r w:rsidRPr="00631B1E">
        <w:rPr>
          <w:b w:val="0"/>
          <w:sz w:val="28"/>
          <w:szCs w:val="28"/>
        </w:rPr>
        <w:t>ВВЕДЕНИЕ</w:t>
      </w:r>
    </w:p>
    <w:p w:rsidR="003E2932" w:rsidRDefault="003E2932" w:rsidP="003E2932">
      <w:pPr>
        <w:spacing w:line="360" w:lineRule="auto"/>
        <w:ind w:firstLine="567"/>
        <w:jc w:val="both"/>
        <w:rPr>
          <w:b w:val="0"/>
          <w:sz w:val="28"/>
          <w:szCs w:val="28"/>
        </w:rPr>
      </w:pPr>
      <w:r w:rsidRPr="00631B1E">
        <w:rPr>
          <w:sz w:val="28"/>
          <w:szCs w:val="28"/>
        </w:rPr>
        <w:t>Актуальность темы исследования.</w:t>
      </w:r>
      <w:r w:rsidRPr="00631B1E">
        <w:rPr>
          <w:b w:val="0"/>
          <w:sz w:val="28"/>
          <w:szCs w:val="28"/>
        </w:rPr>
        <w:t xml:space="preserve"> Сельскохозяйственное производство в современных условиях развития экономики нашей страны представляет собой одну из стратегических отраслей народного хозяйства и является основным объектом развития предпринимательской деятельности, а также источником роста ВВП России. Сегодня каждый шаг, каждое действие должны быть направлены на увеличение товарности производства, иметь экономический смысл: оправдать себя или снижением себестоимости продукции, или повыше</w:t>
      </w:r>
    </w:p>
    <w:p w:rsidR="003E2932" w:rsidRPr="00631B1E" w:rsidRDefault="003E2932" w:rsidP="003E2932">
      <w:pPr>
        <w:spacing w:line="360" w:lineRule="auto"/>
        <w:ind w:firstLine="567"/>
        <w:jc w:val="both"/>
        <w:rPr>
          <w:b w:val="0"/>
          <w:sz w:val="28"/>
          <w:szCs w:val="28"/>
        </w:rPr>
      </w:pPr>
      <w:r w:rsidRPr="00631B1E">
        <w:rPr>
          <w:b w:val="0"/>
          <w:sz w:val="28"/>
          <w:szCs w:val="28"/>
        </w:rPr>
        <w:t xml:space="preserve">вместе. </w:t>
      </w:r>
    </w:p>
    <w:p w:rsidR="003E2932" w:rsidRDefault="003E2932" w:rsidP="003E2932">
      <w:pPr>
        <w:spacing w:line="360" w:lineRule="auto"/>
        <w:ind w:firstLine="567"/>
        <w:jc w:val="both"/>
        <w:rPr>
          <w:b w:val="0"/>
          <w:sz w:val="28"/>
          <w:szCs w:val="28"/>
        </w:rPr>
      </w:pPr>
      <w:r>
        <w:rPr>
          <w:b w:val="0"/>
          <w:sz w:val="28"/>
          <w:szCs w:val="28"/>
        </w:rPr>
        <w:t>Главным объектом учета и</w:t>
      </w:r>
      <w:r w:rsidRPr="00147DD0">
        <w:rPr>
          <w:b w:val="0"/>
          <w:sz w:val="28"/>
          <w:szCs w:val="28"/>
        </w:rPr>
        <w:t>контроля</w:t>
      </w:r>
      <w:r w:rsidRPr="00631B1E">
        <w:rPr>
          <w:b w:val="0"/>
          <w:sz w:val="28"/>
          <w:szCs w:val="28"/>
        </w:rPr>
        <w:t>в процессе управления являются затраты организации. Поэтому вопрос формирования себестоимости является одним из ключевых моментов учета.  Каждая организация в процессе своей финансово-хозяйственной деятельности несет затраты, напрямую связанные с процессом производства продукции, а также расходы, связанные с подготовкой, организацией, обслуживанием производства и управлением.</w:t>
      </w:r>
    </w:p>
    <w:p w:rsidR="003E2932" w:rsidRDefault="003E2932" w:rsidP="003E2932">
      <w:pPr>
        <w:spacing w:line="360" w:lineRule="auto"/>
        <w:ind w:firstLine="567"/>
        <w:jc w:val="both"/>
        <w:rPr>
          <w:b w:val="0"/>
          <w:color w:val="000000"/>
          <w:sz w:val="28"/>
          <w:szCs w:val="28"/>
        </w:rPr>
      </w:pPr>
      <w:r w:rsidRPr="00DF0185">
        <w:rPr>
          <w:b w:val="0"/>
          <w:color w:val="000000"/>
          <w:sz w:val="28"/>
          <w:szCs w:val="28"/>
        </w:rPr>
        <w:t>Особую актуальность вопросы управленческого учета приобретают в организациях агропромышленного комплекса. Динамичное развитие животноводческих отраслей, в том числе и молочного скотоводства, в сельскохозяйственных организациях требует эффективного управления на основе внедрения или усиления функций управленческого учета и внутрихозяйственного контроля</w:t>
      </w:r>
      <w:r>
        <w:rPr>
          <w:b w:val="0"/>
          <w:color w:val="000000"/>
          <w:sz w:val="28"/>
          <w:szCs w:val="28"/>
        </w:rPr>
        <w:t xml:space="preserve"> в отрасли молочного животноводства</w:t>
      </w:r>
      <w:r w:rsidRPr="00DF0185">
        <w:rPr>
          <w:b w:val="0"/>
          <w:color w:val="000000"/>
          <w:sz w:val="28"/>
          <w:szCs w:val="28"/>
        </w:rPr>
        <w:t xml:space="preserve"> как его неотъемлемой части.</w:t>
      </w:r>
    </w:p>
    <w:p w:rsidR="003E2932" w:rsidRPr="00631B1E" w:rsidRDefault="003E2932" w:rsidP="003E2932">
      <w:pPr>
        <w:spacing w:line="360" w:lineRule="auto"/>
        <w:ind w:firstLine="567"/>
        <w:jc w:val="both"/>
        <w:rPr>
          <w:b w:val="0"/>
          <w:sz w:val="28"/>
          <w:szCs w:val="28"/>
        </w:rPr>
      </w:pPr>
      <w:r w:rsidRPr="00147DD0">
        <w:rPr>
          <w:b w:val="0"/>
          <w:sz w:val="28"/>
          <w:szCs w:val="28"/>
        </w:rPr>
        <w:t>При изучении</w:t>
      </w:r>
      <w:r w:rsidRPr="00631B1E">
        <w:rPr>
          <w:b w:val="0"/>
          <w:sz w:val="28"/>
          <w:szCs w:val="28"/>
        </w:rPr>
        <w:t>себестоимости продукции</w:t>
      </w:r>
      <w:r>
        <w:rPr>
          <w:b w:val="0"/>
          <w:sz w:val="28"/>
          <w:szCs w:val="28"/>
        </w:rPr>
        <w:t xml:space="preserve"> молочного скотоводства</w:t>
      </w:r>
      <w:r w:rsidRPr="00631B1E">
        <w:rPr>
          <w:b w:val="0"/>
          <w:sz w:val="28"/>
          <w:szCs w:val="28"/>
        </w:rPr>
        <w:t xml:space="preserve"> особое внимание следует уделить именно развитию методического обеспечения управленческого учета и контроля затрат в молочном скотоводстве. Все это во многом связано с классификацией затрат, осуществляемых в рамках данной </w:t>
      </w:r>
      <w:r w:rsidRPr="00631B1E">
        <w:rPr>
          <w:b w:val="0"/>
          <w:sz w:val="28"/>
          <w:szCs w:val="28"/>
        </w:rPr>
        <w:lastRenderedPageBreak/>
        <w:t xml:space="preserve">отрасли. Существующие классификации затрат решают общие вопросы применительно к учету затрат и исчислению себестоимости продукции в различных отраслях промышленности. Поэтому требуется научно обоснованная классификация затрат в сельском хозяйстве, отвечающая задачам и функциям управленческого учета, планирования, контроля, анализа затрат и исчисления себестоимости продукции в системе управления эффективностью сельскохозяйственного производства. </w:t>
      </w:r>
    </w:p>
    <w:p w:rsidR="003E2932" w:rsidRPr="00631B1E" w:rsidRDefault="003E2932" w:rsidP="003E2932">
      <w:pPr>
        <w:spacing w:line="360" w:lineRule="auto"/>
        <w:ind w:firstLine="567"/>
        <w:jc w:val="both"/>
        <w:rPr>
          <w:b w:val="0"/>
          <w:sz w:val="28"/>
          <w:szCs w:val="28"/>
        </w:rPr>
      </w:pPr>
      <w:r w:rsidRPr="00631B1E">
        <w:rPr>
          <w:b w:val="0"/>
          <w:sz w:val="28"/>
          <w:szCs w:val="28"/>
        </w:rPr>
        <w:t>В настоящее время применение традиционных методов учета затрат и калькуляции себестоимости продукции</w:t>
      </w:r>
      <w:r>
        <w:rPr>
          <w:b w:val="0"/>
          <w:sz w:val="28"/>
          <w:szCs w:val="28"/>
        </w:rPr>
        <w:t xml:space="preserve"> в молочном скотоводстве</w:t>
      </w:r>
      <w:r w:rsidRPr="00631B1E">
        <w:rPr>
          <w:b w:val="0"/>
          <w:sz w:val="28"/>
          <w:szCs w:val="28"/>
        </w:rPr>
        <w:t xml:space="preserve"> не в полной мере отвечает современным требованиям рынка, не в полной мере способствует достоверности ее исчисления. Отсюда возникает необходимость разработки новых подходов к формированию затрат и исчислению себестоимости сельскохозяйственной продукции.</w:t>
      </w:r>
    </w:p>
    <w:p w:rsidR="003E2932" w:rsidRPr="00631B1E" w:rsidRDefault="003E2932" w:rsidP="003E2932">
      <w:pPr>
        <w:spacing w:line="360" w:lineRule="auto"/>
        <w:ind w:firstLine="567"/>
        <w:jc w:val="both"/>
        <w:rPr>
          <w:b w:val="0"/>
          <w:sz w:val="28"/>
          <w:szCs w:val="28"/>
        </w:rPr>
      </w:pPr>
      <w:r w:rsidRPr="00631B1E">
        <w:rPr>
          <w:b w:val="0"/>
          <w:sz w:val="28"/>
          <w:szCs w:val="28"/>
        </w:rPr>
        <w:t>Выбор темы выпускной квалификационной работы обусловлен воз</w:t>
      </w:r>
      <w:r>
        <w:rPr>
          <w:b w:val="0"/>
          <w:sz w:val="28"/>
          <w:szCs w:val="28"/>
        </w:rPr>
        <w:t>растающей актуальностью проблем</w:t>
      </w:r>
      <w:r w:rsidRPr="00631B1E">
        <w:rPr>
          <w:b w:val="0"/>
          <w:sz w:val="28"/>
          <w:szCs w:val="28"/>
        </w:rPr>
        <w:t xml:space="preserve"> адаптации управленческого учета и контроля затрат </w:t>
      </w:r>
      <w:r>
        <w:rPr>
          <w:b w:val="0"/>
          <w:sz w:val="28"/>
          <w:szCs w:val="28"/>
        </w:rPr>
        <w:t>продукции молочного скотоводства</w:t>
      </w:r>
      <w:r w:rsidRPr="00631B1E">
        <w:rPr>
          <w:b w:val="0"/>
          <w:sz w:val="28"/>
          <w:szCs w:val="28"/>
        </w:rPr>
        <w:t>, необходимостью совершенствования механизмов организации эффективного функционирования управленческого учета, а именно: учета затрат и отражения их на счетах в интегрированной сис</w:t>
      </w:r>
      <w:r>
        <w:rPr>
          <w:b w:val="0"/>
          <w:sz w:val="28"/>
          <w:szCs w:val="28"/>
        </w:rPr>
        <w:t>теме учета, исчисление себестоимости</w:t>
      </w:r>
      <w:r w:rsidRPr="00631B1E">
        <w:rPr>
          <w:b w:val="0"/>
          <w:sz w:val="28"/>
          <w:szCs w:val="28"/>
        </w:rPr>
        <w:t xml:space="preserve"> продукции молочного скотоводства, системы контроля затрат.</w:t>
      </w:r>
    </w:p>
    <w:p w:rsidR="003E2932" w:rsidRDefault="003E2932" w:rsidP="003E2932">
      <w:pPr>
        <w:pStyle w:val="af0"/>
        <w:spacing w:after="0" w:line="360" w:lineRule="auto"/>
        <w:ind w:left="101" w:right="103" w:firstLine="708"/>
        <w:jc w:val="both"/>
        <w:rPr>
          <w:sz w:val="28"/>
          <w:szCs w:val="28"/>
        </w:rPr>
      </w:pPr>
      <w:r w:rsidRPr="00631B1E">
        <w:rPr>
          <w:b/>
          <w:sz w:val="28"/>
          <w:szCs w:val="28"/>
        </w:rPr>
        <w:t>Степень разработанности проблемы.</w:t>
      </w:r>
      <w:r w:rsidRPr="00631B1E">
        <w:rPr>
          <w:sz w:val="28"/>
          <w:szCs w:val="28"/>
        </w:rPr>
        <w:t xml:space="preserve"> Проблемы развития теории, методологии и совершенствования управленческого учета и контроля освещены в трудах известных отечественных ученых-экономистов М.А. Вахрушиной, К.М. Гарифуллина, В.Г. Гетьмана, В.Б. Ивашкевича, В.Э. Керимова, Н.П. Кондракова, Л.И. Куликовой, М.И. Кутера, Е.А. Мизиковского, В.Ф. Палия, М.Л. Пятова, Я.В. Соколова, В.И. Ткача, Т.Г. Шешуковой и других. </w:t>
      </w:r>
    </w:p>
    <w:p w:rsidR="003E2932" w:rsidRPr="00631B1E" w:rsidRDefault="003E2932" w:rsidP="003E2932">
      <w:pPr>
        <w:pStyle w:val="af0"/>
        <w:spacing w:after="0" w:line="360" w:lineRule="auto"/>
        <w:ind w:left="101" w:right="103" w:firstLine="708"/>
        <w:jc w:val="both"/>
        <w:rPr>
          <w:sz w:val="28"/>
          <w:szCs w:val="28"/>
        </w:rPr>
      </w:pPr>
      <w:r w:rsidRPr="00631B1E">
        <w:rPr>
          <w:sz w:val="28"/>
          <w:szCs w:val="28"/>
        </w:rPr>
        <w:t xml:space="preserve">Зарубежный опыт управленческого учета и контроля деятельности экономических субъектов в условиях рынка освещены в работах: А. Апчёрча, Джей К. Шима, Джоел Г. Сигела, К. Друри, М.М. Карренбауера, Р. </w:t>
      </w:r>
      <w:r w:rsidRPr="00631B1E">
        <w:rPr>
          <w:sz w:val="28"/>
          <w:szCs w:val="28"/>
        </w:rPr>
        <w:lastRenderedPageBreak/>
        <w:t xml:space="preserve">Мюллендорфа, Дж. Фостера, Э.С. Хендриксена, Ч.Т. Хорнгрена, Р. Энтони и др. </w:t>
      </w:r>
    </w:p>
    <w:p w:rsidR="003E2932" w:rsidRPr="00631B1E" w:rsidRDefault="003E2932" w:rsidP="003E2932">
      <w:pPr>
        <w:pStyle w:val="af0"/>
        <w:spacing w:after="0" w:line="360" w:lineRule="auto"/>
        <w:ind w:left="101" w:right="103" w:firstLine="708"/>
        <w:rPr>
          <w:sz w:val="28"/>
          <w:szCs w:val="28"/>
        </w:rPr>
      </w:pPr>
      <w:r w:rsidRPr="00631B1E">
        <w:rPr>
          <w:sz w:val="28"/>
          <w:szCs w:val="28"/>
        </w:rPr>
        <w:t>Проблемам совершенствования управленческого учета и контроля, применительно к сельскому хозяйству, посвятили свои работы Р.А. Алборов, Н.Г. Белов, В.В. Говдя, С.В. Козменкова, Н.А. Кокорев, Г.С. Клычова, Г.Я. Остаев, А.И. Павлычев, М.З. Пизенгольц, Ю.И. Сиги- дов, Л.И. Хоружий, Б.Н. Хосиев, В.Г. Широбоков, Б.А. Шогенов идр.</w:t>
      </w:r>
    </w:p>
    <w:p w:rsidR="003E2932" w:rsidRPr="00631B1E" w:rsidRDefault="003E2932" w:rsidP="003E2932">
      <w:pPr>
        <w:pStyle w:val="af0"/>
        <w:spacing w:after="0" w:line="360" w:lineRule="auto"/>
        <w:ind w:left="101" w:right="104" w:firstLine="707"/>
        <w:jc w:val="both"/>
        <w:rPr>
          <w:sz w:val="28"/>
          <w:szCs w:val="28"/>
        </w:rPr>
      </w:pPr>
      <w:r w:rsidRPr="00631B1E">
        <w:rPr>
          <w:sz w:val="28"/>
          <w:szCs w:val="28"/>
        </w:rPr>
        <w:t>Высоко оценивая вклад ученых в развитие управленческого учета и контроля, стоит отметить, что научная разработка теоретических, методологических и организационно-методических положений  управленческого учета и контроля затрат применительно к аграрной сфере, особенно производственных затрат, недостаточна. Требуют научно обоснованного решения вопросы определения сущности затрат, развития по новым направлениям их классификации, а также вопросы совершенствования методики нормирования, управленческого учета и внутреннего контроля затрат, выпуска (выхода) сельскохозяйственной продукции и результатов ее производства.</w:t>
      </w:r>
    </w:p>
    <w:p w:rsidR="003E2932" w:rsidRPr="00631B1E" w:rsidRDefault="003E2932" w:rsidP="003E2932">
      <w:pPr>
        <w:spacing w:line="360" w:lineRule="auto"/>
        <w:ind w:firstLine="720"/>
        <w:jc w:val="both"/>
        <w:rPr>
          <w:b w:val="0"/>
          <w:sz w:val="28"/>
          <w:szCs w:val="28"/>
        </w:rPr>
      </w:pPr>
      <w:r w:rsidRPr="00631B1E">
        <w:rPr>
          <w:sz w:val="28"/>
          <w:szCs w:val="28"/>
        </w:rPr>
        <w:t>Цель и задачи выпускной квалификационной работы.</w:t>
      </w:r>
      <w:r w:rsidRPr="00631B1E">
        <w:rPr>
          <w:b w:val="0"/>
          <w:sz w:val="28"/>
          <w:szCs w:val="28"/>
        </w:rPr>
        <w:t xml:space="preserve"> Целью выпускной квалификационной работы является изучение состояния разработанности теоретических основ и практических аспектов учета и </w:t>
      </w:r>
      <w:r w:rsidRPr="00147DD0">
        <w:rPr>
          <w:b w:val="0"/>
          <w:sz w:val="28"/>
          <w:szCs w:val="28"/>
        </w:rPr>
        <w:t>внутрихозяйственного контроля</w:t>
      </w:r>
      <w:r w:rsidRPr="00631B1E">
        <w:rPr>
          <w:b w:val="0"/>
          <w:sz w:val="28"/>
          <w:szCs w:val="28"/>
        </w:rPr>
        <w:t xml:space="preserve"> затрат на производство продукции молочного скотоводства, определение путей их совершенствования.</w:t>
      </w:r>
    </w:p>
    <w:p w:rsidR="003E2932" w:rsidRPr="00631B1E" w:rsidRDefault="003E2932" w:rsidP="003E2932">
      <w:pPr>
        <w:spacing w:line="360" w:lineRule="auto"/>
        <w:ind w:firstLine="720"/>
        <w:jc w:val="both"/>
        <w:rPr>
          <w:b w:val="0"/>
          <w:sz w:val="28"/>
          <w:szCs w:val="28"/>
        </w:rPr>
      </w:pPr>
      <w:r w:rsidRPr="00631B1E">
        <w:rPr>
          <w:b w:val="0"/>
          <w:sz w:val="28"/>
          <w:szCs w:val="28"/>
        </w:rPr>
        <w:t>Поставленная цель реализуется решением следующих задач:</w:t>
      </w:r>
    </w:p>
    <w:p w:rsidR="003E2932" w:rsidRPr="00631B1E" w:rsidRDefault="003E2932" w:rsidP="003E2932">
      <w:pPr>
        <w:tabs>
          <w:tab w:val="left" w:pos="1134"/>
        </w:tabs>
        <w:spacing w:line="360" w:lineRule="auto"/>
        <w:ind w:left="709"/>
        <w:jc w:val="both"/>
        <w:rPr>
          <w:b w:val="0"/>
          <w:sz w:val="28"/>
          <w:szCs w:val="28"/>
        </w:rPr>
      </w:pPr>
      <w:r w:rsidRPr="00631B1E">
        <w:rPr>
          <w:b w:val="0"/>
          <w:sz w:val="28"/>
          <w:szCs w:val="28"/>
        </w:rPr>
        <w:t>- исследовать теоретические основы учета и внутрихозяйственного контроля затрат на производство продукции молочного скотоводства;</w:t>
      </w:r>
    </w:p>
    <w:p w:rsidR="003E2932" w:rsidRPr="00631B1E" w:rsidRDefault="003E2932" w:rsidP="003E2932">
      <w:pPr>
        <w:tabs>
          <w:tab w:val="left" w:pos="1134"/>
        </w:tabs>
        <w:spacing w:line="360" w:lineRule="auto"/>
        <w:ind w:left="709"/>
        <w:jc w:val="both"/>
        <w:rPr>
          <w:b w:val="0"/>
          <w:sz w:val="28"/>
          <w:szCs w:val="28"/>
        </w:rPr>
      </w:pPr>
      <w:r w:rsidRPr="00631B1E">
        <w:rPr>
          <w:b w:val="0"/>
          <w:sz w:val="28"/>
          <w:szCs w:val="28"/>
        </w:rPr>
        <w:t xml:space="preserve">- провести </w:t>
      </w:r>
      <w:r w:rsidRPr="00DF0185">
        <w:rPr>
          <w:b w:val="0"/>
          <w:sz w:val="28"/>
          <w:szCs w:val="28"/>
        </w:rPr>
        <w:t xml:space="preserve">анализ современного состояния </w:t>
      </w:r>
      <w:r>
        <w:rPr>
          <w:b w:val="0"/>
          <w:sz w:val="28"/>
          <w:szCs w:val="28"/>
        </w:rPr>
        <w:t>отрасли молочного скотоводства</w:t>
      </w:r>
      <w:r w:rsidRPr="00631B1E">
        <w:rPr>
          <w:b w:val="0"/>
          <w:sz w:val="28"/>
          <w:szCs w:val="28"/>
        </w:rPr>
        <w:t>, исследовать необходимость организации рациональной модели учета и внутрихозяйственного контроля затрат на производство продукции молочного скотоводства;</w:t>
      </w:r>
    </w:p>
    <w:p w:rsidR="003E2932" w:rsidRPr="00631B1E" w:rsidRDefault="003E2932" w:rsidP="003E2932">
      <w:pPr>
        <w:tabs>
          <w:tab w:val="left" w:pos="993"/>
        </w:tabs>
        <w:spacing w:line="360" w:lineRule="auto"/>
        <w:ind w:left="709"/>
        <w:jc w:val="both"/>
        <w:rPr>
          <w:b w:val="0"/>
          <w:sz w:val="28"/>
          <w:szCs w:val="28"/>
        </w:rPr>
      </w:pPr>
      <w:r w:rsidRPr="00631B1E">
        <w:rPr>
          <w:b w:val="0"/>
          <w:sz w:val="28"/>
          <w:szCs w:val="28"/>
        </w:rPr>
        <w:lastRenderedPageBreak/>
        <w:t>-    внести предложения по совершенствования учета и внутрихозяйственного контроля затрат на производство продукции молочного скотоводства.</w:t>
      </w:r>
    </w:p>
    <w:p w:rsidR="003E2932" w:rsidRPr="00631B1E" w:rsidRDefault="003E2932" w:rsidP="003E2932">
      <w:pPr>
        <w:tabs>
          <w:tab w:val="left" w:pos="851"/>
        </w:tabs>
        <w:spacing w:line="360" w:lineRule="auto"/>
        <w:ind w:firstLine="851"/>
        <w:jc w:val="both"/>
        <w:rPr>
          <w:b w:val="0"/>
          <w:sz w:val="28"/>
          <w:szCs w:val="28"/>
        </w:rPr>
      </w:pPr>
      <w:r w:rsidRPr="00631B1E">
        <w:rPr>
          <w:sz w:val="28"/>
          <w:szCs w:val="28"/>
        </w:rPr>
        <w:t xml:space="preserve">Предмет исследования выпускной квалификационной работы. </w:t>
      </w:r>
      <w:r w:rsidRPr="00631B1E">
        <w:rPr>
          <w:b w:val="0"/>
          <w:sz w:val="28"/>
          <w:szCs w:val="28"/>
        </w:rPr>
        <w:t>Предмето</w:t>
      </w:r>
      <w:r>
        <w:rPr>
          <w:b w:val="0"/>
          <w:sz w:val="28"/>
          <w:szCs w:val="28"/>
        </w:rPr>
        <w:t>м</w:t>
      </w:r>
      <w:r w:rsidRPr="00631B1E">
        <w:rPr>
          <w:b w:val="0"/>
          <w:sz w:val="28"/>
          <w:szCs w:val="28"/>
        </w:rPr>
        <w:t xml:space="preserve"> исследования является совокупность теоретических, метод</w:t>
      </w:r>
      <w:r w:rsidRPr="00F24CA2">
        <w:rPr>
          <w:b w:val="0"/>
          <w:sz w:val="28"/>
          <w:szCs w:val="28"/>
        </w:rPr>
        <w:t>ологи</w:t>
      </w:r>
      <w:r>
        <w:rPr>
          <w:b w:val="0"/>
          <w:sz w:val="28"/>
          <w:szCs w:val="28"/>
        </w:rPr>
        <w:t xml:space="preserve">ческих, </w:t>
      </w:r>
      <w:r w:rsidRPr="00631B1E">
        <w:rPr>
          <w:b w:val="0"/>
          <w:sz w:val="28"/>
          <w:szCs w:val="28"/>
        </w:rPr>
        <w:t xml:space="preserve">практических вопросов учета и внутрихозяйственногоконтроля затрат </w:t>
      </w:r>
      <w:r>
        <w:rPr>
          <w:b w:val="0"/>
          <w:sz w:val="28"/>
          <w:szCs w:val="28"/>
        </w:rPr>
        <w:t>производства продукци</w:t>
      </w:r>
      <w:r w:rsidRPr="00147DD0">
        <w:rPr>
          <w:b w:val="0"/>
          <w:sz w:val="28"/>
          <w:szCs w:val="28"/>
        </w:rPr>
        <w:t>и молочного скотоводства.</w:t>
      </w:r>
    </w:p>
    <w:p w:rsidR="003E2932" w:rsidRPr="00631B1E" w:rsidRDefault="003E2932" w:rsidP="003E2932">
      <w:pPr>
        <w:spacing w:line="360" w:lineRule="auto"/>
        <w:ind w:firstLine="720"/>
        <w:jc w:val="both"/>
        <w:rPr>
          <w:b w:val="0"/>
          <w:sz w:val="28"/>
          <w:szCs w:val="28"/>
        </w:rPr>
      </w:pPr>
      <w:r w:rsidRPr="00631B1E">
        <w:rPr>
          <w:sz w:val="28"/>
          <w:szCs w:val="28"/>
        </w:rPr>
        <w:t>Объектом исследования выпускной квалификационной работы</w:t>
      </w:r>
      <w:r w:rsidRPr="00631B1E">
        <w:rPr>
          <w:b w:val="0"/>
          <w:sz w:val="28"/>
          <w:szCs w:val="28"/>
        </w:rPr>
        <w:t xml:space="preserve"> является СПК «Колхоз Заря» Можгинского района Удмуртской Республики.</w:t>
      </w:r>
    </w:p>
    <w:p w:rsidR="003E2932" w:rsidRPr="00631B1E" w:rsidRDefault="003E2932" w:rsidP="003E2932">
      <w:pPr>
        <w:spacing w:line="360" w:lineRule="auto"/>
        <w:ind w:firstLine="720"/>
        <w:jc w:val="both"/>
        <w:rPr>
          <w:b w:val="0"/>
          <w:sz w:val="28"/>
          <w:szCs w:val="28"/>
        </w:rPr>
      </w:pPr>
      <w:r w:rsidRPr="00631B1E">
        <w:rPr>
          <w:sz w:val="28"/>
          <w:szCs w:val="28"/>
        </w:rPr>
        <w:t>Теоретической и методической основой разработки темы</w:t>
      </w:r>
      <w:r w:rsidRPr="00631B1E">
        <w:rPr>
          <w:b w:val="0"/>
          <w:sz w:val="28"/>
          <w:szCs w:val="28"/>
        </w:rPr>
        <w:t xml:space="preserve"> выпускной квалификационной работы послужили научные труды отечественных и зарубежных ученых экономистов, а также нормативные и законодательные документы и личные исследования выпускника. Для реализации методологической основы в конкретных исследованиях применяют общенаучные методы. В частности, экономические науки используют методы: статистический, монографический, экспериментальный, балансовый, расчетно-конструктивный, экономико-математический и др. Практической основой выпускной квалификационной работы являются данные годовых отчетов СПК «Колхоз Заря» за 2011 - 2015 гг., а также сведения аналитического и синтетического учета материальных ценностей.</w:t>
      </w:r>
    </w:p>
    <w:p w:rsidR="003E2932" w:rsidRPr="00631B1E" w:rsidRDefault="003E2932" w:rsidP="003E2932">
      <w:pPr>
        <w:spacing w:line="360" w:lineRule="auto"/>
        <w:ind w:firstLine="720"/>
        <w:jc w:val="both"/>
        <w:rPr>
          <w:sz w:val="28"/>
          <w:szCs w:val="28"/>
        </w:rPr>
      </w:pPr>
      <w:r w:rsidRPr="00631B1E">
        <w:rPr>
          <w:b w:val="0"/>
          <w:sz w:val="28"/>
          <w:szCs w:val="28"/>
        </w:rPr>
        <w:t xml:space="preserve">В процессе исследования получены следующие </w:t>
      </w:r>
      <w:r w:rsidRPr="00631B1E">
        <w:rPr>
          <w:sz w:val="28"/>
          <w:szCs w:val="28"/>
        </w:rPr>
        <w:t xml:space="preserve">результаты, имеющие признаки научной новизны и являющиеся предметами защиты: </w:t>
      </w:r>
    </w:p>
    <w:p w:rsidR="003E2932" w:rsidRPr="00485FC3" w:rsidRDefault="003E2932" w:rsidP="003E2932">
      <w:pPr>
        <w:pStyle w:val="a3"/>
        <w:widowControl w:val="0"/>
        <w:numPr>
          <w:ilvl w:val="0"/>
          <w:numId w:val="8"/>
        </w:numPr>
        <w:tabs>
          <w:tab w:val="left" w:pos="1013"/>
        </w:tabs>
        <w:spacing w:before="5" w:line="360" w:lineRule="auto"/>
        <w:ind w:right="103" w:firstLine="708"/>
        <w:contextualSpacing w:val="0"/>
        <w:jc w:val="both"/>
        <w:rPr>
          <w:sz w:val="28"/>
          <w:szCs w:val="28"/>
        </w:rPr>
      </w:pPr>
      <w:r w:rsidRPr="00485FC3">
        <w:rPr>
          <w:sz w:val="28"/>
          <w:szCs w:val="28"/>
        </w:rPr>
        <w:t>развиты теоретические положения, уточняющие сущность, экономическое содержание и методологические основы классификации в управленческом учета и внутрихозяйственного контроля затрат на производство сельскохозяйственной продукции;</w:t>
      </w:r>
    </w:p>
    <w:p w:rsidR="003E2932" w:rsidRPr="00485FC3" w:rsidRDefault="003E2932" w:rsidP="003E2932">
      <w:pPr>
        <w:pStyle w:val="a3"/>
        <w:widowControl w:val="0"/>
        <w:numPr>
          <w:ilvl w:val="0"/>
          <w:numId w:val="8"/>
        </w:numPr>
        <w:tabs>
          <w:tab w:val="left" w:pos="1002"/>
        </w:tabs>
        <w:spacing w:before="6" w:line="360" w:lineRule="auto"/>
        <w:ind w:right="103" w:firstLine="720"/>
        <w:contextualSpacing w:val="0"/>
        <w:jc w:val="both"/>
        <w:rPr>
          <w:sz w:val="28"/>
          <w:szCs w:val="28"/>
        </w:rPr>
      </w:pPr>
      <w:r w:rsidRPr="00485FC3">
        <w:rPr>
          <w:sz w:val="28"/>
          <w:szCs w:val="28"/>
        </w:rPr>
        <w:t xml:space="preserve">предложены концептуальные решения моделирования основной процедуры управленческого учета и сформулированы принципы его организации во взаимосвязи с планированием, нормированием, </w:t>
      </w:r>
      <w:r w:rsidRPr="00485FC3">
        <w:rPr>
          <w:sz w:val="28"/>
          <w:szCs w:val="28"/>
        </w:rPr>
        <w:lastRenderedPageBreak/>
        <w:t>контролем и анализом сельско- хозяйственного производства; разработаны рекомендации по совершенствованию номенклатуры статей учета затрат, методики нормирования трудовых, материальных и биологических затрат, которые отличаются от существующих системным подходом к оптимизации состава, кол</w:t>
      </w:r>
      <w:r>
        <w:rPr>
          <w:sz w:val="28"/>
          <w:szCs w:val="28"/>
        </w:rPr>
        <w:t>ичества, последовательности по-</w:t>
      </w:r>
      <w:r w:rsidRPr="00485FC3">
        <w:rPr>
          <w:sz w:val="28"/>
          <w:szCs w:val="28"/>
        </w:rPr>
        <w:t>строения статей затрат, величины их нормативов с учетом основных факторов, влияющих на эффективность сельскохозяйственногопроизводства;</w:t>
      </w:r>
    </w:p>
    <w:p w:rsidR="003E2932" w:rsidRPr="00485FC3" w:rsidRDefault="003E2932" w:rsidP="003E2932">
      <w:pPr>
        <w:pStyle w:val="a3"/>
        <w:widowControl w:val="0"/>
        <w:numPr>
          <w:ilvl w:val="0"/>
          <w:numId w:val="8"/>
        </w:numPr>
        <w:tabs>
          <w:tab w:val="left" w:pos="1002"/>
        </w:tabs>
        <w:spacing w:before="6" w:line="360" w:lineRule="auto"/>
        <w:ind w:right="103" w:firstLine="720"/>
        <w:contextualSpacing w:val="0"/>
        <w:jc w:val="both"/>
        <w:rPr>
          <w:sz w:val="28"/>
          <w:szCs w:val="28"/>
        </w:rPr>
      </w:pPr>
      <w:r w:rsidRPr="00485FC3">
        <w:rPr>
          <w:sz w:val="28"/>
          <w:szCs w:val="28"/>
        </w:rPr>
        <w:t>рассмотрены особенности применения учета затрат «директ-костинг»;доказана необходимость осуществления систематического, предварительного и последующего контроля затрат.</w:t>
      </w:r>
    </w:p>
    <w:p w:rsidR="003E2932" w:rsidRPr="00631B1E" w:rsidRDefault="003E2932" w:rsidP="003E2932">
      <w:pPr>
        <w:shd w:val="clear" w:color="auto" w:fill="FFFFFF"/>
        <w:spacing w:line="360" w:lineRule="auto"/>
        <w:ind w:firstLine="709"/>
        <w:jc w:val="both"/>
        <w:rPr>
          <w:b w:val="0"/>
          <w:sz w:val="28"/>
          <w:szCs w:val="28"/>
        </w:rPr>
      </w:pPr>
      <w:r w:rsidRPr="00631B1E">
        <w:rPr>
          <w:bCs/>
          <w:sz w:val="28"/>
          <w:szCs w:val="28"/>
        </w:rPr>
        <w:t>Практическая значимость </w:t>
      </w:r>
      <w:r w:rsidRPr="00631B1E">
        <w:rPr>
          <w:b w:val="0"/>
          <w:sz w:val="28"/>
          <w:szCs w:val="28"/>
        </w:rPr>
        <w:t>состоит в возможности широкого использования разработанных методов и моделей учета и внутрихозяйственного контроля затрат на производство продукции молочного скотоводства в сельскохозяйственных организациях.</w:t>
      </w:r>
    </w:p>
    <w:p w:rsidR="003E2932" w:rsidRPr="00631B1E" w:rsidRDefault="003E2932" w:rsidP="003E2932">
      <w:pPr>
        <w:shd w:val="clear" w:color="auto" w:fill="FFFFFF"/>
        <w:spacing w:line="360" w:lineRule="auto"/>
        <w:ind w:firstLine="709"/>
        <w:jc w:val="both"/>
        <w:rPr>
          <w:b w:val="0"/>
          <w:sz w:val="28"/>
          <w:szCs w:val="28"/>
        </w:rPr>
      </w:pPr>
      <w:r w:rsidRPr="00631B1E">
        <w:rPr>
          <w:bCs/>
          <w:sz w:val="28"/>
          <w:szCs w:val="28"/>
        </w:rPr>
        <w:t xml:space="preserve">Апробация </w:t>
      </w:r>
      <w:r w:rsidRPr="00631B1E">
        <w:rPr>
          <w:b w:val="0"/>
          <w:bCs/>
          <w:sz w:val="28"/>
          <w:szCs w:val="28"/>
        </w:rPr>
        <w:t>р</w:t>
      </w:r>
      <w:r w:rsidRPr="00631B1E">
        <w:rPr>
          <w:b w:val="0"/>
          <w:sz w:val="28"/>
          <w:szCs w:val="28"/>
        </w:rPr>
        <w:t xml:space="preserve">езультатов исследования нашли отражение в студенческих научно-практический конференциях ФГБОУ ВО «Ижевска ГСХА» (2015-2017 гг.), а также некоторые аспекты рекомендаций по совершенствованию учета и внутрихозяйственного контроля затрат </w:t>
      </w:r>
      <w:r>
        <w:rPr>
          <w:b w:val="0"/>
          <w:sz w:val="28"/>
          <w:szCs w:val="28"/>
        </w:rPr>
        <w:t>в</w:t>
      </w:r>
      <w:r w:rsidRPr="00147DD0">
        <w:rPr>
          <w:b w:val="0"/>
          <w:sz w:val="28"/>
          <w:szCs w:val="28"/>
        </w:rPr>
        <w:t>отрасли молочного скотоводства</w:t>
      </w:r>
      <w:r w:rsidRPr="00631B1E">
        <w:rPr>
          <w:b w:val="0"/>
          <w:sz w:val="28"/>
          <w:szCs w:val="28"/>
        </w:rPr>
        <w:t xml:space="preserve">были внедрены в практическую деятельность аппарата бухгалтерии и экономического отдела СПК «Колхоз Заря» Можгинского района Удмуртской Республики. </w:t>
      </w:r>
    </w:p>
    <w:p w:rsidR="003E2932" w:rsidRPr="00631B1E" w:rsidRDefault="003E2932" w:rsidP="003E2932">
      <w:pPr>
        <w:shd w:val="clear" w:color="auto" w:fill="FFFFFF"/>
        <w:spacing w:line="360" w:lineRule="auto"/>
        <w:ind w:firstLine="709"/>
        <w:jc w:val="both"/>
        <w:rPr>
          <w:b w:val="0"/>
          <w:sz w:val="28"/>
          <w:szCs w:val="28"/>
        </w:rPr>
      </w:pPr>
      <w:r w:rsidRPr="00631B1E">
        <w:rPr>
          <w:bCs/>
          <w:sz w:val="28"/>
          <w:szCs w:val="28"/>
        </w:rPr>
        <w:t>Объем и структура в</w:t>
      </w:r>
      <w:r w:rsidRPr="00D314E6">
        <w:rPr>
          <w:sz w:val="28"/>
          <w:szCs w:val="28"/>
        </w:rPr>
        <w:t>ыпускной квалификационной работы</w:t>
      </w:r>
      <w:r w:rsidRPr="00D314E6">
        <w:rPr>
          <w:b w:val="0"/>
          <w:sz w:val="28"/>
          <w:szCs w:val="28"/>
        </w:rPr>
        <w:t xml:space="preserve"> состоит из </w:t>
      </w:r>
      <w:r w:rsidRPr="00631B1E">
        <w:rPr>
          <w:b w:val="0"/>
          <w:sz w:val="28"/>
          <w:szCs w:val="28"/>
        </w:rPr>
        <w:t>введения, трех глав, заключения, библиографического списка, приложений (</w:t>
      </w:r>
      <w:r w:rsidRPr="00634ACF">
        <w:rPr>
          <w:b w:val="0"/>
          <w:sz w:val="28"/>
          <w:szCs w:val="28"/>
        </w:rPr>
        <w:t>14</w:t>
      </w:r>
      <w:r w:rsidRPr="00631B1E">
        <w:rPr>
          <w:b w:val="0"/>
          <w:sz w:val="28"/>
          <w:szCs w:val="28"/>
        </w:rPr>
        <w:t xml:space="preserve">). Основное содержание работы изложено на страницах </w:t>
      </w:r>
      <w:r>
        <w:rPr>
          <w:b w:val="0"/>
          <w:sz w:val="28"/>
          <w:szCs w:val="28"/>
        </w:rPr>
        <w:t xml:space="preserve">машинописного текста, содержит 23 </w:t>
      </w:r>
      <w:r w:rsidRPr="00631B1E">
        <w:rPr>
          <w:b w:val="0"/>
          <w:sz w:val="28"/>
          <w:szCs w:val="28"/>
        </w:rPr>
        <w:t xml:space="preserve">таблицы, </w:t>
      </w:r>
      <w:r w:rsidRPr="00634ACF">
        <w:rPr>
          <w:b w:val="0"/>
          <w:sz w:val="28"/>
          <w:szCs w:val="28"/>
        </w:rPr>
        <w:t xml:space="preserve">6 </w:t>
      </w:r>
      <w:r w:rsidRPr="00631B1E">
        <w:rPr>
          <w:b w:val="0"/>
          <w:sz w:val="28"/>
          <w:szCs w:val="28"/>
        </w:rPr>
        <w:t>рисунков.</w:t>
      </w:r>
    </w:p>
    <w:p w:rsidR="003E2932" w:rsidRDefault="003E2932" w:rsidP="003E2932">
      <w:pPr>
        <w:spacing w:line="360" w:lineRule="auto"/>
        <w:ind w:firstLine="720"/>
        <w:jc w:val="both"/>
        <w:rPr>
          <w:sz w:val="28"/>
          <w:szCs w:val="28"/>
        </w:rPr>
      </w:pPr>
    </w:p>
    <w:p w:rsidR="003E2932" w:rsidRPr="00CF2B7B" w:rsidRDefault="003E2932" w:rsidP="003E2932">
      <w:pPr>
        <w:shd w:val="clear" w:color="auto" w:fill="FFFFFF"/>
        <w:spacing w:before="100" w:beforeAutospacing="1" w:after="100" w:afterAutospacing="1" w:line="360" w:lineRule="auto"/>
        <w:jc w:val="both"/>
        <w:rPr>
          <w:sz w:val="28"/>
          <w:szCs w:val="28"/>
        </w:rPr>
      </w:pPr>
    </w:p>
    <w:p w:rsidR="003E2932" w:rsidRDefault="003E2932" w:rsidP="003E2932">
      <w:pPr>
        <w:shd w:val="clear" w:color="auto" w:fill="FFFFFF"/>
        <w:spacing w:line="276" w:lineRule="auto"/>
        <w:jc w:val="both"/>
        <w:rPr>
          <w:b w:val="0"/>
          <w:sz w:val="28"/>
          <w:szCs w:val="28"/>
        </w:rPr>
      </w:pPr>
    </w:p>
    <w:p w:rsidR="003E2932" w:rsidRDefault="003E2932" w:rsidP="003E2932">
      <w:pPr>
        <w:shd w:val="clear" w:color="auto" w:fill="FFFFFF"/>
        <w:spacing w:line="276" w:lineRule="auto"/>
        <w:jc w:val="both"/>
        <w:rPr>
          <w:b w:val="0"/>
          <w:sz w:val="28"/>
          <w:szCs w:val="28"/>
        </w:rPr>
      </w:pPr>
    </w:p>
    <w:p w:rsidR="003E2932" w:rsidRDefault="003E2932" w:rsidP="003E2932">
      <w:pPr>
        <w:shd w:val="clear" w:color="auto" w:fill="FFFFFF"/>
        <w:spacing w:line="276" w:lineRule="auto"/>
        <w:jc w:val="both"/>
        <w:rPr>
          <w:b w:val="0"/>
          <w:sz w:val="28"/>
          <w:szCs w:val="28"/>
        </w:rPr>
      </w:pPr>
    </w:p>
    <w:p w:rsidR="003E2932" w:rsidRDefault="003E2932" w:rsidP="003E2932">
      <w:pPr>
        <w:shd w:val="clear" w:color="auto" w:fill="FFFFFF"/>
        <w:spacing w:line="276" w:lineRule="auto"/>
        <w:jc w:val="both"/>
        <w:rPr>
          <w:b w:val="0"/>
          <w:sz w:val="28"/>
          <w:szCs w:val="28"/>
        </w:rPr>
      </w:pPr>
    </w:p>
    <w:p w:rsidR="003E2932" w:rsidRDefault="003E2932" w:rsidP="003E2932">
      <w:pPr>
        <w:shd w:val="clear" w:color="auto" w:fill="FFFFFF"/>
        <w:spacing w:line="276" w:lineRule="auto"/>
        <w:jc w:val="both"/>
        <w:rPr>
          <w:b w:val="0"/>
          <w:sz w:val="28"/>
          <w:szCs w:val="28"/>
        </w:rPr>
      </w:pPr>
    </w:p>
    <w:p w:rsidR="003E2932" w:rsidRDefault="003E2932" w:rsidP="003E2932">
      <w:pPr>
        <w:shd w:val="clear" w:color="auto" w:fill="FFFFFF"/>
        <w:spacing w:line="276" w:lineRule="auto"/>
        <w:jc w:val="both"/>
        <w:rPr>
          <w:b w:val="0"/>
          <w:sz w:val="28"/>
          <w:szCs w:val="28"/>
        </w:rPr>
      </w:pPr>
    </w:p>
    <w:p w:rsidR="003E2932" w:rsidRDefault="003E2932" w:rsidP="003E2932">
      <w:pPr>
        <w:shd w:val="clear" w:color="auto" w:fill="FFFFFF"/>
        <w:spacing w:line="276" w:lineRule="auto"/>
        <w:jc w:val="both"/>
        <w:rPr>
          <w:b w:val="0"/>
          <w:sz w:val="28"/>
          <w:szCs w:val="28"/>
        </w:rPr>
      </w:pPr>
    </w:p>
    <w:p w:rsidR="003E2932" w:rsidRDefault="003E2932" w:rsidP="003E2932">
      <w:pPr>
        <w:shd w:val="clear" w:color="auto" w:fill="FFFFFF"/>
        <w:spacing w:line="276" w:lineRule="auto"/>
        <w:jc w:val="both"/>
        <w:rPr>
          <w:b w:val="0"/>
          <w:sz w:val="28"/>
          <w:szCs w:val="28"/>
        </w:rPr>
      </w:pPr>
    </w:p>
    <w:p w:rsidR="003E2932" w:rsidRDefault="003E2932" w:rsidP="003E2932">
      <w:pPr>
        <w:shd w:val="clear" w:color="auto" w:fill="FFFFFF"/>
        <w:spacing w:line="276" w:lineRule="auto"/>
        <w:jc w:val="both"/>
        <w:rPr>
          <w:b w:val="0"/>
          <w:sz w:val="28"/>
          <w:szCs w:val="28"/>
        </w:rPr>
      </w:pPr>
    </w:p>
    <w:p w:rsidR="003E2932" w:rsidRDefault="003E2932" w:rsidP="003E2932">
      <w:pPr>
        <w:shd w:val="clear" w:color="auto" w:fill="FFFFFF"/>
        <w:spacing w:line="276" w:lineRule="auto"/>
        <w:jc w:val="both"/>
        <w:rPr>
          <w:b w:val="0"/>
          <w:sz w:val="28"/>
          <w:szCs w:val="28"/>
        </w:rPr>
      </w:pPr>
    </w:p>
    <w:p w:rsidR="003E2932" w:rsidRDefault="003E2932" w:rsidP="003E2932">
      <w:pPr>
        <w:shd w:val="clear" w:color="auto" w:fill="FFFFFF"/>
        <w:spacing w:line="276" w:lineRule="auto"/>
        <w:jc w:val="both"/>
        <w:rPr>
          <w:b w:val="0"/>
          <w:sz w:val="28"/>
          <w:szCs w:val="28"/>
        </w:rPr>
      </w:pPr>
    </w:p>
    <w:p w:rsidR="003E2932" w:rsidRDefault="003E2932" w:rsidP="003E2932">
      <w:pPr>
        <w:shd w:val="clear" w:color="auto" w:fill="FFFFFF"/>
        <w:spacing w:line="276" w:lineRule="auto"/>
        <w:jc w:val="both"/>
        <w:rPr>
          <w:b w:val="0"/>
          <w:sz w:val="28"/>
          <w:szCs w:val="28"/>
        </w:rPr>
      </w:pPr>
    </w:p>
    <w:p w:rsidR="003E2932" w:rsidRDefault="003E2932" w:rsidP="003E2932">
      <w:pPr>
        <w:shd w:val="clear" w:color="auto" w:fill="FFFFFF"/>
        <w:spacing w:line="276" w:lineRule="auto"/>
        <w:jc w:val="both"/>
        <w:rPr>
          <w:b w:val="0"/>
          <w:sz w:val="28"/>
          <w:szCs w:val="28"/>
        </w:rPr>
      </w:pPr>
    </w:p>
    <w:p w:rsidR="003E2932" w:rsidRDefault="003E2932" w:rsidP="003E2932">
      <w:pPr>
        <w:shd w:val="clear" w:color="auto" w:fill="FFFFFF"/>
        <w:spacing w:line="276" w:lineRule="auto"/>
        <w:jc w:val="both"/>
        <w:rPr>
          <w:b w:val="0"/>
          <w:sz w:val="28"/>
          <w:szCs w:val="28"/>
        </w:rPr>
      </w:pPr>
    </w:p>
    <w:p w:rsidR="003E2932" w:rsidRPr="00DC7171" w:rsidRDefault="003E2932" w:rsidP="003E2932">
      <w:pPr>
        <w:pStyle w:val="a3"/>
        <w:numPr>
          <w:ilvl w:val="0"/>
          <w:numId w:val="6"/>
        </w:numPr>
        <w:shd w:val="clear" w:color="auto" w:fill="FFFFFF"/>
        <w:tabs>
          <w:tab w:val="left" w:pos="0"/>
        </w:tabs>
        <w:autoSpaceDE w:val="0"/>
        <w:autoSpaceDN w:val="0"/>
        <w:adjustRightInd w:val="0"/>
        <w:ind w:left="0" w:right="4" w:firstLine="0"/>
        <w:jc w:val="center"/>
        <w:rPr>
          <w:b w:val="0"/>
          <w:sz w:val="28"/>
          <w:szCs w:val="28"/>
        </w:rPr>
      </w:pPr>
      <w:r w:rsidRPr="00DC7171">
        <w:rPr>
          <w:sz w:val="28"/>
          <w:szCs w:val="28"/>
        </w:rPr>
        <w:t>ТЕОРЕТИЧЕСКИЕ И МЕТОД</w:t>
      </w:r>
      <w:r w:rsidRPr="00F24CA2">
        <w:rPr>
          <w:sz w:val="28"/>
          <w:szCs w:val="28"/>
        </w:rPr>
        <w:t>ОЛОГ</w:t>
      </w:r>
      <w:r w:rsidRPr="00DC7171">
        <w:rPr>
          <w:sz w:val="28"/>
          <w:szCs w:val="28"/>
        </w:rPr>
        <w:t>ИЧЕСКИЕ АСПЕКТЫ УПРА</w:t>
      </w:r>
      <w:r w:rsidRPr="00DC7171">
        <w:rPr>
          <w:sz w:val="28"/>
          <w:szCs w:val="28"/>
          <w:lang w:val="en-US"/>
        </w:rPr>
        <w:t>B</w:t>
      </w:r>
      <w:r w:rsidRPr="00DC7171">
        <w:rPr>
          <w:sz w:val="28"/>
          <w:szCs w:val="28"/>
        </w:rPr>
        <w:t>ЛЕНЧЕСКОГО УЧЕТА И ВНУТРИХОЗЯЙСТВЕННОГО</w:t>
      </w:r>
    </w:p>
    <w:p w:rsidR="003E2932" w:rsidRPr="00DC7171" w:rsidRDefault="003E2932" w:rsidP="003E2932">
      <w:pPr>
        <w:pStyle w:val="a3"/>
        <w:shd w:val="clear" w:color="auto" w:fill="FFFFFF"/>
        <w:tabs>
          <w:tab w:val="left" w:pos="0"/>
        </w:tabs>
        <w:autoSpaceDE w:val="0"/>
        <w:autoSpaceDN w:val="0"/>
        <w:adjustRightInd w:val="0"/>
        <w:ind w:left="0" w:right="4"/>
        <w:jc w:val="center"/>
        <w:rPr>
          <w:b w:val="0"/>
          <w:sz w:val="28"/>
          <w:szCs w:val="28"/>
        </w:rPr>
      </w:pPr>
      <w:r w:rsidRPr="00DC7171">
        <w:rPr>
          <w:sz w:val="28"/>
          <w:szCs w:val="28"/>
        </w:rPr>
        <w:t>КОНТРОЛЯ ЗАТРАТ НА ПРОИЗВОДСТВО ПРОДУКЦИИ В</w:t>
      </w:r>
    </w:p>
    <w:p w:rsidR="003E2932" w:rsidRDefault="003E2932" w:rsidP="003E2932">
      <w:pPr>
        <w:pStyle w:val="a3"/>
        <w:shd w:val="clear" w:color="auto" w:fill="FFFFFF"/>
        <w:tabs>
          <w:tab w:val="left" w:pos="0"/>
        </w:tabs>
        <w:autoSpaceDE w:val="0"/>
        <w:autoSpaceDN w:val="0"/>
        <w:adjustRightInd w:val="0"/>
        <w:ind w:left="0" w:right="4"/>
        <w:jc w:val="center"/>
        <w:rPr>
          <w:b w:val="0"/>
          <w:sz w:val="28"/>
          <w:szCs w:val="28"/>
        </w:rPr>
      </w:pPr>
      <w:r w:rsidRPr="00DC7171">
        <w:rPr>
          <w:sz w:val="28"/>
          <w:szCs w:val="28"/>
        </w:rPr>
        <w:t>СЕЛЬСКОХ</w:t>
      </w:r>
      <w:r w:rsidRPr="00DC7171">
        <w:rPr>
          <w:sz w:val="28"/>
          <w:szCs w:val="28"/>
          <w:lang w:val="en-US"/>
        </w:rPr>
        <w:t>O</w:t>
      </w:r>
      <w:r w:rsidRPr="00DC7171">
        <w:rPr>
          <w:sz w:val="28"/>
          <w:szCs w:val="28"/>
        </w:rPr>
        <w:t>ЗЯЙСТВЕННЫХ ОРГАНИЗАЦИЯХ</w:t>
      </w:r>
    </w:p>
    <w:p w:rsidR="003E2932" w:rsidRPr="00DC7171" w:rsidRDefault="003E2932" w:rsidP="003E2932">
      <w:pPr>
        <w:pStyle w:val="a3"/>
        <w:shd w:val="clear" w:color="auto" w:fill="FFFFFF"/>
        <w:tabs>
          <w:tab w:val="left" w:pos="0"/>
        </w:tabs>
        <w:autoSpaceDE w:val="0"/>
        <w:autoSpaceDN w:val="0"/>
        <w:adjustRightInd w:val="0"/>
        <w:ind w:left="0" w:right="4"/>
        <w:jc w:val="center"/>
        <w:rPr>
          <w:b w:val="0"/>
          <w:sz w:val="28"/>
          <w:szCs w:val="28"/>
        </w:rPr>
      </w:pPr>
    </w:p>
    <w:p w:rsidR="003E2932" w:rsidRPr="00147DD0" w:rsidRDefault="003E2932" w:rsidP="003E2932">
      <w:pPr>
        <w:pStyle w:val="a3"/>
        <w:numPr>
          <w:ilvl w:val="1"/>
          <w:numId w:val="6"/>
        </w:numPr>
        <w:shd w:val="clear" w:color="auto" w:fill="FFFFFF"/>
        <w:tabs>
          <w:tab w:val="left" w:pos="360"/>
        </w:tabs>
        <w:autoSpaceDE w:val="0"/>
        <w:autoSpaceDN w:val="0"/>
        <w:adjustRightInd w:val="0"/>
        <w:spacing w:line="360" w:lineRule="auto"/>
        <w:ind w:left="0" w:right="4" w:firstLine="0"/>
        <w:jc w:val="both"/>
        <w:rPr>
          <w:b w:val="0"/>
          <w:sz w:val="28"/>
          <w:szCs w:val="28"/>
        </w:rPr>
      </w:pPr>
      <w:r w:rsidRPr="00147DD0">
        <w:rPr>
          <w:sz w:val="28"/>
          <w:szCs w:val="28"/>
        </w:rPr>
        <w:t xml:space="preserve"> Понятие затрат, себестоимости продукции, их классификация и показатели оценки эффективность производства продукции в системе управленческого учета </w:t>
      </w:r>
    </w:p>
    <w:p w:rsidR="003E2932" w:rsidRPr="00DC7171" w:rsidRDefault="003E2932" w:rsidP="003E2932">
      <w:pPr>
        <w:shd w:val="clear" w:color="auto" w:fill="FFFFFF"/>
        <w:tabs>
          <w:tab w:val="left" w:pos="662"/>
        </w:tabs>
        <w:autoSpaceDE w:val="0"/>
        <w:autoSpaceDN w:val="0"/>
        <w:adjustRightInd w:val="0"/>
        <w:spacing w:line="360" w:lineRule="auto"/>
        <w:ind w:right="6" w:firstLine="720"/>
        <w:jc w:val="both"/>
        <w:rPr>
          <w:b w:val="0"/>
          <w:sz w:val="28"/>
          <w:szCs w:val="28"/>
        </w:rPr>
      </w:pPr>
      <w:r w:rsidRPr="00DC7171">
        <w:rPr>
          <w:b w:val="0"/>
          <w:sz w:val="28"/>
          <w:szCs w:val="28"/>
        </w:rPr>
        <w:t>В связи с кризисными явлениями в мировой и российской экономике проблема создания эффективной системы управления приобретает все большую актуальность. Общепризнано, что управленческий учет является необходимым инструментом для управления организацией, позволяющим повысить качество и оперативность принимаемых управленческих решений, максимизировать ожидаемый результат и эффективно контролировать риски хозяйственной деятельности.</w:t>
      </w:r>
    </w:p>
    <w:p w:rsidR="003E2932" w:rsidRPr="00DC7171" w:rsidRDefault="003E2932" w:rsidP="003E2932">
      <w:pPr>
        <w:pStyle w:val="ConsPlusNormal"/>
        <w:spacing w:line="360" w:lineRule="auto"/>
        <w:ind w:right="6" w:firstLine="720"/>
        <w:jc w:val="both"/>
        <w:rPr>
          <w:sz w:val="28"/>
          <w:szCs w:val="28"/>
        </w:rPr>
      </w:pPr>
      <w:r w:rsidRPr="00DC7171">
        <w:rPr>
          <w:sz w:val="28"/>
          <w:szCs w:val="28"/>
        </w:rPr>
        <w:t>У специалистов нет единой точки зрения относительно сущности и роли управленческого учета в системе управления организацией, теории учета. Поэтому определим содержание термина "управленческий учет".</w:t>
      </w:r>
    </w:p>
    <w:p w:rsidR="003E2932" w:rsidRPr="00DC7171" w:rsidRDefault="003E2932" w:rsidP="003E2932">
      <w:pPr>
        <w:pStyle w:val="ConsPlusNormal"/>
        <w:spacing w:line="360" w:lineRule="auto"/>
        <w:ind w:right="6" w:firstLine="720"/>
        <w:jc w:val="both"/>
        <w:rPr>
          <w:sz w:val="28"/>
          <w:szCs w:val="28"/>
        </w:rPr>
      </w:pPr>
      <w:r w:rsidRPr="00DC7171">
        <w:rPr>
          <w:sz w:val="28"/>
          <w:szCs w:val="28"/>
        </w:rPr>
        <w:t xml:space="preserve">Настоящее понимание сущности управленческого учета восходит к английскому management accounting (или managerial accounting). Так, британский экономист Колин Друри дает следующее определение </w:t>
      </w:r>
      <w:r w:rsidRPr="00DC7171">
        <w:rPr>
          <w:sz w:val="28"/>
          <w:szCs w:val="28"/>
        </w:rPr>
        <w:lastRenderedPageBreak/>
        <w:t xml:space="preserve">управленческому учету - это предоставление информации сотрудникам организации, на основе которой они могут принимать обоснованные решения и повышать эффективность и производительность текущих операций. Управленческий учет можно назвать внутренним учетом </w:t>
      </w:r>
      <w:hyperlink r:id="rId7" w:history="1">
        <w:r w:rsidRPr="00DC7171">
          <w:rPr>
            <w:sz w:val="28"/>
            <w:szCs w:val="28"/>
          </w:rPr>
          <w:t>[76]</w:t>
        </w:r>
      </w:hyperlink>
      <w:r w:rsidRPr="00DC7171">
        <w:rPr>
          <w:sz w:val="28"/>
          <w:szCs w:val="28"/>
        </w:rPr>
        <w:t>.</w:t>
      </w:r>
    </w:p>
    <w:p w:rsidR="003E2932" w:rsidRPr="00DC7171" w:rsidRDefault="003E2932" w:rsidP="003E2932">
      <w:pPr>
        <w:pStyle w:val="ConsPlusNormal"/>
        <w:spacing w:line="360" w:lineRule="auto"/>
        <w:ind w:right="6" w:firstLine="720"/>
        <w:jc w:val="both"/>
        <w:rPr>
          <w:sz w:val="28"/>
          <w:szCs w:val="28"/>
        </w:rPr>
      </w:pPr>
      <w:r w:rsidRPr="00DC7171">
        <w:rPr>
          <w:sz w:val="28"/>
          <w:szCs w:val="28"/>
        </w:rPr>
        <w:t>Американская ассоциация бухгалтеров управленческий учет определяет, как процесс обобщения, измерения и сопоставления информации, позволяющий лицам, которые пользуются ею, формировать обоснованные суждения и принимать компетентные решения.</w:t>
      </w:r>
    </w:p>
    <w:p w:rsidR="003E2932" w:rsidRPr="00DC7171" w:rsidRDefault="003E2932" w:rsidP="003E2932">
      <w:pPr>
        <w:pStyle w:val="ConsPlusNormal"/>
        <w:spacing w:line="360" w:lineRule="auto"/>
        <w:ind w:right="6" w:firstLine="720"/>
        <w:jc w:val="both"/>
        <w:rPr>
          <w:sz w:val="28"/>
          <w:szCs w:val="28"/>
        </w:rPr>
      </w:pPr>
      <w:r w:rsidRPr="00DC7171">
        <w:rPr>
          <w:sz w:val="28"/>
          <w:szCs w:val="28"/>
        </w:rPr>
        <w:t xml:space="preserve">Р. Гаррисон, Э. Норин, П. Брюэр (американские профессора в области учета) следующим образом определяют управленческий учет. По их мнению, это система обеспечения информацией менеджеров, которые направляют и контролируют деятельность внутри организации </w:t>
      </w:r>
      <w:hyperlink w:anchor="Par255" w:history="1">
        <w:r w:rsidRPr="00DC7171">
          <w:rPr>
            <w:sz w:val="28"/>
            <w:szCs w:val="28"/>
          </w:rPr>
          <w:t>[66]</w:t>
        </w:r>
      </w:hyperlink>
      <w:r w:rsidRPr="00DC7171">
        <w:rPr>
          <w:sz w:val="28"/>
          <w:szCs w:val="28"/>
        </w:rPr>
        <w:t>.</w:t>
      </w:r>
    </w:p>
    <w:p w:rsidR="003E2932" w:rsidRPr="00DC7171" w:rsidRDefault="003E2932" w:rsidP="003E2932">
      <w:pPr>
        <w:pStyle w:val="ConsPlusNormal"/>
        <w:spacing w:line="360" w:lineRule="auto"/>
        <w:ind w:right="6" w:firstLine="720"/>
        <w:jc w:val="both"/>
        <w:rPr>
          <w:sz w:val="28"/>
          <w:szCs w:val="28"/>
        </w:rPr>
      </w:pPr>
      <w:r w:rsidRPr="00DC7171">
        <w:rPr>
          <w:sz w:val="28"/>
          <w:szCs w:val="28"/>
        </w:rPr>
        <w:t xml:space="preserve">Профессор В.Б. Ивашкевич предлагает принять за основу определение, предложенное Методическими рекомендациями по организации и ведению управленческого учета, разработанными и утвержденными Министерством экономического развития и торговли РФ, в которых управленческий учет определяется как процесс идентификации, измерения, накопления, анализа, подготовки интерпретации и представления финансовой и нефинансовой информации, на основе которой руководство организации принимает оперативные и стратегические решения </w:t>
      </w:r>
      <w:hyperlink w:anchor="Par254" w:history="1">
        <w:r w:rsidRPr="00DC7171">
          <w:rPr>
            <w:sz w:val="28"/>
            <w:szCs w:val="28"/>
          </w:rPr>
          <w:t>[86]</w:t>
        </w:r>
      </w:hyperlink>
      <w:r w:rsidRPr="00DC7171">
        <w:rPr>
          <w:sz w:val="28"/>
          <w:szCs w:val="28"/>
        </w:rPr>
        <w:t>.</w:t>
      </w:r>
    </w:p>
    <w:p w:rsidR="003E2932" w:rsidRPr="00DC7171" w:rsidRDefault="003E2932" w:rsidP="003E2932">
      <w:pPr>
        <w:pStyle w:val="ConsPlusNormal"/>
        <w:spacing w:line="360" w:lineRule="auto"/>
        <w:ind w:right="6" w:firstLine="720"/>
        <w:jc w:val="both"/>
        <w:rPr>
          <w:sz w:val="28"/>
          <w:szCs w:val="28"/>
        </w:rPr>
      </w:pPr>
      <w:r w:rsidRPr="00DC7171">
        <w:rPr>
          <w:sz w:val="28"/>
          <w:szCs w:val="28"/>
        </w:rPr>
        <w:t xml:space="preserve">Приводить все имеющиеся определения управленческого учета не представляется возможным, практически в каждой публикации можно встретить обзор понятий, их критический анализ и собственное определение автора. Такой разброс мнений во многом обусловлен особенностями этапа исторического развития, когда управленческий учет менял основные приоритеты, предмет, метод, инструментарий. Управленческий учет следует рассматривать с двух позиций: во-первых, как непрерывный процесс, интегрированный в деятельность по управлению организацией и осуществляемый на каждой стадии процесса управления; во-вторых, как систему сбора, группировки, хранения и предоставления финансовой и </w:t>
      </w:r>
      <w:r w:rsidRPr="00DC7171">
        <w:rPr>
          <w:sz w:val="28"/>
          <w:szCs w:val="28"/>
        </w:rPr>
        <w:lastRenderedPageBreak/>
        <w:t>нефинансовой информации собственникам, руководителям и менеджерам для принятия обоснованных управленческих решений.</w:t>
      </w:r>
    </w:p>
    <w:p w:rsidR="003E2932" w:rsidRPr="00DC7171" w:rsidRDefault="003E2932" w:rsidP="003E2932">
      <w:pPr>
        <w:autoSpaceDE w:val="0"/>
        <w:autoSpaceDN w:val="0"/>
        <w:adjustRightInd w:val="0"/>
        <w:spacing w:line="360" w:lineRule="auto"/>
        <w:ind w:right="6" w:firstLine="720"/>
        <w:jc w:val="both"/>
        <w:rPr>
          <w:b w:val="0"/>
          <w:sz w:val="28"/>
          <w:szCs w:val="28"/>
        </w:rPr>
      </w:pPr>
      <w:r w:rsidRPr="00DC7171">
        <w:rPr>
          <w:rFonts w:eastAsiaTheme="minorHAnsi"/>
          <w:b w:val="0"/>
          <w:sz w:val="28"/>
          <w:szCs w:val="28"/>
          <w:lang w:eastAsia="en-US"/>
        </w:rPr>
        <w:t xml:space="preserve">В информационной системе управленческого учета формируются данные о затратах, расходах, доходах и результатах деятельности в необходимых для целей управления аналитических разрезах. Расходы как один из основных объектов управленческого учета. </w:t>
      </w:r>
    </w:p>
    <w:p w:rsidR="003E2932" w:rsidRPr="00DC7171" w:rsidRDefault="003E2932" w:rsidP="003E2932">
      <w:pPr>
        <w:pStyle w:val="ConsPlusNormal"/>
        <w:spacing w:line="360" w:lineRule="auto"/>
        <w:ind w:right="6" w:firstLine="720"/>
        <w:jc w:val="both"/>
        <w:rPr>
          <w:sz w:val="28"/>
          <w:szCs w:val="28"/>
        </w:rPr>
      </w:pPr>
      <w:r w:rsidRPr="00DC7171">
        <w:rPr>
          <w:sz w:val="28"/>
          <w:szCs w:val="28"/>
        </w:rPr>
        <w:t xml:space="preserve"> Экономическое определение расходов на сегодняшний день дается в </w:t>
      </w:r>
      <w:hyperlink r:id="rId8" w:history="1">
        <w:r w:rsidRPr="00DC7171">
          <w:rPr>
            <w:sz w:val="28"/>
            <w:szCs w:val="28"/>
          </w:rPr>
          <w:t>Положении</w:t>
        </w:r>
      </w:hyperlink>
      <w:r w:rsidRPr="00DC7171">
        <w:rPr>
          <w:sz w:val="28"/>
          <w:szCs w:val="28"/>
        </w:rPr>
        <w:t xml:space="preserve"> по бухгалтерскому учету "Расходы организации" ПБУ 10/99. Так, в соответствии с </w:t>
      </w:r>
      <w:hyperlink r:id="rId9" w:history="1">
        <w:r w:rsidRPr="00DC7171">
          <w:rPr>
            <w:sz w:val="28"/>
            <w:szCs w:val="28"/>
          </w:rPr>
          <w:t>п. 2</w:t>
        </w:r>
      </w:hyperlink>
      <w:r w:rsidRPr="00DC7171">
        <w:rPr>
          <w:sz w:val="28"/>
          <w:szCs w:val="28"/>
        </w:rPr>
        <w:t xml:space="preserve"> ПБУ 10/99 "Расходы организации" под расходами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имущества)"[132]. То есть все, что уменьшает активы, - это расходы. Иными словами, это потоки ценностей, выходящие из компании. Определение расходов и условия их признания в финансовой отчетности в соответствии с МСФО содержат Концептуальные </w:t>
      </w:r>
      <w:hyperlink r:id="rId10" w:history="1">
        <w:r w:rsidRPr="00DC7171">
          <w:rPr>
            <w:sz w:val="28"/>
            <w:szCs w:val="28"/>
          </w:rPr>
          <w:t>основы</w:t>
        </w:r>
      </w:hyperlink>
      <w:r w:rsidRPr="00DC7171">
        <w:rPr>
          <w:sz w:val="28"/>
          <w:szCs w:val="28"/>
        </w:rPr>
        <w:t xml:space="preserve"> финансовой отчетности, в соответствии с которыми под расходами понимается "уменьшение экономических выгод, происходящее в форме выбытия или уменьшения активов или увеличения обязательств, ведущих к уменьшению капитала, не связанных с распределением между учредителями"[98]. Критерии признания расходов в российских стандартах бухгалтерского учета сближаются с МСФО, но при этом сохраняются и существенные различия, в частности в условиях признания расходов в финансовой отчетности таблица 1.1.</w:t>
      </w:r>
    </w:p>
    <w:p w:rsidR="003E2932" w:rsidRPr="00444B13" w:rsidRDefault="003E2932" w:rsidP="003E2932">
      <w:pPr>
        <w:pStyle w:val="ConsPlusNormal"/>
        <w:spacing w:line="360" w:lineRule="auto"/>
        <w:ind w:right="4"/>
      </w:pPr>
      <w:r w:rsidRPr="00444B13">
        <w:rPr>
          <w:sz w:val="28"/>
          <w:szCs w:val="28"/>
        </w:rPr>
        <w:t>Таблица 1</w:t>
      </w:r>
      <w:bookmarkStart w:id="0" w:name="P22"/>
      <w:bookmarkEnd w:id="0"/>
      <w:r w:rsidRPr="00444B13">
        <w:rPr>
          <w:sz w:val="28"/>
          <w:szCs w:val="28"/>
        </w:rPr>
        <w:t>.1 - Основные отличия условий признания расходов в соответствии с РПБУ и МСФО</w:t>
      </w:r>
    </w:p>
    <w:tbl>
      <w:tblPr>
        <w:tblStyle w:val="a4"/>
        <w:tblW w:w="9781" w:type="dxa"/>
        <w:tblInd w:w="-34" w:type="dxa"/>
        <w:tblLayout w:type="fixed"/>
        <w:tblLook w:val="0000"/>
      </w:tblPr>
      <w:tblGrid>
        <w:gridCol w:w="6975"/>
        <w:gridCol w:w="1418"/>
        <w:gridCol w:w="1388"/>
      </w:tblGrid>
      <w:tr w:rsidR="003E2932" w:rsidRPr="00DC7171" w:rsidTr="00655B78">
        <w:tc>
          <w:tcPr>
            <w:tcW w:w="6975" w:type="dxa"/>
          </w:tcPr>
          <w:p w:rsidR="003E2932" w:rsidRPr="00DC7171" w:rsidRDefault="003E2932" w:rsidP="00655B78">
            <w:pPr>
              <w:pStyle w:val="ConsPlusNormal"/>
              <w:ind w:right="4"/>
              <w:jc w:val="center"/>
            </w:pPr>
            <w:r w:rsidRPr="00DC7171">
              <w:t>Условия признания</w:t>
            </w:r>
          </w:p>
        </w:tc>
        <w:tc>
          <w:tcPr>
            <w:tcW w:w="1418" w:type="dxa"/>
          </w:tcPr>
          <w:p w:rsidR="003E2932" w:rsidRPr="00DC7171" w:rsidRDefault="003E2932" w:rsidP="00655B78">
            <w:pPr>
              <w:pStyle w:val="ConsPlusNormal"/>
              <w:ind w:right="4"/>
              <w:jc w:val="center"/>
            </w:pPr>
            <w:r w:rsidRPr="00DC7171">
              <w:t xml:space="preserve">РПБУ </w:t>
            </w:r>
          </w:p>
        </w:tc>
        <w:tc>
          <w:tcPr>
            <w:tcW w:w="1388" w:type="dxa"/>
          </w:tcPr>
          <w:p w:rsidR="003E2932" w:rsidRPr="00DC7171" w:rsidRDefault="003E2932" w:rsidP="00655B78">
            <w:pPr>
              <w:pStyle w:val="ConsPlusNormal"/>
              <w:ind w:right="4"/>
              <w:jc w:val="center"/>
            </w:pPr>
            <w:r w:rsidRPr="00DC7171">
              <w:t xml:space="preserve">МСФО </w:t>
            </w:r>
          </w:p>
        </w:tc>
      </w:tr>
      <w:tr w:rsidR="003E2932" w:rsidRPr="00DC7171" w:rsidTr="00655B78">
        <w:tc>
          <w:tcPr>
            <w:tcW w:w="6975" w:type="dxa"/>
          </w:tcPr>
          <w:p w:rsidR="003E2932" w:rsidRPr="00DC7171" w:rsidRDefault="003E2932" w:rsidP="00655B78">
            <w:pPr>
              <w:pStyle w:val="ConsPlusNormal"/>
              <w:ind w:right="4"/>
            </w:pPr>
            <w:r w:rsidRPr="00DC7171">
              <w:t>1. Расход производится в соответствии с конкретным договором, требованиями законодательства, обычаями делового оборота</w:t>
            </w:r>
          </w:p>
        </w:tc>
        <w:tc>
          <w:tcPr>
            <w:tcW w:w="1418" w:type="dxa"/>
          </w:tcPr>
          <w:p w:rsidR="003E2932" w:rsidRPr="00DC7171" w:rsidRDefault="003E2932" w:rsidP="00655B78">
            <w:pPr>
              <w:pStyle w:val="ConsPlusNormal"/>
              <w:ind w:right="4"/>
              <w:jc w:val="center"/>
            </w:pPr>
            <w:r w:rsidRPr="00DC7171">
              <w:t>+</w:t>
            </w:r>
          </w:p>
        </w:tc>
        <w:tc>
          <w:tcPr>
            <w:tcW w:w="1388" w:type="dxa"/>
          </w:tcPr>
          <w:p w:rsidR="003E2932" w:rsidRPr="00DC7171" w:rsidRDefault="003E2932" w:rsidP="00655B78">
            <w:pPr>
              <w:pStyle w:val="ConsPlusNormal"/>
              <w:ind w:right="4"/>
              <w:jc w:val="center"/>
            </w:pPr>
            <w:r w:rsidRPr="00DC7171">
              <w:t>-</w:t>
            </w:r>
          </w:p>
        </w:tc>
      </w:tr>
      <w:tr w:rsidR="003E2932" w:rsidRPr="00DC7171" w:rsidTr="00655B78">
        <w:tc>
          <w:tcPr>
            <w:tcW w:w="6975" w:type="dxa"/>
          </w:tcPr>
          <w:p w:rsidR="003E2932" w:rsidRPr="00DC7171" w:rsidRDefault="003E2932" w:rsidP="00655B78">
            <w:pPr>
              <w:pStyle w:val="ConsPlusNormal"/>
              <w:ind w:right="4"/>
            </w:pPr>
            <w:r w:rsidRPr="00DC7171">
              <w:t>2. Сумма расхода может быть надежно оценена</w:t>
            </w:r>
          </w:p>
        </w:tc>
        <w:tc>
          <w:tcPr>
            <w:tcW w:w="1418" w:type="dxa"/>
          </w:tcPr>
          <w:p w:rsidR="003E2932" w:rsidRPr="00DC7171" w:rsidRDefault="003E2932" w:rsidP="00655B78">
            <w:pPr>
              <w:pStyle w:val="ConsPlusNormal"/>
              <w:ind w:right="4"/>
              <w:jc w:val="center"/>
            </w:pPr>
            <w:r w:rsidRPr="00DC7171">
              <w:t>+</w:t>
            </w:r>
          </w:p>
        </w:tc>
        <w:tc>
          <w:tcPr>
            <w:tcW w:w="1388" w:type="dxa"/>
          </w:tcPr>
          <w:p w:rsidR="003E2932" w:rsidRPr="00DC7171" w:rsidRDefault="003E2932" w:rsidP="00655B78">
            <w:pPr>
              <w:pStyle w:val="ConsPlusNormal"/>
              <w:ind w:right="4"/>
              <w:jc w:val="center"/>
            </w:pPr>
            <w:r w:rsidRPr="00DC7171">
              <w:t>+</w:t>
            </w:r>
          </w:p>
        </w:tc>
      </w:tr>
      <w:tr w:rsidR="003E2932" w:rsidRPr="00DC7171" w:rsidTr="00655B78">
        <w:tc>
          <w:tcPr>
            <w:tcW w:w="6975" w:type="dxa"/>
          </w:tcPr>
          <w:p w:rsidR="003E2932" w:rsidRPr="00DC7171" w:rsidRDefault="003E2932" w:rsidP="00655B78">
            <w:pPr>
              <w:pStyle w:val="ConsPlusNormal"/>
              <w:ind w:right="4"/>
            </w:pPr>
            <w:r w:rsidRPr="00DC7171">
              <w:t xml:space="preserve">3. Возникает уменьшение будущих экономических выгод, связанных с уменьшением актива или увеличением </w:t>
            </w:r>
            <w:r w:rsidRPr="00DC7171">
              <w:lastRenderedPageBreak/>
              <w:t>обязательства</w:t>
            </w:r>
          </w:p>
        </w:tc>
        <w:tc>
          <w:tcPr>
            <w:tcW w:w="1418" w:type="dxa"/>
          </w:tcPr>
          <w:p w:rsidR="003E2932" w:rsidRPr="00DC7171" w:rsidRDefault="003E2932" w:rsidP="00655B78">
            <w:pPr>
              <w:pStyle w:val="ConsPlusNormal"/>
              <w:tabs>
                <w:tab w:val="center" w:pos="685"/>
              </w:tabs>
              <w:ind w:right="4"/>
            </w:pPr>
            <w:r w:rsidRPr="00DC7171">
              <w:lastRenderedPageBreak/>
              <w:tab/>
              <w:t>+</w:t>
            </w:r>
          </w:p>
        </w:tc>
        <w:tc>
          <w:tcPr>
            <w:tcW w:w="1388" w:type="dxa"/>
          </w:tcPr>
          <w:p w:rsidR="003E2932" w:rsidRPr="00DC7171" w:rsidRDefault="003E2932" w:rsidP="00655B78">
            <w:pPr>
              <w:pStyle w:val="ConsPlusNormal"/>
              <w:ind w:right="4"/>
              <w:jc w:val="center"/>
            </w:pPr>
            <w:r w:rsidRPr="00DC7171">
              <w:t>+</w:t>
            </w:r>
          </w:p>
        </w:tc>
      </w:tr>
      <w:tr w:rsidR="003E2932" w:rsidRPr="00DC7171" w:rsidTr="00655B78">
        <w:tc>
          <w:tcPr>
            <w:tcW w:w="6975" w:type="dxa"/>
          </w:tcPr>
          <w:p w:rsidR="003E2932" w:rsidRPr="00DC7171" w:rsidRDefault="003E2932" w:rsidP="00655B78">
            <w:pPr>
              <w:pStyle w:val="ConsPlusNormal"/>
              <w:ind w:right="4"/>
            </w:pPr>
            <w:r w:rsidRPr="00DC7171">
              <w:lastRenderedPageBreak/>
              <w:t>4. Расходы признаются по принципу начисления</w:t>
            </w:r>
          </w:p>
        </w:tc>
        <w:tc>
          <w:tcPr>
            <w:tcW w:w="1418" w:type="dxa"/>
          </w:tcPr>
          <w:p w:rsidR="003E2932" w:rsidRPr="00DC7171" w:rsidRDefault="003E2932" w:rsidP="00655B78">
            <w:pPr>
              <w:pStyle w:val="ConsPlusNormal"/>
              <w:ind w:right="4"/>
              <w:jc w:val="center"/>
            </w:pPr>
            <w:r w:rsidRPr="00DC7171">
              <w:t>+</w:t>
            </w:r>
          </w:p>
        </w:tc>
        <w:tc>
          <w:tcPr>
            <w:tcW w:w="1388" w:type="dxa"/>
          </w:tcPr>
          <w:p w:rsidR="003E2932" w:rsidRPr="00DC7171" w:rsidRDefault="003E2932" w:rsidP="00655B78">
            <w:pPr>
              <w:pStyle w:val="ConsPlusNormal"/>
              <w:ind w:right="4"/>
              <w:jc w:val="center"/>
            </w:pPr>
            <w:r w:rsidRPr="00DC7171">
              <w:t>+</w:t>
            </w:r>
          </w:p>
        </w:tc>
      </w:tr>
      <w:tr w:rsidR="003E2932" w:rsidRPr="00DC7171" w:rsidTr="00655B78">
        <w:tc>
          <w:tcPr>
            <w:tcW w:w="6975" w:type="dxa"/>
          </w:tcPr>
          <w:p w:rsidR="003E2932" w:rsidRPr="00DC7171" w:rsidRDefault="003E2932" w:rsidP="00655B78">
            <w:pPr>
              <w:pStyle w:val="ConsPlusNormal"/>
              <w:ind w:right="4"/>
            </w:pPr>
            <w:r w:rsidRPr="00DC7171">
              <w:t>5. Документальное подтверждение расходов</w:t>
            </w:r>
          </w:p>
        </w:tc>
        <w:tc>
          <w:tcPr>
            <w:tcW w:w="1418" w:type="dxa"/>
          </w:tcPr>
          <w:p w:rsidR="003E2932" w:rsidRPr="00DC7171" w:rsidRDefault="003E2932" w:rsidP="00655B78">
            <w:pPr>
              <w:pStyle w:val="ConsPlusNormal"/>
              <w:ind w:right="4"/>
              <w:jc w:val="center"/>
            </w:pPr>
            <w:r w:rsidRPr="00DC7171">
              <w:t>+</w:t>
            </w:r>
          </w:p>
        </w:tc>
        <w:tc>
          <w:tcPr>
            <w:tcW w:w="1388" w:type="dxa"/>
          </w:tcPr>
          <w:p w:rsidR="003E2932" w:rsidRPr="00DC7171" w:rsidRDefault="003E2932" w:rsidP="00655B78">
            <w:pPr>
              <w:pStyle w:val="ConsPlusNormal"/>
              <w:ind w:right="4"/>
              <w:jc w:val="center"/>
            </w:pPr>
            <w:r w:rsidRPr="00DC7171">
              <w:t>-</w:t>
            </w:r>
          </w:p>
        </w:tc>
      </w:tr>
    </w:tbl>
    <w:p w:rsidR="003E2932" w:rsidRPr="00DC7171" w:rsidRDefault="003E2932" w:rsidP="003E2932">
      <w:pPr>
        <w:pStyle w:val="ConsPlusNormal"/>
        <w:ind w:right="4" w:firstLine="540"/>
        <w:jc w:val="both"/>
      </w:pPr>
      <w:bookmarkStart w:id="1" w:name="P45"/>
      <w:bookmarkEnd w:id="1"/>
    </w:p>
    <w:p w:rsidR="003E2932" w:rsidRPr="00DC7171" w:rsidRDefault="003E2932" w:rsidP="003E2932">
      <w:pPr>
        <w:pStyle w:val="ConsPlusNormal"/>
        <w:spacing w:line="360" w:lineRule="auto"/>
        <w:ind w:right="6" w:firstLine="720"/>
        <w:jc w:val="both"/>
        <w:rPr>
          <w:sz w:val="28"/>
          <w:szCs w:val="28"/>
        </w:rPr>
      </w:pPr>
      <w:r w:rsidRPr="00DC7171">
        <w:rPr>
          <w:sz w:val="28"/>
          <w:szCs w:val="28"/>
        </w:rPr>
        <w:t xml:space="preserve">В МСФО нет требования, предусмотренного </w:t>
      </w:r>
      <w:hyperlink r:id="rId11" w:history="1">
        <w:r w:rsidRPr="00DC7171">
          <w:rPr>
            <w:sz w:val="28"/>
            <w:szCs w:val="28"/>
          </w:rPr>
          <w:t>ПБУ 10/99</w:t>
        </w:r>
      </w:hyperlink>
      <w:r w:rsidRPr="00DC7171">
        <w:rPr>
          <w:sz w:val="28"/>
          <w:szCs w:val="28"/>
        </w:rPr>
        <w:t>, для признания расходов, таких как наличие договора, требований законодательства или обычаев делового оборота. Для целей составления отчетности по МСФО этот критерий рассматривается тогда, когда решается вопрос о признании в отчетности выручки. При решении вопроса об отражении выручки в отчетности бухгалтер будет обращать внимание не столько на переход права собственности, сколько на переход рисков владения от продавца к покупателю и возможность компании контролировать актив. Значит, и расходы будут признаны в отчетности в момент признания выручки.</w:t>
      </w:r>
    </w:p>
    <w:p w:rsidR="003E2932" w:rsidRPr="00DC7171" w:rsidRDefault="003E2932" w:rsidP="003E2932">
      <w:pPr>
        <w:pStyle w:val="ConsPlusNormal"/>
        <w:spacing w:line="360" w:lineRule="auto"/>
        <w:ind w:right="6" w:firstLine="720"/>
        <w:jc w:val="both"/>
        <w:rPr>
          <w:sz w:val="28"/>
          <w:szCs w:val="28"/>
        </w:rPr>
      </w:pPr>
      <w:r w:rsidRPr="00DC7171">
        <w:rPr>
          <w:sz w:val="28"/>
          <w:szCs w:val="28"/>
        </w:rPr>
        <w:t xml:space="preserve">В международном учете нет единого стандарта, регламентирующего затраты и их учет. Каждый элемент затрат имеет свое отражение в конкретном стандарте. Так, например, </w:t>
      </w:r>
      <w:hyperlink r:id="rId12" w:history="1">
        <w:r w:rsidRPr="00DC7171">
          <w:rPr>
            <w:sz w:val="28"/>
            <w:szCs w:val="28"/>
          </w:rPr>
          <w:t>МСФО (IAS) 2</w:t>
        </w:r>
      </w:hyperlink>
      <w:r w:rsidRPr="00DC7171">
        <w:rPr>
          <w:sz w:val="28"/>
          <w:szCs w:val="28"/>
        </w:rPr>
        <w:t xml:space="preserve"> "Запасы" регулирует оценку затрат по материалам, </w:t>
      </w:r>
      <w:r>
        <w:t>16 «</w:t>
      </w:r>
      <w:r w:rsidRPr="00DC7171">
        <w:rPr>
          <w:sz w:val="28"/>
          <w:szCs w:val="28"/>
        </w:rPr>
        <w:t>Основные средства" - затраты по амортизации. Термин "затраты" используется в МСФО тогда, когда речь идет о накоплении потраченных ресурсов, доходы от которых будут получены в будущем. Получается, что затраты представляют собой денежную оценку использованных ресурсов. В финансовой отчетности они отражаются в составе активов организации до тех пор, пока не будут признаны расходами или убытками.</w:t>
      </w:r>
    </w:p>
    <w:p w:rsidR="003E2932" w:rsidRPr="00DC7171" w:rsidRDefault="003E2932" w:rsidP="003E2932">
      <w:pPr>
        <w:pStyle w:val="ConsPlusNormal"/>
        <w:spacing w:line="360" w:lineRule="auto"/>
        <w:ind w:right="6" w:firstLine="720"/>
        <w:jc w:val="both"/>
        <w:rPr>
          <w:sz w:val="28"/>
          <w:szCs w:val="28"/>
        </w:rPr>
      </w:pPr>
      <w:r w:rsidRPr="00DC7171">
        <w:rPr>
          <w:sz w:val="28"/>
          <w:szCs w:val="28"/>
        </w:rPr>
        <w:t xml:space="preserve">На сегодняшний день в российской теории и практике отсутствует официально закрепленное понятие "затраты", которое употребляется в ряде других российских стандартах бухгалтерского учета. Это порождает разнообразие его трактовок как в экономической литературе, так и в различных нормативных актах. Так, М.С. Коське и Ю.Г. Мишучковой была проведена количественная характеристика терминов "расходы" и "затраты" в российских стандартах по бухгалтерскому учету. По их мнению, частота употребления термина "затраты" равна или превышает частоту употребления термина </w:t>
      </w:r>
      <w:r w:rsidRPr="00DC7171">
        <w:rPr>
          <w:sz w:val="28"/>
          <w:szCs w:val="28"/>
        </w:rPr>
        <w:lastRenderedPageBreak/>
        <w:t>"расходы". Из 24 действующих на сегодняшний момент положений по бухгалтерскому учету термин "затраты" не употребляется в 12 из них [101].</w:t>
      </w:r>
    </w:p>
    <w:p w:rsidR="003E2932" w:rsidRPr="00DC7171" w:rsidRDefault="003E2932" w:rsidP="003E2932">
      <w:pPr>
        <w:pStyle w:val="ConsPlusNormal"/>
        <w:spacing w:line="360" w:lineRule="auto"/>
        <w:ind w:right="6" w:firstLine="720"/>
        <w:jc w:val="both"/>
        <w:rPr>
          <w:sz w:val="28"/>
          <w:szCs w:val="28"/>
        </w:rPr>
      </w:pPr>
      <w:r w:rsidRPr="00DC7171">
        <w:rPr>
          <w:sz w:val="28"/>
          <w:szCs w:val="28"/>
        </w:rPr>
        <w:t xml:space="preserve">В национальных стандартах по бухгалтерскому учету термины "затраты" и "расходы", по мнению автора, используются как синонимы. О.Д. Каверина справедливо отмечает, что "существенное значение неопределенность терминологии приобретает в связи с тем, что нет строгого деления затрат (расходов, издержек) в зависимости от принципа соответствия, согласно которому расходы уменьшают доходы того же отчетного периода" </w:t>
      </w:r>
      <w:hyperlink w:anchor="P272" w:history="1">
        <w:r w:rsidRPr="00DC7171">
          <w:rPr>
            <w:sz w:val="28"/>
            <w:szCs w:val="28"/>
          </w:rPr>
          <w:t>[87]</w:t>
        </w:r>
      </w:hyperlink>
      <w:r w:rsidRPr="00DC7171">
        <w:rPr>
          <w:sz w:val="28"/>
          <w:szCs w:val="28"/>
        </w:rPr>
        <w:t>. Этот факт мешает компьютерной формализации учета и ведет к налоговым нарушениям. Речь идет о применении принципа начисления или кассового метода для отражения в учете операции, связанных с исчислением прибыли.</w:t>
      </w:r>
    </w:p>
    <w:p w:rsidR="003E2932" w:rsidRPr="00DC7171" w:rsidRDefault="003E2932" w:rsidP="003E2932">
      <w:pPr>
        <w:pStyle w:val="ConsPlusNormal"/>
        <w:spacing w:line="360" w:lineRule="auto"/>
        <w:ind w:right="6" w:firstLine="720"/>
        <w:jc w:val="both"/>
        <w:rPr>
          <w:sz w:val="28"/>
          <w:szCs w:val="28"/>
        </w:rPr>
      </w:pPr>
      <w:r w:rsidRPr="00DC7171">
        <w:rPr>
          <w:sz w:val="28"/>
          <w:szCs w:val="28"/>
        </w:rPr>
        <w:t>В приложении А систематизируются точки зрения на категории "затраты" и "расходы", изложенные в различных научно-методических источниках.</w:t>
      </w:r>
    </w:p>
    <w:p w:rsidR="003E2932" w:rsidRPr="00DC7171" w:rsidRDefault="003E2932" w:rsidP="003E2932">
      <w:pPr>
        <w:pStyle w:val="ConsPlusNormal"/>
        <w:spacing w:line="360" w:lineRule="auto"/>
        <w:ind w:right="6" w:firstLine="720"/>
        <w:jc w:val="both"/>
        <w:rPr>
          <w:sz w:val="28"/>
          <w:szCs w:val="28"/>
        </w:rPr>
      </w:pPr>
      <w:r w:rsidRPr="00DC7171">
        <w:rPr>
          <w:sz w:val="28"/>
          <w:szCs w:val="28"/>
        </w:rPr>
        <w:t>Данным экономическим категориям на современном этапе развития экономики посвящено множество научных работ [31, 61, 64, 77, 79]. Таким образом, мы видим, что интерпретация таких экономических категорий, как "затраты" и "расходы", в источниках разнообразна. На сегодняшний день специалисты в области бухгалтерского учета озабочены проблемой обеспечения терминологической точности данных категорий, поскольку в бухгалтерском учете должна быть отражена достоверная информация об имущественном положении и финансовых результатах деятельности компании.</w:t>
      </w:r>
    </w:p>
    <w:p w:rsidR="003E2932" w:rsidRPr="00DC7171" w:rsidRDefault="003E2932" w:rsidP="003E2932">
      <w:pPr>
        <w:pStyle w:val="ConsPlusNormal"/>
        <w:spacing w:line="360" w:lineRule="auto"/>
        <w:ind w:right="6" w:firstLine="720"/>
        <w:jc w:val="both"/>
        <w:rPr>
          <w:sz w:val="28"/>
          <w:szCs w:val="28"/>
        </w:rPr>
      </w:pPr>
      <w:r w:rsidRPr="00DC7171">
        <w:rPr>
          <w:sz w:val="28"/>
          <w:szCs w:val="28"/>
        </w:rPr>
        <w:t>Толкование таких категорий, как "расходы" и "затраты", будет более понятно для восприятия и востребовано при уточнении не менее важной экономической категории "себестоимость".</w:t>
      </w:r>
    </w:p>
    <w:p w:rsidR="003E2932" w:rsidRPr="00DC7171" w:rsidRDefault="003E2932" w:rsidP="003E2932">
      <w:pPr>
        <w:pStyle w:val="ConsPlusNormal"/>
        <w:spacing w:line="360" w:lineRule="auto"/>
        <w:ind w:right="6" w:firstLine="720"/>
        <w:jc w:val="both"/>
        <w:rPr>
          <w:sz w:val="28"/>
          <w:szCs w:val="28"/>
        </w:rPr>
      </w:pPr>
      <w:r w:rsidRPr="00DC7171">
        <w:rPr>
          <w:sz w:val="28"/>
          <w:szCs w:val="28"/>
        </w:rPr>
        <w:t>Теоретическую и практическую значимость категории "себестоимость" независимо от форм собственности и видов экономической деятельности трудно переоценить. Она всегда имеет место, ведь, по сути, меняется лишь практическое назначение себестоимости, ее структура, система оценок, но не ее экономическая сущность и влияние как главного компонента на финансовый результат.</w:t>
      </w:r>
    </w:p>
    <w:p w:rsidR="003E2932" w:rsidRDefault="003E2932" w:rsidP="003E2932">
      <w:pPr>
        <w:pStyle w:val="ConsPlusNormal"/>
        <w:spacing w:line="360" w:lineRule="auto"/>
        <w:ind w:right="6" w:firstLine="720"/>
        <w:jc w:val="both"/>
        <w:rPr>
          <w:sz w:val="28"/>
          <w:szCs w:val="28"/>
        </w:rPr>
      </w:pPr>
      <w:r w:rsidRPr="00DC7171">
        <w:rPr>
          <w:sz w:val="28"/>
          <w:szCs w:val="28"/>
        </w:rPr>
        <w:lastRenderedPageBreak/>
        <w:t>Экономическая сущность себестоимости всегда была и остается до сих пор в числе научных и практических приоритетов. Термин "себестоимость" для России является сравнительно новым. Возник он в трудах А.П. Рудановского, М.П. Тер-Давыдова, Н.Ф. Фон Дитмара в 1912 г. прошлого столетия. По мнению А.П. Рудановского, "себестоимость есть величина вероятная", поскольку исчисляется по фактическим затратам и носит односторонний характер ввиду различия уровня цен на одинаковые материалы. Ранее использовались понятия "своя стоимость", "стоимость", "производственная стоимость" и т.д. С тех пор в научных источниках по бухгалтерскому учету и анализу появлялись различные интерпретации определения себестоимости (таблица 1.2).</w:t>
      </w:r>
    </w:p>
    <w:p w:rsidR="003E2932" w:rsidRDefault="003E2932" w:rsidP="003E2932">
      <w:pPr>
        <w:pStyle w:val="ConsPlusNormal"/>
        <w:spacing w:line="360" w:lineRule="auto"/>
        <w:ind w:right="4"/>
        <w:rPr>
          <w:sz w:val="28"/>
          <w:szCs w:val="28"/>
        </w:rPr>
      </w:pPr>
    </w:p>
    <w:p w:rsidR="003E2932" w:rsidRDefault="003E2932" w:rsidP="003E2932">
      <w:pPr>
        <w:pStyle w:val="ConsPlusNormal"/>
        <w:spacing w:line="360" w:lineRule="auto"/>
        <w:ind w:right="4"/>
        <w:rPr>
          <w:sz w:val="28"/>
          <w:szCs w:val="28"/>
        </w:rPr>
      </w:pPr>
    </w:p>
    <w:p w:rsidR="003E2932" w:rsidRDefault="003E2932" w:rsidP="003E2932">
      <w:pPr>
        <w:pStyle w:val="ConsPlusNormal"/>
        <w:spacing w:line="360" w:lineRule="auto"/>
        <w:ind w:right="4"/>
        <w:rPr>
          <w:sz w:val="28"/>
          <w:szCs w:val="28"/>
        </w:rPr>
      </w:pPr>
    </w:p>
    <w:p w:rsidR="003E2932" w:rsidRPr="00444B13" w:rsidRDefault="003E2932" w:rsidP="003E2932">
      <w:pPr>
        <w:pStyle w:val="ConsPlusNormal"/>
        <w:spacing w:line="360" w:lineRule="auto"/>
        <w:ind w:right="4"/>
        <w:rPr>
          <w:sz w:val="28"/>
          <w:szCs w:val="28"/>
        </w:rPr>
      </w:pPr>
      <w:r w:rsidRPr="00444B13">
        <w:rPr>
          <w:sz w:val="28"/>
          <w:szCs w:val="28"/>
        </w:rPr>
        <w:t>Таблица 1.</w:t>
      </w:r>
      <w:bookmarkStart w:id="2" w:name="P150"/>
      <w:bookmarkEnd w:id="2"/>
      <w:r w:rsidRPr="00444B13">
        <w:rPr>
          <w:sz w:val="28"/>
          <w:szCs w:val="28"/>
        </w:rPr>
        <w:t>2 - Определение категории "себестоимость", предлагаемое в специальной литературе по бухгалтерскому учету</w:t>
      </w:r>
    </w:p>
    <w:tbl>
      <w:tblPr>
        <w:tblStyle w:val="a4"/>
        <w:tblW w:w="9747" w:type="dxa"/>
        <w:tblLayout w:type="fixed"/>
        <w:tblLook w:val="0000"/>
      </w:tblPr>
      <w:tblGrid>
        <w:gridCol w:w="3969"/>
        <w:gridCol w:w="5778"/>
      </w:tblGrid>
      <w:tr w:rsidR="003E2932" w:rsidRPr="00DC7171" w:rsidTr="00655B78">
        <w:tc>
          <w:tcPr>
            <w:tcW w:w="3969" w:type="dxa"/>
          </w:tcPr>
          <w:p w:rsidR="003E2932" w:rsidRPr="00DC7171" w:rsidRDefault="003E2932" w:rsidP="00655B78">
            <w:pPr>
              <w:pStyle w:val="ConsPlusNormal"/>
              <w:ind w:right="4"/>
              <w:jc w:val="center"/>
            </w:pPr>
            <w:r w:rsidRPr="00DC7171">
              <w:t>Автор</w:t>
            </w:r>
          </w:p>
        </w:tc>
        <w:tc>
          <w:tcPr>
            <w:tcW w:w="5778" w:type="dxa"/>
          </w:tcPr>
          <w:p w:rsidR="003E2932" w:rsidRPr="00DC7171" w:rsidRDefault="003E2932" w:rsidP="00655B78">
            <w:pPr>
              <w:pStyle w:val="ConsPlusNormal"/>
              <w:ind w:right="4"/>
              <w:jc w:val="center"/>
            </w:pPr>
            <w:r w:rsidRPr="00DC7171">
              <w:t>Себестоимость - это</w:t>
            </w:r>
          </w:p>
        </w:tc>
      </w:tr>
      <w:tr w:rsidR="003E2932" w:rsidRPr="00DC7171" w:rsidTr="00655B78">
        <w:tc>
          <w:tcPr>
            <w:tcW w:w="3969" w:type="dxa"/>
          </w:tcPr>
          <w:p w:rsidR="003E2932" w:rsidRPr="00DC7171" w:rsidRDefault="003E2932" w:rsidP="00655B78">
            <w:pPr>
              <w:pStyle w:val="ConsPlusNormal"/>
              <w:ind w:right="4"/>
            </w:pPr>
            <w:r w:rsidRPr="00DC7171">
              <w:t xml:space="preserve">М.А. Вахрушина </w:t>
            </w:r>
            <w:hyperlink w:anchor="P287" w:history="1">
              <w:r w:rsidRPr="00DC7171">
                <w:t>[57]</w:t>
              </w:r>
            </w:hyperlink>
          </w:p>
        </w:tc>
        <w:tc>
          <w:tcPr>
            <w:tcW w:w="5778" w:type="dxa"/>
            <w:vMerge w:val="restart"/>
          </w:tcPr>
          <w:p w:rsidR="003E2932" w:rsidRPr="00DC7171" w:rsidRDefault="003E2932" w:rsidP="00655B78">
            <w:pPr>
              <w:pStyle w:val="ConsPlusNormal"/>
              <w:ind w:right="4"/>
            </w:pPr>
            <w:r w:rsidRPr="00DC7171">
              <w:t>Совокупность выраженных в денежной форме затрат организации на производство и реализацию продукции</w:t>
            </w:r>
          </w:p>
        </w:tc>
      </w:tr>
      <w:tr w:rsidR="003E2932" w:rsidRPr="00DC7171" w:rsidTr="00655B78">
        <w:tc>
          <w:tcPr>
            <w:tcW w:w="3969" w:type="dxa"/>
          </w:tcPr>
          <w:p w:rsidR="003E2932" w:rsidRPr="00DC7171" w:rsidRDefault="003E2932" w:rsidP="00655B78">
            <w:pPr>
              <w:pStyle w:val="ConsPlusNormal"/>
              <w:ind w:right="4"/>
            </w:pPr>
            <w:r w:rsidRPr="00DC7171">
              <w:t xml:space="preserve">В.Б. Ивашкевич, Н.А. Ермакова </w:t>
            </w:r>
            <w:hyperlink w:anchor="P287" w:history="1">
              <w:r w:rsidRPr="00DC7171">
                <w:t>[86]</w:t>
              </w:r>
            </w:hyperlink>
          </w:p>
        </w:tc>
        <w:tc>
          <w:tcPr>
            <w:tcW w:w="5778" w:type="dxa"/>
            <w:vMerge/>
          </w:tcPr>
          <w:p w:rsidR="003E2932" w:rsidRPr="00DC7171" w:rsidRDefault="003E2932" w:rsidP="00655B78">
            <w:pPr>
              <w:ind w:right="4"/>
              <w:rPr>
                <w:b w:val="0"/>
              </w:rPr>
            </w:pPr>
          </w:p>
        </w:tc>
      </w:tr>
      <w:tr w:rsidR="003E2932" w:rsidRPr="00DC7171" w:rsidTr="00655B78">
        <w:tc>
          <w:tcPr>
            <w:tcW w:w="3969" w:type="dxa"/>
          </w:tcPr>
          <w:p w:rsidR="003E2932" w:rsidRPr="00DC7171" w:rsidRDefault="003E2932" w:rsidP="00655B78">
            <w:pPr>
              <w:pStyle w:val="ConsPlusNormal"/>
              <w:ind w:right="4"/>
            </w:pPr>
            <w:r w:rsidRPr="00DC7171">
              <w:t>В.Э. Керимов [91</w:t>
            </w:r>
            <w:r w:rsidRPr="00DC7171">
              <w:rPr>
                <w:lang w:val="en-US"/>
              </w:rPr>
              <w:t>]</w:t>
            </w:r>
          </w:p>
        </w:tc>
        <w:tc>
          <w:tcPr>
            <w:tcW w:w="5778" w:type="dxa"/>
            <w:vMerge/>
          </w:tcPr>
          <w:p w:rsidR="003E2932" w:rsidRPr="00DC7171" w:rsidRDefault="003E2932" w:rsidP="00655B78">
            <w:pPr>
              <w:ind w:right="4"/>
              <w:rPr>
                <w:b w:val="0"/>
              </w:rPr>
            </w:pPr>
          </w:p>
        </w:tc>
      </w:tr>
      <w:tr w:rsidR="003E2932" w:rsidRPr="00DC7171" w:rsidTr="00655B78">
        <w:tc>
          <w:tcPr>
            <w:tcW w:w="3969" w:type="dxa"/>
          </w:tcPr>
          <w:p w:rsidR="003E2932" w:rsidRPr="00DC7171" w:rsidRDefault="003E2932" w:rsidP="00655B78">
            <w:pPr>
              <w:pStyle w:val="ConsPlusNormal"/>
              <w:ind w:right="4"/>
            </w:pPr>
            <w:r w:rsidRPr="00DC7171">
              <w:t xml:space="preserve">Н.Д. Врублевский </w:t>
            </w:r>
            <w:hyperlink w:anchor="P288" w:history="1">
              <w:r w:rsidRPr="00DC7171">
                <w:t>[64]</w:t>
              </w:r>
            </w:hyperlink>
          </w:p>
        </w:tc>
        <w:tc>
          <w:tcPr>
            <w:tcW w:w="5778" w:type="dxa"/>
          </w:tcPr>
          <w:p w:rsidR="003E2932" w:rsidRPr="00DC7171" w:rsidRDefault="003E2932" w:rsidP="00655B78">
            <w:pPr>
              <w:pStyle w:val="ConsPlusNormal"/>
              <w:ind w:right="4"/>
            </w:pPr>
            <w:r w:rsidRPr="00DC7171">
              <w:t>Скалькулированные издержки производства по ее видам, наименованиям и единицам</w:t>
            </w:r>
          </w:p>
        </w:tc>
      </w:tr>
      <w:tr w:rsidR="003E2932" w:rsidRPr="00DC7171" w:rsidTr="00655B78">
        <w:tc>
          <w:tcPr>
            <w:tcW w:w="3969" w:type="dxa"/>
          </w:tcPr>
          <w:p w:rsidR="003E2932" w:rsidRPr="00DC7171" w:rsidRDefault="003E2932" w:rsidP="00655B78">
            <w:pPr>
              <w:pStyle w:val="ConsPlusNormal"/>
              <w:ind w:right="4"/>
            </w:pPr>
            <w:r w:rsidRPr="00DC7171">
              <w:t xml:space="preserve">Т.П. Карпова, И.И. Верецук </w:t>
            </w:r>
            <w:hyperlink w:anchor="P289" w:history="1">
              <w:r w:rsidRPr="00DC7171">
                <w:t>[89]</w:t>
              </w:r>
            </w:hyperlink>
          </w:p>
        </w:tc>
        <w:tc>
          <w:tcPr>
            <w:tcW w:w="5778" w:type="dxa"/>
          </w:tcPr>
          <w:p w:rsidR="003E2932" w:rsidRPr="00DC7171" w:rsidRDefault="003E2932" w:rsidP="00655B78">
            <w:pPr>
              <w:pStyle w:val="ConsPlusNormal"/>
              <w:ind w:right="4"/>
            </w:pPr>
            <w:r w:rsidRPr="00DC7171">
              <w:t>Величина используемых ресурсов в денежном выражении</w:t>
            </w:r>
          </w:p>
        </w:tc>
      </w:tr>
      <w:tr w:rsidR="003E2932" w:rsidRPr="00DC7171" w:rsidTr="00655B78">
        <w:tc>
          <w:tcPr>
            <w:tcW w:w="3969" w:type="dxa"/>
          </w:tcPr>
          <w:p w:rsidR="003E2932" w:rsidRPr="00DC7171" w:rsidRDefault="003E2932" w:rsidP="00655B78">
            <w:pPr>
              <w:pStyle w:val="ConsPlusNormal"/>
              <w:ind w:right="4"/>
            </w:pPr>
            <w:r w:rsidRPr="00DC7171">
              <w:t xml:space="preserve">М.И. Кутер </w:t>
            </w:r>
            <w:hyperlink w:anchor="P290" w:history="1">
              <w:r w:rsidRPr="00DC7171">
                <w:t>[104]</w:t>
              </w:r>
            </w:hyperlink>
          </w:p>
        </w:tc>
        <w:tc>
          <w:tcPr>
            <w:tcW w:w="5778" w:type="dxa"/>
          </w:tcPr>
          <w:p w:rsidR="003E2932" w:rsidRPr="00DC7171" w:rsidRDefault="003E2932" w:rsidP="00655B78">
            <w:pPr>
              <w:pStyle w:val="ConsPlusNormal"/>
              <w:ind w:right="4"/>
            </w:pPr>
            <w:r w:rsidRPr="00DC7171">
              <w:t>Затраты продаж - часть расходов отчетного периода, приходящаяся на основные виды деятельности и включающая производственную себестоимость продаж, расходы на управление и расходы на продажу</w:t>
            </w:r>
          </w:p>
        </w:tc>
      </w:tr>
      <w:tr w:rsidR="003E2932" w:rsidRPr="00DC7171" w:rsidTr="00655B78">
        <w:tc>
          <w:tcPr>
            <w:tcW w:w="3969" w:type="dxa"/>
          </w:tcPr>
          <w:p w:rsidR="003E2932" w:rsidRPr="00DC7171" w:rsidRDefault="003E2932" w:rsidP="00655B78">
            <w:pPr>
              <w:pStyle w:val="ConsPlusNormal"/>
              <w:ind w:right="4"/>
            </w:pPr>
            <w:r w:rsidRPr="00DC7171">
              <w:t xml:space="preserve">И.В. Кирьянов </w:t>
            </w:r>
            <w:hyperlink w:anchor="P285" w:history="1">
              <w:r w:rsidRPr="00DC7171">
                <w:t>[93]</w:t>
              </w:r>
            </w:hyperlink>
          </w:p>
        </w:tc>
        <w:tc>
          <w:tcPr>
            <w:tcW w:w="5778" w:type="dxa"/>
          </w:tcPr>
          <w:p w:rsidR="003E2932" w:rsidRPr="00DC7171" w:rsidRDefault="003E2932" w:rsidP="00655B78">
            <w:pPr>
              <w:pStyle w:val="ConsPlusNormal"/>
              <w:ind w:right="4"/>
            </w:pPr>
            <w:r w:rsidRPr="00DC7171">
              <w:t>Есть объективно необходимая связь элементов затрат, обеспечивающая количественными показателями целостность объекта реализации, позволяющая спецификой своего формирования однозначно идентифицировать агента экономических отношений как самостоятельный хозяйствующий субъект</w:t>
            </w:r>
          </w:p>
        </w:tc>
      </w:tr>
      <w:tr w:rsidR="003E2932" w:rsidRPr="00DC7171" w:rsidTr="00655B78">
        <w:tc>
          <w:tcPr>
            <w:tcW w:w="3969" w:type="dxa"/>
          </w:tcPr>
          <w:p w:rsidR="003E2932" w:rsidRPr="00DC7171" w:rsidRDefault="003E2932" w:rsidP="00655B78">
            <w:pPr>
              <w:pStyle w:val="ConsPlusNormal"/>
              <w:ind w:right="4"/>
            </w:pPr>
            <w:r w:rsidRPr="00DC7171">
              <w:t xml:space="preserve">Я.В. Соколов </w:t>
            </w:r>
            <w:hyperlink w:anchor="P278" w:history="1">
              <w:r w:rsidRPr="00DC7171">
                <w:t>[150]</w:t>
              </w:r>
            </w:hyperlink>
          </w:p>
        </w:tc>
        <w:tc>
          <w:tcPr>
            <w:tcW w:w="5778" w:type="dxa"/>
          </w:tcPr>
          <w:p w:rsidR="003E2932" w:rsidRPr="00DC7171" w:rsidRDefault="003E2932" w:rsidP="00655B78">
            <w:pPr>
              <w:pStyle w:val="ConsPlusNormal"/>
              <w:ind w:right="4"/>
            </w:pPr>
            <w:r w:rsidRPr="00DC7171">
              <w:t>Совокупность затрат, отражаемых по дебету счета 90 "Продажи" и 91 "Прочие доходы и расходы"</w:t>
            </w:r>
          </w:p>
        </w:tc>
      </w:tr>
      <w:tr w:rsidR="003E2932" w:rsidRPr="00DC7171" w:rsidTr="00655B78">
        <w:tc>
          <w:tcPr>
            <w:tcW w:w="3969" w:type="dxa"/>
          </w:tcPr>
          <w:p w:rsidR="003E2932" w:rsidRPr="00DC7171" w:rsidRDefault="003E2932" w:rsidP="00655B78">
            <w:pPr>
              <w:pStyle w:val="ConsPlusNormal"/>
              <w:ind w:right="4"/>
            </w:pPr>
            <w:r w:rsidRPr="00DC7171">
              <w:t xml:space="preserve">Р. Энтони, Дж. Рис </w:t>
            </w:r>
            <w:hyperlink w:anchor="P291" w:history="1">
              <w:r w:rsidRPr="00DC7171">
                <w:t>[185]</w:t>
              </w:r>
            </w:hyperlink>
          </w:p>
        </w:tc>
        <w:tc>
          <w:tcPr>
            <w:tcW w:w="5778" w:type="dxa"/>
          </w:tcPr>
          <w:p w:rsidR="003E2932" w:rsidRPr="00DC7171" w:rsidRDefault="003E2932" w:rsidP="00655B78">
            <w:pPr>
              <w:pStyle w:val="ConsPlusNormal"/>
              <w:ind w:right="4"/>
            </w:pPr>
            <w:r w:rsidRPr="00DC7171">
              <w:t xml:space="preserve">Представленная в денежном выражении величина </w:t>
            </w:r>
            <w:r w:rsidRPr="00DC7171">
              <w:lastRenderedPageBreak/>
              <w:t>ресурсов, использованных в определенных целях</w:t>
            </w:r>
          </w:p>
        </w:tc>
      </w:tr>
      <w:tr w:rsidR="003E2932" w:rsidRPr="00DC7171" w:rsidTr="00655B78">
        <w:tc>
          <w:tcPr>
            <w:tcW w:w="3969" w:type="dxa"/>
          </w:tcPr>
          <w:p w:rsidR="003E2932" w:rsidRPr="00DC7171" w:rsidRDefault="003E2932" w:rsidP="00655B78">
            <w:pPr>
              <w:pStyle w:val="ConsPlusNormal"/>
              <w:ind w:right="4"/>
            </w:pPr>
            <w:r w:rsidRPr="00DC7171">
              <w:lastRenderedPageBreak/>
              <w:t xml:space="preserve">Б. Нидлз, Х. Андерсон, Д. Колдуэлл </w:t>
            </w:r>
            <w:hyperlink w:anchor="P292" w:history="1">
              <w:r w:rsidRPr="00DC7171">
                <w:t>[188]</w:t>
              </w:r>
            </w:hyperlink>
          </w:p>
        </w:tc>
        <w:tc>
          <w:tcPr>
            <w:tcW w:w="5778" w:type="dxa"/>
          </w:tcPr>
          <w:p w:rsidR="003E2932" w:rsidRPr="00DC7171" w:rsidRDefault="003E2932" w:rsidP="00655B78">
            <w:pPr>
              <w:pStyle w:val="ConsPlusNormal"/>
              <w:ind w:right="4"/>
            </w:pPr>
            <w:r w:rsidRPr="00DC7171">
              <w:t>Производственные затраты на произведенную, но нереализованную продукцию, т.е. как бы материализованные затраты, и именно поэтому их можно инвентаризировать</w:t>
            </w:r>
          </w:p>
        </w:tc>
      </w:tr>
    </w:tbl>
    <w:p w:rsidR="003E2932" w:rsidRPr="00DC7171" w:rsidRDefault="003E2932" w:rsidP="003E2932">
      <w:pPr>
        <w:pStyle w:val="ConsPlusNormal"/>
        <w:spacing w:line="360" w:lineRule="auto"/>
        <w:ind w:right="6" w:firstLine="720"/>
        <w:jc w:val="both"/>
        <w:rPr>
          <w:sz w:val="28"/>
          <w:szCs w:val="28"/>
        </w:rPr>
      </w:pPr>
      <w:r w:rsidRPr="00DC7171">
        <w:rPr>
          <w:sz w:val="28"/>
          <w:szCs w:val="28"/>
        </w:rPr>
        <w:t xml:space="preserve">В экономической литературе среди ученых-экономистов преобладает мнение, что себестоимость - это совокупность затрат организации на производство и реализацию продукции, выраженных в денежной форме. Данное определение основывается на </w:t>
      </w:r>
      <w:hyperlink r:id="rId13" w:history="1">
        <w:r w:rsidRPr="00DC7171">
          <w:rPr>
            <w:sz w:val="28"/>
            <w:szCs w:val="28"/>
          </w:rPr>
          <w:t>Положении</w:t>
        </w:r>
      </w:hyperlink>
      <w:r w:rsidRPr="00DC7171">
        <w:rPr>
          <w:sz w:val="28"/>
          <w:szCs w:val="28"/>
        </w:rPr>
        <w:t xml:space="preserve">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 (утв. Постановлением Правительства РФ от 05.08.1992 N 552, в редакции от 31.05.2000 N 420), утратившем силу с 2002 г. </w:t>
      </w:r>
      <w:hyperlink w:anchor="P292" w:history="1">
        <w:r w:rsidRPr="00DC7171">
          <w:rPr>
            <w:sz w:val="28"/>
            <w:szCs w:val="28"/>
          </w:rPr>
          <w:t>[132]</w:t>
        </w:r>
      </w:hyperlink>
      <w:hyperlink w:anchor="P182" w:history="1"/>
      <w:r w:rsidRPr="00DC7171">
        <w:rPr>
          <w:sz w:val="28"/>
          <w:szCs w:val="28"/>
        </w:rPr>
        <w:t xml:space="preserve">. В этом нормативном документе было сказано, что себестоимость продукции (работ, услуг) рассматривается в качестве стоимостной оценки используемых в процессе производства продукции (работ, услуг) природных ресурсов, сырья, материалов, топливно-энергетических и трудовых ресурсов, а также других затрат на производство и продажи. Согласно этому документу в себестоимость могут быть включены все затраты, которые носят производственный характер, и затраты, связанные с продажей продуктов труда. Ранее понятие себестоимости промышленной продукции было определено в Основных </w:t>
      </w:r>
      <w:hyperlink r:id="rId14" w:history="1">
        <w:r w:rsidRPr="00DC7171">
          <w:rPr>
            <w:sz w:val="28"/>
            <w:szCs w:val="28"/>
          </w:rPr>
          <w:t>положениях</w:t>
        </w:r>
      </w:hyperlink>
      <w:r w:rsidRPr="00DC7171">
        <w:rPr>
          <w:sz w:val="28"/>
          <w:szCs w:val="28"/>
        </w:rPr>
        <w:t xml:space="preserve"> по планированию, учету и калькулированию себестоимости продукции на промышленных организациях, утвержденных Центральным статистическим управлением при Совете Министров СССР 20 июля 1970 г. </w:t>
      </w:r>
      <w:hyperlink w:anchor="P183" w:history="1">
        <w:hyperlink w:anchor="P292" w:history="1">
          <w:r w:rsidRPr="00DC7171">
            <w:rPr>
              <w:sz w:val="28"/>
              <w:szCs w:val="28"/>
            </w:rPr>
            <w:t>[134]</w:t>
          </w:r>
        </w:hyperlink>
      </w:hyperlink>
      <w:r w:rsidRPr="00DC7171">
        <w:rPr>
          <w:sz w:val="28"/>
          <w:szCs w:val="28"/>
        </w:rPr>
        <w:t>. Под себестоимостью промышленной продукции понимались выраженные в денежной форме текущие затраты организаций (объединений) на ее производство и сбыт. С 2002 г. определение себестоимости не закреплено ни в одном нормативном документе.</w:t>
      </w:r>
    </w:p>
    <w:p w:rsidR="003E2932" w:rsidRPr="00DC7171" w:rsidRDefault="003E2932" w:rsidP="003E2932">
      <w:pPr>
        <w:pStyle w:val="ConsPlusNormal"/>
        <w:spacing w:line="360" w:lineRule="auto"/>
        <w:ind w:right="6" w:firstLine="720"/>
        <w:jc w:val="both"/>
        <w:rPr>
          <w:sz w:val="28"/>
          <w:szCs w:val="28"/>
        </w:rPr>
      </w:pPr>
      <w:r w:rsidRPr="00DC7171">
        <w:rPr>
          <w:sz w:val="28"/>
          <w:szCs w:val="28"/>
        </w:rPr>
        <w:t>Очень сложно найти единственное верное определение себестоимости, которое бы удовлетворило все ее аспектам. В таблице 1.3 сделаны предложения по определению себестоимости в разрезе видов.</w:t>
      </w:r>
    </w:p>
    <w:p w:rsidR="003E2932" w:rsidRPr="00444B13" w:rsidRDefault="003E2932" w:rsidP="003E2932">
      <w:pPr>
        <w:pStyle w:val="ConsPlusNormal"/>
        <w:spacing w:line="360" w:lineRule="auto"/>
        <w:ind w:right="4"/>
      </w:pPr>
      <w:r w:rsidRPr="00444B13">
        <w:rPr>
          <w:sz w:val="28"/>
          <w:szCs w:val="28"/>
        </w:rPr>
        <w:lastRenderedPageBreak/>
        <w:t>Таблица 1.3 - Определение категории "себестоимость продуктов труда" в разрезе видов</w:t>
      </w:r>
    </w:p>
    <w:tbl>
      <w:tblPr>
        <w:tblStyle w:val="a4"/>
        <w:tblW w:w="9634" w:type="dxa"/>
        <w:tblLayout w:type="fixed"/>
        <w:tblLook w:val="0000"/>
      </w:tblPr>
      <w:tblGrid>
        <w:gridCol w:w="3539"/>
        <w:gridCol w:w="3544"/>
        <w:gridCol w:w="2551"/>
      </w:tblGrid>
      <w:tr w:rsidR="003E2932" w:rsidRPr="00DC7171" w:rsidTr="00655B78">
        <w:tc>
          <w:tcPr>
            <w:tcW w:w="3539" w:type="dxa"/>
          </w:tcPr>
          <w:p w:rsidR="003E2932" w:rsidRPr="00DC7171" w:rsidRDefault="003E2932" w:rsidP="00655B78">
            <w:pPr>
              <w:pStyle w:val="ConsPlusNormal"/>
              <w:ind w:right="4"/>
              <w:jc w:val="center"/>
            </w:pPr>
            <w:r w:rsidRPr="00DC7171">
              <w:t>Вид себестоимости</w:t>
            </w:r>
          </w:p>
        </w:tc>
        <w:tc>
          <w:tcPr>
            <w:tcW w:w="3544" w:type="dxa"/>
          </w:tcPr>
          <w:p w:rsidR="003E2932" w:rsidRPr="00DC7171" w:rsidRDefault="003E2932" w:rsidP="00655B78">
            <w:pPr>
              <w:pStyle w:val="ConsPlusNormal"/>
              <w:ind w:right="4"/>
              <w:jc w:val="center"/>
            </w:pPr>
            <w:r w:rsidRPr="00DC7171">
              <w:t>Состав себестоимости</w:t>
            </w:r>
          </w:p>
        </w:tc>
        <w:tc>
          <w:tcPr>
            <w:tcW w:w="2551" w:type="dxa"/>
          </w:tcPr>
          <w:p w:rsidR="003E2932" w:rsidRPr="00DC7171" w:rsidRDefault="003E2932" w:rsidP="00655B78">
            <w:pPr>
              <w:pStyle w:val="ConsPlusNormal"/>
              <w:ind w:right="4"/>
              <w:jc w:val="center"/>
            </w:pPr>
            <w:r w:rsidRPr="00DC7171">
              <w:t>Определение себестоимости</w:t>
            </w:r>
          </w:p>
        </w:tc>
      </w:tr>
      <w:tr w:rsidR="003E2932" w:rsidRPr="00DC7171" w:rsidTr="00655B78">
        <w:tc>
          <w:tcPr>
            <w:tcW w:w="3539" w:type="dxa"/>
          </w:tcPr>
          <w:p w:rsidR="003E2932" w:rsidRPr="00DC7171" w:rsidRDefault="003E2932" w:rsidP="00655B78">
            <w:pPr>
              <w:pStyle w:val="ConsPlusNormal"/>
              <w:ind w:right="4"/>
            </w:pPr>
            <w:r w:rsidRPr="00DC7171">
              <w:t>Цеховая себестоимость готовой продукции</w:t>
            </w:r>
          </w:p>
        </w:tc>
        <w:tc>
          <w:tcPr>
            <w:tcW w:w="3544" w:type="dxa"/>
          </w:tcPr>
          <w:p w:rsidR="003E2932" w:rsidRPr="00DC7171" w:rsidRDefault="003E2932" w:rsidP="00655B78">
            <w:pPr>
              <w:pStyle w:val="ConsPlusNormal"/>
              <w:ind w:right="4"/>
            </w:pPr>
            <w:r w:rsidRPr="00DC7171">
              <w:t>Материальные затраты, затраты на оплату труда с отчислениями, топливо и энергия для технологических целей, общепроизводственные расходы</w:t>
            </w:r>
          </w:p>
        </w:tc>
        <w:tc>
          <w:tcPr>
            <w:tcW w:w="2551" w:type="dxa"/>
          </w:tcPr>
          <w:p w:rsidR="003E2932" w:rsidRPr="00DC7171" w:rsidRDefault="003E2932" w:rsidP="00655B78">
            <w:pPr>
              <w:pStyle w:val="ConsPlusNormal"/>
              <w:ind w:right="4"/>
            </w:pPr>
            <w:r w:rsidRPr="00DC7171">
              <w:t>Затраты цеха на производство продукции</w:t>
            </w:r>
          </w:p>
        </w:tc>
      </w:tr>
      <w:tr w:rsidR="003E2932" w:rsidRPr="00DC7171" w:rsidTr="00655B78">
        <w:tc>
          <w:tcPr>
            <w:tcW w:w="3539" w:type="dxa"/>
          </w:tcPr>
          <w:p w:rsidR="003E2932" w:rsidRPr="00DC7171" w:rsidRDefault="003E2932" w:rsidP="00655B78">
            <w:pPr>
              <w:pStyle w:val="ConsPlusNormal"/>
              <w:ind w:right="4"/>
            </w:pPr>
            <w:r w:rsidRPr="00DC7171">
              <w:t>Производственная себестоимость готовой продукции (себестоимость готовой продукции)</w:t>
            </w:r>
          </w:p>
        </w:tc>
        <w:tc>
          <w:tcPr>
            <w:tcW w:w="3544" w:type="dxa"/>
          </w:tcPr>
          <w:p w:rsidR="003E2932" w:rsidRPr="00DC7171" w:rsidRDefault="003E2932" w:rsidP="00655B78">
            <w:pPr>
              <w:pStyle w:val="ConsPlusNormal"/>
              <w:ind w:right="4"/>
            </w:pPr>
            <w:r w:rsidRPr="00DC7171">
              <w:t>Цеховая себестоимость + общехозяйственные расходы + прочие производственные расходы + потери от брака</w:t>
            </w:r>
          </w:p>
        </w:tc>
        <w:tc>
          <w:tcPr>
            <w:tcW w:w="2551" w:type="dxa"/>
          </w:tcPr>
          <w:p w:rsidR="003E2932" w:rsidRPr="00DC7171" w:rsidRDefault="003E2932" w:rsidP="00655B78">
            <w:pPr>
              <w:pStyle w:val="ConsPlusNormal"/>
              <w:ind w:right="4"/>
            </w:pPr>
            <w:r w:rsidRPr="00DC7171">
              <w:t>Затраты на производство продукции</w:t>
            </w:r>
          </w:p>
        </w:tc>
      </w:tr>
      <w:tr w:rsidR="003E2932" w:rsidRPr="00DC7171" w:rsidTr="00655B78">
        <w:tc>
          <w:tcPr>
            <w:tcW w:w="3539" w:type="dxa"/>
          </w:tcPr>
          <w:p w:rsidR="003E2932" w:rsidRPr="00DC7171" w:rsidRDefault="003E2932" w:rsidP="00655B78">
            <w:pPr>
              <w:pStyle w:val="ConsPlusNormal"/>
              <w:ind w:right="4"/>
            </w:pPr>
            <w:r w:rsidRPr="00DC7171">
              <w:t>Полная себестоимость готовой продукции (себестоимость готовой продукции, списанной в связи с продажей)</w:t>
            </w:r>
          </w:p>
        </w:tc>
        <w:tc>
          <w:tcPr>
            <w:tcW w:w="3544" w:type="dxa"/>
          </w:tcPr>
          <w:p w:rsidR="003E2932" w:rsidRPr="00DC7171" w:rsidRDefault="003E2932" w:rsidP="00655B78">
            <w:pPr>
              <w:pStyle w:val="ConsPlusNormal"/>
              <w:ind w:right="4"/>
            </w:pPr>
            <w:r w:rsidRPr="00DC7171">
              <w:t>Производственная себестоимость + коммерческие расходы (расходы на продажу)</w:t>
            </w:r>
          </w:p>
        </w:tc>
        <w:tc>
          <w:tcPr>
            <w:tcW w:w="2551" w:type="dxa"/>
          </w:tcPr>
          <w:p w:rsidR="003E2932" w:rsidRPr="00DC7171" w:rsidRDefault="003E2932" w:rsidP="00655B78">
            <w:pPr>
              <w:pStyle w:val="ConsPlusNormal"/>
              <w:ind w:right="4"/>
            </w:pPr>
            <w:r w:rsidRPr="00DC7171">
              <w:t>Расходы на производство и продажу продукции</w:t>
            </w:r>
          </w:p>
        </w:tc>
      </w:tr>
    </w:tbl>
    <w:p w:rsidR="003E2932" w:rsidRPr="00DC7171" w:rsidRDefault="003E2932" w:rsidP="003E2932">
      <w:pPr>
        <w:pStyle w:val="ConsPlusNormal"/>
        <w:ind w:right="4" w:firstLine="540"/>
        <w:jc w:val="both"/>
      </w:pPr>
    </w:p>
    <w:p w:rsidR="003E2932" w:rsidRPr="00DC7171" w:rsidRDefault="003E2932" w:rsidP="003E2932">
      <w:pPr>
        <w:pStyle w:val="ConsPlusNormal"/>
        <w:spacing w:line="360" w:lineRule="auto"/>
        <w:ind w:right="6" w:firstLine="720"/>
        <w:jc w:val="both"/>
        <w:rPr>
          <w:sz w:val="28"/>
          <w:szCs w:val="28"/>
        </w:rPr>
      </w:pPr>
      <w:r w:rsidRPr="00DC7171">
        <w:rPr>
          <w:sz w:val="28"/>
          <w:szCs w:val="28"/>
        </w:rPr>
        <w:t>Стало быть, себестоимость продукта труда - это количественный показатель в денежном измерителе затрат на производство и расходов, связанных с его продажей (рисунок 1.1).</w:t>
      </w:r>
    </w:p>
    <w:p w:rsidR="003E2932" w:rsidRDefault="003E2932" w:rsidP="003E2932">
      <w:pPr>
        <w:autoSpaceDE w:val="0"/>
        <w:autoSpaceDN w:val="0"/>
        <w:adjustRightInd w:val="0"/>
        <w:spacing w:line="360" w:lineRule="auto"/>
        <w:ind w:right="6" w:firstLine="720"/>
        <w:jc w:val="both"/>
        <w:rPr>
          <w:rFonts w:eastAsiaTheme="minorHAnsi"/>
          <w:b w:val="0"/>
          <w:sz w:val="28"/>
          <w:szCs w:val="28"/>
          <w:lang w:eastAsia="en-US"/>
        </w:rPr>
      </w:pPr>
      <w:r w:rsidRPr="00DC7171">
        <w:rPr>
          <w:rFonts w:eastAsiaTheme="minorHAnsi"/>
          <w:b w:val="0"/>
          <w:sz w:val="28"/>
          <w:szCs w:val="28"/>
          <w:lang w:eastAsia="en-US"/>
        </w:rPr>
        <w:t xml:space="preserve">Экономическая категория "себестоимость продуктов труда" возникает в процессе производства, она показывает денежную оценку потраченных в производственном процессе ресурсов, то есть понесенных затрат. В отношении выпущенной продукции себестоимость формируется по окончании производственного процесса, а в отношении проданной продукции - по завершении процесса реализации. Получается, что существует взаимосвязь и взаимозависимость между анализируемыми категориями "затраты" и "расходы". </w:t>
      </w:r>
    </w:p>
    <w:p w:rsidR="003E2932" w:rsidRDefault="005B1D08" w:rsidP="003E2932">
      <w:pPr>
        <w:pStyle w:val="ConsPlusNormal"/>
        <w:spacing w:line="360" w:lineRule="auto"/>
        <w:ind w:right="4"/>
        <w:jc w:val="center"/>
        <w:rPr>
          <w:sz w:val="28"/>
          <w:szCs w:val="28"/>
        </w:rPr>
      </w:pPr>
      <w:r w:rsidRPr="005B1D08">
        <w:rPr>
          <w:noProof/>
          <w:lang w:eastAsia="ru-RU"/>
        </w:rPr>
        <w:pict>
          <v:rect id="Прямоугольник 10" o:spid="_x0000_s1026" style="position:absolute;left:0;text-align:left;margin-left:329.7pt;margin-top:5.55pt;width:132pt;height:4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" fillcolor="white [3201]" strokecolor="black [3213]" strokeweight="1pt">
            <v:path arrowok="t"/>
            <v:textbox>
              <w:txbxContent>
                <w:p w:rsidR="003E2932" w:rsidRPr="00DC7171" w:rsidRDefault="003E2932" w:rsidP="003E2932">
                  <w:pPr>
                    <w:jc w:val="center"/>
                    <w:rPr>
                      <w:b w:val="0"/>
                    </w:rPr>
                  </w:pPr>
                  <w:r w:rsidRPr="00DC7171">
                    <w:rPr>
                      <w:b w:val="0"/>
                    </w:rPr>
                    <w:t>Потери</w:t>
                  </w:r>
                </w:p>
              </w:txbxContent>
            </v:textbox>
          </v:rect>
        </w:pict>
      </w:r>
      <w:r w:rsidRPr="005B1D08">
        <w:rPr>
          <w:noProof/>
          <w:lang w:eastAsia="ru-RU"/>
        </w:rPr>
        <w:pict>
          <v:rect id="Прямоугольник 8" o:spid="_x0000_s1027" style="position:absolute;left:0;text-align:left;margin-left:167.7pt;margin-top:5.55pt;width:147.75pt;height:51.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" fillcolor="white [3201]" strokecolor="black [3213]" strokeweight="1pt">
            <v:path arrowok="t"/>
            <v:textbox>
              <w:txbxContent>
                <w:p w:rsidR="003E2932" w:rsidRPr="00DC7171" w:rsidRDefault="003E2932" w:rsidP="003E2932">
                  <w:pPr>
                    <w:jc w:val="center"/>
                    <w:rPr>
                      <w:b w:val="0"/>
                    </w:rPr>
                  </w:pPr>
                  <w:r w:rsidRPr="00DC7171">
                    <w:rPr>
                      <w:b w:val="0"/>
                    </w:rPr>
                    <w:t xml:space="preserve">При отсутствии экономической выгоды </w:t>
                  </w:r>
                </w:p>
              </w:txbxContent>
            </v:textbox>
          </v:rect>
        </w:pict>
      </w:r>
      <w:r w:rsidRPr="005B1D08">
        <w:rPr>
          <w:noProof/>
          <w:lang w:eastAsia="ru-RU"/>
        </w:rPr>
        <w:pict>
          <v:shapetype id="_x0000_t202" coordsize="21600,21600" o:spt="202" path="m,l,21600r21600,l21600,xe">
            <v:stroke joinstyle="miter"/>
            <v:path gradientshapeok="t" o:connecttype="rect"/>
          </v:shapetype>
          <v:shape id="Надпись 6" o:spid="_x0000_s1028" type="#_x0000_t202" style="position:absolute;left:0;text-align:left;margin-left:9.45pt;margin-top:61.8pt;width:138.75pt;height:26.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" stroked="f">
            <v:path arrowok="t"/>
            <v:textbox style="mso-fit-shape-to-text:t" inset="0,0,0,0">
              <w:txbxContent>
                <w:p w:rsidR="003E2932" w:rsidRPr="00735A42" w:rsidRDefault="003E2932" w:rsidP="003E2932">
                  <w:pPr>
                    <w:pStyle w:val="af"/>
                    <w:rPr>
                      <w:rFonts w:eastAsiaTheme="minorHAnsi"/>
                      <w:noProof/>
                      <w:sz w:val="28"/>
                      <w:szCs w:val="28"/>
                    </w:rPr>
                  </w:pPr>
                </w:p>
              </w:txbxContent>
            </v:textbox>
          </v:shape>
        </w:pict>
      </w:r>
      <w:r>
        <w:rPr>
          <w:noProof/>
          <w:sz w:val="28"/>
          <w:szCs w:val="28"/>
          <w:lang w:eastAsia="ru-RU"/>
        </w:rPr>
        <w:pict>
          <v:rect id="Прямоугольник 1" o:spid="_x0000_s1029" style="position:absolute;left:0;text-align:left;margin-left:9.45pt;margin-top:4.8pt;width:138.75pt;height:5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" fillcolor="white [3201]" strokecolor="black [3213]" strokeweight="1pt">
            <v:path arrowok="t"/>
            <v:textbox>
              <w:txbxContent>
                <w:p w:rsidR="003E2932" w:rsidRPr="00DC7171" w:rsidRDefault="003E2932" w:rsidP="003E2932">
                  <w:pPr>
                    <w:jc w:val="center"/>
                    <w:rPr>
                      <w:b w:val="0"/>
                    </w:rPr>
                  </w:pPr>
                  <w:r w:rsidRPr="00DC7171">
                    <w:rPr>
                      <w:b w:val="0"/>
                    </w:rPr>
                    <w:t>Затраты на производство продукта труда</w:t>
                  </w:r>
                </w:p>
              </w:txbxContent>
            </v:textbox>
          </v:rect>
        </w:pict>
      </w:r>
    </w:p>
    <w:p w:rsidR="003E2932" w:rsidRDefault="005B1D08" w:rsidP="003E2932">
      <w:pPr>
        <w:pStyle w:val="ConsPlusNormal"/>
        <w:spacing w:line="360" w:lineRule="auto"/>
        <w:ind w:right="4"/>
        <w:jc w:val="center"/>
        <w:rPr>
          <w:sz w:val="28"/>
          <w:szCs w:val="28"/>
        </w:rPr>
      </w:pPr>
      <w:r>
        <w:rPr>
          <w:noProof/>
          <w:sz w:val="28"/>
          <w:szCs w:val="28"/>
          <w:lang w:eastAsia="ru-RU"/>
        </w:rPr>
        <w:pict>
          <v:shapetype id="_x0000_t32" coordsize="21600,21600" o:spt="32" o:oned="t" path="m,l21600,21600e" filled="f">
            <v:path arrowok="t" fillok="f" o:connecttype="none"/>
            <o:lock v:ext="edit" shapetype="t"/>
          </v:shapetype>
          <v:shape id="Прямая со стрелкой 11" o:spid="_x0000_s1162" type="#_x0000_t32" style="position:absolute;left:0;text-align:left;margin-left:313.95pt;margin-top:6.9pt;width:16.5pt;height:0;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" strokecolor="black [3200]" strokeweight=".5pt">
            <v:stroke endarrow="block" joinstyle="miter"/>
            <o:lock v:ext="edit" shapetype="f"/>
          </v:shape>
        </w:pict>
      </w:r>
      <w:r>
        <w:rPr>
          <w:noProof/>
          <w:sz w:val="28"/>
          <w:szCs w:val="28"/>
          <w:lang w:eastAsia="ru-RU"/>
        </w:rPr>
        <w:pict>
          <v:shape id="Прямая со стрелкой 9" o:spid="_x0000_s1161" type="#_x0000_t32" style="position:absolute;left:0;text-align:left;margin-left:149.7pt;margin-top:3.15pt;width:19.5pt;height:0;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" strokecolor="black [3200]" strokeweight=".5pt">
            <v:stroke endarrow="block" joinstyle="miter"/>
            <o:lock v:ext="edit" shapetype="f"/>
          </v:shape>
        </w:pict>
      </w:r>
    </w:p>
    <w:p w:rsidR="003E2932" w:rsidRDefault="005B1D08" w:rsidP="003E2932">
      <w:pPr>
        <w:pStyle w:val="ConsPlusNormal"/>
        <w:spacing w:line="360" w:lineRule="auto"/>
        <w:ind w:right="4"/>
        <w:jc w:val="center"/>
        <w:rPr>
          <w:sz w:val="28"/>
          <w:szCs w:val="28"/>
        </w:rPr>
      </w:pPr>
      <w:r>
        <w:rPr>
          <w:noProof/>
          <w:sz w:val="28"/>
          <w:szCs w:val="28"/>
          <w:lang w:eastAsia="ru-RU"/>
        </w:rPr>
        <w:pict>
          <v:shape id="Прямая со стрелкой 14" o:spid="_x0000_s1160" type="#_x0000_t32" style="position:absolute;left:0;text-align:left;margin-left:79.95pt;margin-top:9pt;width:.75pt;height:1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" strokecolor="black [3213]" strokeweight=".5pt">
            <v:stroke endarrow="block" joinstyle="miter"/>
            <o:lock v:ext="edit" shapetype="f"/>
          </v:shape>
        </w:pict>
      </w:r>
    </w:p>
    <w:p w:rsidR="003E2932" w:rsidRDefault="005B1D08" w:rsidP="003E2932">
      <w:pPr>
        <w:pStyle w:val="ConsPlusNormal"/>
        <w:spacing w:line="360" w:lineRule="auto"/>
        <w:ind w:right="4"/>
        <w:jc w:val="center"/>
        <w:rPr>
          <w:sz w:val="28"/>
          <w:szCs w:val="28"/>
        </w:rPr>
      </w:pPr>
      <w:r>
        <w:rPr>
          <w:noProof/>
          <w:sz w:val="28"/>
          <w:szCs w:val="28"/>
          <w:lang w:eastAsia="ru-RU"/>
        </w:rPr>
        <w:pict>
          <v:rect id="Прямоугольник 12" o:spid="_x0000_s1030" style="position:absolute;left:0;text-align:left;margin-left:8.7pt;margin-top:.6pt;width:141.75pt;height:4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" fillcolor="white [3201]" strokecolor="black [3213]" strokeweight="1pt">
            <v:path arrowok="t"/>
            <v:textbox>
              <w:txbxContent>
                <w:p w:rsidR="003E2932" w:rsidRPr="00DC7171" w:rsidRDefault="003E2932" w:rsidP="003E2932">
                  <w:pPr>
                    <w:jc w:val="center"/>
                    <w:rPr>
                      <w:b w:val="0"/>
                    </w:rPr>
                  </w:pPr>
                  <w:r w:rsidRPr="00DC7171">
                    <w:rPr>
                      <w:b w:val="0"/>
                    </w:rPr>
                    <w:t>При возникновении экономической выгоды</w:t>
                  </w:r>
                </w:p>
              </w:txbxContent>
            </v:textbox>
          </v:rect>
        </w:pict>
      </w:r>
    </w:p>
    <w:p w:rsidR="003E2932" w:rsidRDefault="003E2932" w:rsidP="003E2932">
      <w:pPr>
        <w:pStyle w:val="ConsPlusNormal"/>
        <w:spacing w:line="360" w:lineRule="auto"/>
        <w:ind w:right="4"/>
        <w:jc w:val="center"/>
        <w:rPr>
          <w:sz w:val="28"/>
          <w:szCs w:val="28"/>
        </w:rPr>
      </w:pPr>
    </w:p>
    <w:p w:rsidR="003E2932" w:rsidRDefault="005B1D08" w:rsidP="003E2932">
      <w:pPr>
        <w:pStyle w:val="ConsPlusNormal"/>
        <w:spacing w:line="360" w:lineRule="auto"/>
        <w:ind w:right="4"/>
        <w:jc w:val="center"/>
        <w:rPr>
          <w:sz w:val="28"/>
          <w:szCs w:val="28"/>
        </w:rPr>
      </w:pPr>
      <w:r>
        <w:rPr>
          <w:noProof/>
          <w:sz w:val="28"/>
          <w:szCs w:val="28"/>
          <w:lang w:eastAsia="ru-RU"/>
        </w:rPr>
        <w:pict>
          <v:rect id="Прямоугольник 16" o:spid="_x0000_s1031" style="position:absolute;left:0;text-align:left;margin-left:290.7pt;margin-top:1.05pt;width:165pt;height:6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" fillcolor="white [3201]" strokecolor="black [3213]" strokeweight="1pt">
            <v:path arrowok="t"/>
            <v:textbox>
              <w:txbxContent>
                <w:p w:rsidR="003E2932" w:rsidRPr="00DC7171" w:rsidRDefault="003E2932" w:rsidP="003E2932">
                  <w:pPr>
                    <w:jc w:val="center"/>
                    <w:rPr>
                      <w:b w:val="0"/>
                    </w:rPr>
                  </w:pPr>
                  <w:r w:rsidRPr="00DC7171">
                    <w:rPr>
                      <w:b w:val="0"/>
                    </w:rPr>
                    <w:t>Себестоимость продукта труда, списанного в связи с продажей</w:t>
                  </w:r>
                </w:p>
              </w:txbxContent>
            </v:textbox>
          </v:rect>
        </w:pict>
      </w:r>
      <w:r>
        <w:rPr>
          <w:noProof/>
          <w:sz w:val="28"/>
          <w:szCs w:val="28"/>
          <w:lang w:eastAsia="ru-RU"/>
        </w:rPr>
        <w:pict>
          <v:shape id="Прямая со стрелкой 15" o:spid="_x0000_s1159" type="#_x0000_t32" style="position:absolute;left:0;text-align:left;margin-left:76.95pt;margin-top:1.8pt;width:.75pt;height:1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" strokecolor="black [3200]" strokeweight=".5pt">
            <v:stroke endarrow="block" joinstyle="miter"/>
            <o:lock v:ext="edit" shapetype="f"/>
          </v:shape>
        </w:pict>
      </w:r>
      <w:r>
        <w:rPr>
          <w:noProof/>
          <w:sz w:val="28"/>
          <w:szCs w:val="28"/>
          <w:lang w:eastAsia="ru-RU"/>
        </w:rPr>
        <w:pict>
          <v:rect id="Прямоугольник 13" o:spid="_x0000_s1032" style="position:absolute;left:0;text-align:left;margin-left:10.95pt;margin-top:16.8pt;width:148.5pt;height: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" fillcolor="white [3201]" strokecolor="black [3213]" strokeweight="1pt">
            <v:path arrowok="t"/>
            <v:textbox>
              <w:txbxContent>
                <w:p w:rsidR="003E2932" w:rsidRPr="00DC7171" w:rsidRDefault="003E2932" w:rsidP="003E2932">
                  <w:pPr>
                    <w:jc w:val="center"/>
                    <w:rPr>
                      <w:b w:val="0"/>
                    </w:rPr>
                  </w:pPr>
                  <w:r w:rsidRPr="00DC7171">
                    <w:rPr>
                      <w:b w:val="0"/>
                    </w:rPr>
                    <w:t>Себестоимость продукта труда</w:t>
                  </w:r>
                </w:p>
              </w:txbxContent>
            </v:textbox>
          </v:rect>
        </w:pict>
      </w:r>
    </w:p>
    <w:p w:rsidR="003E2932" w:rsidRDefault="005B1D08" w:rsidP="003E2932">
      <w:pPr>
        <w:pStyle w:val="ConsPlusNormal"/>
        <w:spacing w:line="360" w:lineRule="auto"/>
        <w:ind w:right="4"/>
        <w:jc w:val="center"/>
        <w:rPr>
          <w:sz w:val="28"/>
          <w:szCs w:val="28"/>
        </w:rPr>
      </w:pPr>
      <w:r>
        <w:rPr>
          <w:noProof/>
          <w:sz w:val="28"/>
          <w:szCs w:val="28"/>
          <w:lang w:eastAsia="ru-RU"/>
        </w:rPr>
        <w:pict>
          <v:shape id="Прямая со стрелкой 18" o:spid="_x0000_s1158" type="#_x0000_t32" style="position:absolute;left:0;text-align:left;margin-left:160.95pt;margin-top:14.4pt;width:131.25pt;height:.75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" strokecolor="black [3200]" strokeweight=".5pt">
            <v:stroke endarrow="block" joinstyle="miter"/>
            <o:lock v:ext="edit" shapetype="f"/>
          </v:shape>
        </w:pict>
      </w:r>
    </w:p>
    <w:p w:rsidR="003E2932" w:rsidRDefault="005B1D08" w:rsidP="003E2932">
      <w:pPr>
        <w:pStyle w:val="ConsPlusNormal"/>
        <w:spacing w:line="360" w:lineRule="auto"/>
        <w:ind w:right="4"/>
        <w:jc w:val="center"/>
        <w:rPr>
          <w:sz w:val="28"/>
          <w:szCs w:val="28"/>
        </w:rPr>
      </w:pPr>
      <w:r>
        <w:rPr>
          <w:noProof/>
          <w:sz w:val="28"/>
          <w:szCs w:val="28"/>
          <w:lang w:eastAsia="ru-RU"/>
        </w:rPr>
        <w:lastRenderedPageBreak/>
        <w:pict>
          <v:shape id="Прямая со стрелкой 21" o:spid="_x0000_s1157" type="#_x0000_t32" style="position:absolute;left:0;text-align:left;margin-left:74.7pt;margin-top:15pt;width:.75pt;height:1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" strokecolor="black [3200]" strokeweight=".5pt">
            <v:stroke endarrow="block" joinstyle="miter"/>
            <o:lock v:ext="edit" shapetype="f"/>
          </v:shape>
        </w:pict>
      </w:r>
      <w:r>
        <w:rPr>
          <w:noProof/>
          <w:sz w:val="28"/>
          <w:szCs w:val="28"/>
          <w:lang w:eastAsia="ru-RU"/>
        </w:rPr>
        <w:pict>
          <v:shape id="Прямая со стрелкой 19" o:spid="_x0000_s1156" type="#_x0000_t32" style="position:absolute;left:0;text-align:left;margin-left:373.95pt;margin-top:15.75pt;width:0;height:19.5pt;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" strokecolor="black [3200]" strokeweight=".5pt">
            <v:stroke endarrow="block" joinstyle="miter"/>
            <o:lock v:ext="edit" shapetype="f"/>
          </v:shape>
        </w:pict>
      </w:r>
    </w:p>
    <w:p w:rsidR="003E2932" w:rsidRDefault="005B1D08" w:rsidP="003E2932">
      <w:pPr>
        <w:pStyle w:val="ConsPlusNormal"/>
        <w:spacing w:line="360" w:lineRule="auto"/>
        <w:ind w:right="4"/>
        <w:jc w:val="center"/>
        <w:rPr>
          <w:sz w:val="28"/>
          <w:szCs w:val="28"/>
        </w:rPr>
      </w:pPr>
      <w:r>
        <w:rPr>
          <w:noProof/>
          <w:sz w:val="28"/>
          <w:szCs w:val="28"/>
          <w:lang w:eastAsia="ru-RU"/>
        </w:rPr>
        <w:pict>
          <v:rect id="Прямоугольник 20" o:spid="_x0000_s1033" style="position:absolute;left:0;text-align:left;margin-left:12.45pt;margin-top:5.9pt;width:149.25pt;height:2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" fillcolor="white [3201]" strokecolor="black [3213]" strokeweight="1pt">
            <v:path arrowok="t"/>
            <v:textbox>
              <w:txbxContent>
                <w:p w:rsidR="003E2932" w:rsidRPr="00DC7171" w:rsidRDefault="003E2932" w:rsidP="003E2932">
                  <w:pPr>
                    <w:jc w:val="center"/>
                    <w:rPr>
                      <w:b w:val="0"/>
                    </w:rPr>
                  </w:pPr>
                  <w:r w:rsidRPr="00DC7171">
                    <w:rPr>
                      <w:b w:val="0"/>
                    </w:rPr>
                    <w:t>Актив</w:t>
                  </w:r>
                </w:p>
              </w:txbxContent>
            </v:textbox>
          </v:rect>
        </w:pict>
      </w:r>
      <w:r>
        <w:rPr>
          <w:noProof/>
          <w:sz w:val="28"/>
          <w:szCs w:val="28"/>
          <w:lang w:eastAsia="ru-RU"/>
        </w:rPr>
        <w:pict>
          <v:rect id="Прямоугольник 17" o:spid="_x0000_s1034" style="position:absolute;left:0;text-align:left;margin-left:298.2pt;margin-top:10.4pt;width:160.5pt;height:44.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" fillcolor="white [3201]" strokecolor="black [3213]" strokeweight="1pt">
            <v:path arrowok="t"/>
            <v:textbox>
              <w:txbxContent>
                <w:p w:rsidR="003E2932" w:rsidRPr="00DC7171" w:rsidRDefault="003E2932" w:rsidP="003E2932">
                  <w:pPr>
                    <w:jc w:val="center"/>
                    <w:rPr>
                      <w:b w:val="0"/>
                    </w:rPr>
                  </w:pPr>
                  <w:r w:rsidRPr="00DC7171">
                    <w:rPr>
                      <w:b w:val="0"/>
                    </w:rPr>
                    <w:t>Расходы от обычных видов деятельности</w:t>
                  </w:r>
                </w:p>
              </w:txbxContent>
            </v:textbox>
          </v:rect>
        </w:pict>
      </w:r>
    </w:p>
    <w:p w:rsidR="003E2932" w:rsidRDefault="003E2932" w:rsidP="003E2932">
      <w:pPr>
        <w:pStyle w:val="ConsPlusNormal"/>
        <w:spacing w:line="360" w:lineRule="auto"/>
        <w:ind w:right="4"/>
        <w:jc w:val="center"/>
      </w:pPr>
    </w:p>
    <w:p w:rsidR="003E2932" w:rsidRPr="00485FC3" w:rsidRDefault="003E2932" w:rsidP="003E2932">
      <w:pPr>
        <w:pStyle w:val="ConsPlusNormal"/>
        <w:spacing w:line="360" w:lineRule="auto"/>
        <w:ind w:right="4" w:firstLine="540"/>
        <w:jc w:val="both"/>
        <w:rPr>
          <w:b/>
          <w:sz w:val="28"/>
          <w:szCs w:val="28"/>
        </w:rPr>
      </w:pPr>
    </w:p>
    <w:p w:rsidR="003E2932" w:rsidRPr="00444B13" w:rsidRDefault="003E2932" w:rsidP="003E2932">
      <w:pPr>
        <w:pStyle w:val="ConsPlusNormal"/>
        <w:spacing w:line="360" w:lineRule="auto"/>
        <w:ind w:right="4"/>
        <w:rPr>
          <w:sz w:val="28"/>
          <w:szCs w:val="28"/>
        </w:rPr>
      </w:pPr>
      <w:r w:rsidRPr="00444B13">
        <w:rPr>
          <w:sz w:val="28"/>
          <w:szCs w:val="28"/>
        </w:rPr>
        <w:t>Рисунок 1.1 - Взаимосвязь между затратами, расходами и себестоимостью продукта труда</w:t>
      </w:r>
    </w:p>
    <w:p w:rsidR="003E2932" w:rsidRPr="00DC7171" w:rsidRDefault="003E2932" w:rsidP="003E2932">
      <w:pPr>
        <w:pStyle w:val="a9"/>
        <w:spacing w:line="360" w:lineRule="auto"/>
        <w:ind w:right="6" w:firstLine="708"/>
        <w:jc w:val="both"/>
      </w:pPr>
      <w:r w:rsidRPr="00DC7171">
        <w:t>Многообразие производственных затрат организации не дает возможности правильно их спланировать, организовать учет, контроль и анализ в системе управления хозяйствующих субъектов. Отсюда возникает необходимость классификации производственных затрат (издержек производства) по определенным признакам группировки.</w:t>
      </w:r>
    </w:p>
    <w:p w:rsidR="003E2932" w:rsidRPr="00DC7171" w:rsidRDefault="003E2932" w:rsidP="003E2932">
      <w:pPr>
        <w:pStyle w:val="a9"/>
        <w:spacing w:line="360" w:lineRule="auto"/>
        <w:ind w:right="6" w:firstLine="708"/>
        <w:jc w:val="both"/>
      </w:pPr>
      <w:r w:rsidRPr="00DC7171">
        <w:t>В теоретических исследованиях различных авторов по бухгалтерскому учету насчитывается от 3 до 12 и более признаков классификации затрат. Однако нас интересуют лишь те признаки, что соответствуют трем основным задачам: 1) исчисление себестоимости продукции; 2) контроль; 3) принятие управленческих решений. Из всех изученных нами классификаций затрат наиболее рациональной нам показалась классификация, разработанная М.А. Вахрушиной [57]. Именно М.А. Вахрушина предварительно объединила классификации по приведенным нами целевым группам, а затем уже разделила издержки производства по ним. Однако она привела задачи разделения издержек на группы, привела непосредственно классификацию их, но не перечислила классификационные признаки. Оптимизируем работу М.А. Вахрушиной. Основываясь на мнениях других авторов, а именно: В.Э. Керимова [91], Н. Адамова, Ч. Хорнгрена [168, с.61] и Н. Платоновой – проведем наиболее полную классификацию затрат в виде таблицы представленной в приложении Б.</w:t>
      </w:r>
    </w:p>
    <w:p w:rsidR="003E2932" w:rsidRPr="00DC7171" w:rsidRDefault="003E2932" w:rsidP="003E2932">
      <w:pPr>
        <w:pStyle w:val="a9"/>
        <w:spacing w:line="360" w:lineRule="auto"/>
        <w:ind w:right="6" w:firstLine="720"/>
        <w:jc w:val="both"/>
      </w:pPr>
      <w:r w:rsidRPr="00DC7171">
        <w:t xml:space="preserve">Отметим, что в основном, приведены классификации М.А. Вахрушиной, но мы посчитали, что в целях оптимизации данной группировки необходимо добавить некоторые признаки. К примеру, по В.Э. Керимову [91] мы включили во вторую группу разделение издержек на релевантные и нерелевантные, </w:t>
      </w:r>
      <w:r w:rsidRPr="00DC7171">
        <w:lastRenderedPageBreak/>
        <w:t>эффективные и неэффективные; по Р.А. Алборову [12] помимо переменных и постоянных привели условно-переменные и скачкообразные затраты. Все это позволило добиться наиболее точного разграничения издержек по классификационным признакам и по задачам управленческого учета.</w:t>
      </w:r>
    </w:p>
    <w:p w:rsidR="003E2932" w:rsidRPr="00DC7171" w:rsidRDefault="003E2932" w:rsidP="003E2932">
      <w:pPr>
        <w:pStyle w:val="a9"/>
        <w:spacing w:line="360" w:lineRule="auto"/>
        <w:ind w:right="6" w:firstLine="720"/>
        <w:jc w:val="both"/>
      </w:pPr>
      <w:r w:rsidRPr="00DC7171">
        <w:t>Итак, распределение видов затрат по групп</w:t>
      </w:r>
      <w:r>
        <w:t>ам можно увидеть в приложении Б.</w:t>
      </w:r>
      <w:r w:rsidRPr="00DC7171">
        <w:t xml:space="preserve"> Приведем пояснения по классификациям, относящимся непосредственно к нашей теме – расчету себестоимости произведенной продукции.</w:t>
      </w:r>
    </w:p>
    <w:p w:rsidR="003E2932" w:rsidRPr="00DC7171" w:rsidRDefault="003E2932" w:rsidP="003E2932">
      <w:pPr>
        <w:pStyle w:val="a9"/>
        <w:spacing w:line="360" w:lineRule="auto"/>
        <w:ind w:right="6" w:firstLine="720"/>
        <w:jc w:val="both"/>
      </w:pPr>
      <w:r w:rsidRPr="00DC7171">
        <w:t>В зависимости от возможности приносить доход в будущемзатраты делятся на входящие и истекшие. Входящие – затраты, связанные с приобретением активов, которые в будущем должны принести доход. Истекшие – это активы организации, использованные им в своей деятельности с целью получения дохода и потерявшие способность приносить доход в будущем.</w:t>
      </w:r>
    </w:p>
    <w:p w:rsidR="003E2932" w:rsidRPr="00DC7171" w:rsidRDefault="003E2932" w:rsidP="003E2932">
      <w:pPr>
        <w:pStyle w:val="a9"/>
        <w:spacing w:line="360" w:lineRule="auto"/>
        <w:ind w:right="6" w:firstLine="720"/>
        <w:jc w:val="both"/>
      </w:pPr>
      <w:r w:rsidRPr="00DC7171">
        <w:t>По способу распределения и отнесения на объекты производства, учета и калькуляции затраты можно разбить на прямые и косвенные (В.Э. Керимов [91] сказал короче: «по способу включения затрат в себестоимость продукции», что также точно передает суть классификации). Прямые – затраты по производству конкретного вида продукции. Они могут быть отнесены на объекты калькуляции в момент их совершения или начисления прямо на основании первичных документов. Это затраты сырья, материалов, заработная плата производственных рабочих и так далее. Косвенные – издержки, связанные с выпуском нескольких видов продукции, например, затраты по управлению и обслуживанию производства. Перед включением в себестоимость их необходимо распределить относительно определенной базы распределения Керимов [91].</w:t>
      </w:r>
    </w:p>
    <w:p w:rsidR="003E2932" w:rsidRPr="00DC7171" w:rsidRDefault="003E2932" w:rsidP="003E2932">
      <w:pPr>
        <w:pStyle w:val="a9"/>
        <w:spacing w:line="360" w:lineRule="auto"/>
        <w:ind w:right="6" w:firstLine="720"/>
        <w:jc w:val="both"/>
      </w:pPr>
      <w:r w:rsidRPr="00DC7171">
        <w:t xml:space="preserve">В зависимости от роли в технологическом процессе производства продукции и целевого назначения затраты бывают основными и накладными. Основные непосредственно связаны с технологическим процессом производства продукции (стоимость сырья, материалов, полуфабрикатов, </w:t>
      </w:r>
      <w:r w:rsidRPr="00DC7171">
        <w:lastRenderedPageBreak/>
        <w:t xml:space="preserve">вещественно входящих в продукт; стоимость топлива и энергии, израсходованных на технологические цели…). Накладные издержки образуются в связи с организацией, обслуживанием производства, реализацией продукции и управлением. Они состоят из управленческих и коммерческих расходов [91]. </w:t>
      </w:r>
    </w:p>
    <w:p w:rsidR="003E2932" w:rsidRPr="00DC7171" w:rsidRDefault="003E2932" w:rsidP="003E2932">
      <w:pPr>
        <w:pStyle w:val="a9"/>
        <w:spacing w:line="360" w:lineRule="auto"/>
        <w:ind w:right="6" w:firstLine="720"/>
        <w:jc w:val="both"/>
      </w:pPr>
      <w:r w:rsidRPr="00DC7171">
        <w:t>По составу затраты могут быть одноэлементными и комплексными. Прежде чем перейти к содержанию данных затрат, объясним, что по экономическому содержанию затраты классифицируют по статьям калькуляции и по экономическим элементам. По сути, это основа основ. Но данный вид классификации встречается не у всех авторов, что удивительно. К примеру, Н. Адамов [3] в своих работах вообще не касаются элементов и статей затрат, что говорит о возможной поверхностности их публикаций. Основательно к рассмотрению данного вопроса подошел тот же В.Э. Керимов [91]. Итак, экономическим элементом принято называть первичный однородный вид затрат на производство продукции, который на уровне организации невозможно разложить на составные части. Состав затрат, включаемых в себестоимость продукции, установлен единый для всех организаций перечень элементов затрат: 1) материальные затраты, 2) затраты на оплату труда, 3) отчисления на социальные нужды, 4) амортизация, 5) прочие затраты.</w:t>
      </w:r>
    </w:p>
    <w:p w:rsidR="003E2932" w:rsidRPr="00DC7171" w:rsidRDefault="003E2932" w:rsidP="003E2932">
      <w:pPr>
        <w:pStyle w:val="a9"/>
        <w:spacing w:line="360" w:lineRule="auto"/>
        <w:ind w:right="6" w:firstLine="720"/>
        <w:jc w:val="both"/>
      </w:pPr>
      <w:r w:rsidRPr="00DC7171">
        <w:t>Согласимся с мнением Н. Адамова [3], что учет затрат – понятие простое и заключается в фиксировании издержек посредством документов и учетных регистров в установленных разрезах.</w:t>
      </w:r>
    </w:p>
    <w:p w:rsidR="003E2932" w:rsidRPr="00DC7171" w:rsidRDefault="003E2932" w:rsidP="003E2932">
      <w:pPr>
        <w:pStyle w:val="a9"/>
        <w:spacing w:line="360" w:lineRule="auto"/>
        <w:ind w:right="6" w:firstLine="720"/>
        <w:jc w:val="both"/>
      </w:pPr>
      <w:r w:rsidRPr="00DC7171">
        <w:t>По составу и степени однородности, затраты подразделяются в  финансовом учете на элементы, в управленческом учете на статьи затрат. С учетом источников происхождения производственных ресурсов, их натурально- вещественной структуры и степени участия в создании новой продукции, затраты в сельском хозяйстве целесообразно подразделять на следующие группы: материальные затраты; биологические затраты; трудовые затраты; финансовые затраты.</w:t>
      </w:r>
    </w:p>
    <w:p w:rsidR="003E2932" w:rsidRPr="00DC7171" w:rsidRDefault="003E2932" w:rsidP="003E2932">
      <w:pPr>
        <w:pStyle w:val="a9"/>
        <w:spacing w:line="360" w:lineRule="auto"/>
        <w:ind w:right="6" w:firstLine="720"/>
        <w:jc w:val="both"/>
      </w:pPr>
      <w:r w:rsidRPr="00DC7171">
        <w:lastRenderedPageBreak/>
        <w:t>К материальным затратам в сельском хозяйстве относятся затраты топлива, минеральных удобрений, средств защиты животных и растений, амортизация части стоимости материальных основных средств, затраты различных материалов (строительных, ремонтных) и др. К биологических затратам относятся затраты на корма, подстилку, семена и посадочный материал, органические удобрения собственного производства, а также амортизация биологических активов (рабочего и продуктивного скота, многолетних насаждений).</w:t>
      </w:r>
    </w:p>
    <w:p w:rsidR="003E2932" w:rsidRPr="00DC7171" w:rsidRDefault="003E2932" w:rsidP="003E2932">
      <w:pPr>
        <w:pStyle w:val="a9"/>
        <w:spacing w:line="360" w:lineRule="auto"/>
        <w:ind w:right="6" w:firstLine="720"/>
        <w:jc w:val="both"/>
      </w:pPr>
      <w:r w:rsidRPr="00DC7171">
        <w:t>Трудовые затраты – это затраты труда на производство продукции (работ, услуг) в трудовых единицах измерения и отраженных в денежной оценке, то есть в виде начисленной оплаты труда. Финансовые затраты в сельском хозяйстве выражаются в виде кредиторской задолженности подрядным организациям за выполненные ими работы в растениеводстве и животноводстве сельскохозяйственной организации, а также начисленных страховых платежей, платежей по социальному страхованию и обеспечению работников сельского хозяйства и др.</w:t>
      </w:r>
    </w:p>
    <w:p w:rsidR="003E2932" w:rsidRPr="00DC7171" w:rsidRDefault="003E2932" w:rsidP="003E2932">
      <w:pPr>
        <w:pStyle w:val="a9"/>
        <w:spacing w:line="360" w:lineRule="auto"/>
        <w:ind w:right="6" w:firstLine="720"/>
        <w:jc w:val="both"/>
      </w:pPr>
      <w:r w:rsidRPr="00DC7171">
        <w:t>Исходя из данной группировки затрат, можно вывести более понятную формулу производственной себестоимости произведенной сельскохозяйственной продукции (СП) по указанным затратам: СП = МЗ + БЗ + ТЗ+ФЗ, где МЗ – материальные затраты; БЗ – биологические затраты; ТЗ – трудовые затраты; ФЗ – финансовые затраты.</w:t>
      </w:r>
    </w:p>
    <w:p w:rsidR="003E2932" w:rsidRPr="00DC7171" w:rsidRDefault="003E2932" w:rsidP="003E2932">
      <w:pPr>
        <w:pStyle w:val="af0"/>
        <w:spacing w:after="0" w:line="360" w:lineRule="auto"/>
        <w:ind w:right="6" w:firstLine="720"/>
        <w:jc w:val="both"/>
        <w:rPr>
          <w:sz w:val="28"/>
          <w:szCs w:val="28"/>
        </w:rPr>
      </w:pPr>
      <w:r w:rsidRPr="00DC7171">
        <w:rPr>
          <w:sz w:val="28"/>
          <w:szCs w:val="28"/>
        </w:rPr>
        <w:t>В свою очередь материальные затраты (МЗ) могут быть разделены на две группы: затраты материальных средств труда (амортизация материальных орудий труда), затраты материальных предметов труда. Биологические затраты также можно подразделить на две группы: биологические затраты животного происхождения; биологические затраты растительного происхождения.</w:t>
      </w:r>
    </w:p>
    <w:p w:rsidR="003E2932" w:rsidRDefault="003E2932" w:rsidP="003E2932">
      <w:pPr>
        <w:pStyle w:val="af0"/>
        <w:spacing w:after="0" w:line="360" w:lineRule="auto"/>
        <w:ind w:right="6" w:firstLine="720"/>
        <w:jc w:val="both"/>
        <w:rPr>
          <w:sz w:val="28"/>
          <w:szCs w:val="28"/>
        </w:rPr>
      </w:pPr>
      <w:r w:rsidRPr="00DC7171">
        <w:rPr>
          <w:sz w:val="28"/>
          <w:szCs w:val="28"/>
        </w:rPr>
        <w:t xml:space="preserve">Более конкретно остановимся на классификации затрат по отношению к объему производства в сельском хозяйстве на переменные и постоянные затраты, где понятие «объем производства» носит двойной характер, то есть объемом производства в растениеводстве считается размер посевных площадей </w:t>
      </w:r>
      <w:r w:rsidRPr="00DC7171">
        <w:rPr>
          <w:sz w:val="28"/>
          <w:szCs w:val="28"/>
        </w:rPr>
        <w:lastRenderedPageBreak/>
        <w:t>и количество полученной продукции, а в животноводстве – количество выращиваемых животных и полученной продукции от них. Данный признак классификации затрат признается и используется уже достаточно давно отечественными учеными-экономистами (начиная с советских времен) такими как: И.А. Ламыкин [81], Ю.А. Бабаев [24], Н.П. Кондраков [66], В.Г. Гетьман [166], Г.И. Гринман [41], А.А. Данилан    [43] и др. Однако, указанные и другие авторы работ, при классификации затрат на переменные и постоянные, не в полной мере учитывали особенности сельского хозяйства.</w:t>
      </w:r>
    </w:p>
    <w:p w:rsidR="003E2932" w:rsidRPr="00DC7171" w:rsidRDefault="003E2932" w:rsidP="003E2932">
      <w:pPr>
        <w:pStyle w:val="af0"/>
        <w:spacing w:after="0" w:line="360" w:lineRule="auto"/>
        <w:ind w:right="6" w:firstLine="720"/>
        <w:jc w:val="both"/>
        <w:rPr>
          <w:sz w:val="28"/>
          <w:szCs w:val="28"/>
        </w:rPr>
      </w:pPr>
      <w:r w:rsidRPr="00DC7171">
        <w:rPr>
          <w:sz w:val="28"/>
          <w:szCs w:val="28"/>
        </w:rPr>
        <w:t xml:space="preserve">По данному </w:t>
      </w:r>
      <w:r w:rsidRPr="00444B13">
        <w:rPr>
          <w:sz w:val="28"/>
          <w:szCs w:val="28"/>
        </w:rPr>
        <w:t>признаку затраты, особенно биологические, необходимо подразделять на четыре группы: прямо-переменные; косвенно-переменные; условно-постоянные и постоянные затраты[</w:t>
      </w:r>
      <w:r>
        <w:rPr>
          <w:sz w:val="28"/>
          <w:szCs w:val="28"/>
        </w:rPr>
        <w:t>10</w:t>
      </w:r>
      <w:r w:rsidRPr="00444B13">
        <w:rPr>
          <w:sz w:val="28"/>
          <w:szCs w:val="28"/>
        </w:rPr>
        <w:t>]. К прямо-переменным затратам в сельском хозяйстве относятся прямые переменные затраты, которые по отношению к объему производства (объему обрабатываемой площади, объему полученной продукции и количеству выращиваемых животных</w:t>
      </w:r>
      <w:r w:rsidRPr="00DC7171">
        <w:rPr>
          <w:sz w:val="28"/>
          <w:szCs w:val="28"/>
        </w:rPr>
        <w:t xml:space="preserve">) являются исключительно переменными (изменяются пропорционально) и включаются в себестоимость продукции прямым путем. Косвенно-переменные затраты – это производственные затраты, которые по отношению к объему производства (размеру посевной площади, количеству животных и объему полученной продукции) изменяются также пропорционально, но включаются в себестоимость продукции косвенным путем (путем распределения пропорционально выбранной в учетной политике базе), например, затраты вспомогательных производств в растениеводстве. В то же время, некоторые прямо-переменные затраты могут быть по отношению к размерам посевных площадей, количеству выращиваемых голов животных и объему полученной продукции как прямо- переменными, так и условно-прямо-переменными. Например, затраты на семена по отношению к размерам посевной площади сельскохозяйственной культуры и затраты на корма по отношению к количеству выращиваемых животных являются прямо-переменными, а по отношению к полученной продукции сельскохозяйственной культуры и вида </w:t>
      </w:r>
      <w:r w:rsidRPr="00DC7171">
        <w:rPr>
          <w:sz w:val="28"/>
          <w:szCs w:val="28"/>
        </w:rPr>
        <w:lastRenderedPageBreak/>
        <w:t>сельскохозяйственных животных условно- прямо-переменными затратами (см. таблицу1.4).</w:t>
      </w:r>
    </w:p>
    <w:p w:rsidR="003E2932" w:rsidRPr="00444B13" w:rsidRDefault="003E2932" w:rsidP="003E2932">
      <w:pPr>
        <w:spacing w:line="360" w:lineRule="auto"/>
        <w:ind w:right="4"/>
        <w:jc w:val="both"/>
        <w:rPr>
          <w:b w:val="0"/>
          <w:sz w:val="28"/>
        </w:rPr>
      </w:pPr>
      <w:r w:rsidRPr="00444B13">
        <w:rPr>
          <w:b w:val="0"/>
          <w:sz w:val="28"/>
        </w:rPr>
        <w:t>Таблица 1.4 – Классиф</w:t>
      </w:r>
      <w:r>
        <w:rPr>
          <w:b w:val="0"/>
          <w:sz w:val="28"/>
        </w:rPr>
        <w:t>икация</w:t>
      </w:r>
      <w:r w:rsidRPr="00444B13">
        <w:rPr>
          <w:b w:val="0"/>
          <w:sz w:val="28"/>
        </w:rPr>
        <w:t xml:space="preserve"> затрат по отношению к объему производства</w:t>
      </w:r>
    </w:p>
    <w:tbl>
      <w:tblPr>
        <w:tblStyle w:val="a4"/>
        <w:tblW w:w="9776" w:type="dxa"/>
        <w:tblLook w:val="04A0"/>
      </w:tblPr>
      <w:tblGrid>
        <w:gridCol w:w="4815"/>
        <w:gridCol w:w="2126"/>
        <w:gridCol w:w="2835"/>
      </w:tblGrid>
      <w:tr w:rsidR="003E2932" w:rsidRPr="00DC7171" w:rsidTr="00655B78">
        <w:tc>
          <w:tcPr>
            <w:tcW w:w="4815" w:type="dxa"/>
            <w:vMerge w:val="restart"/>
            <w:vAlign w:val="center"/>
          </w:tcPr>
          <w:p w:rsidR="003E2932" w:rsidRPr="00DC7171" w:rsidRDefault="003E2932" w:rsidP="00655B78">
            <w:pPr>
              <w:ind w:left="-113" w:right="4" w:firstLine="113"/>
              <w:jc w:val="center"/>
              <w:rPr>
                <w:b w:val="0"/>
              </w:rPr>
            </w:pPr>
            <w:r w:rsidRPr="00DC7171">
              <w:rPr>
                <w:b w:val="0"/>
              </w:rPr>
              <w:t>Виды биологических затрат</w:t>
            </w:r>
          </w:p>
        </w:tc>
        <w:tc>
          <w:tcPr>
            <w:tcW w:w="4961" w:type="dxa"/>
            <w:gridSpan w:val="2"/>
          </w:tcPr>
          <w:p w:rsidR="003E2932" w:rsidRPr="00DC7171" w:rsidRDefault="003E2932" w:rsidP="00655B78">
            <w:pPr>
              <w:ind w:right="4"/>
              <w:jc w:val="center"/>
              <w:rPr>
                <w:b w:val="0"/>
              </w:rPr>
            </w:pPr>
            <w:r w:rsidRPr="00DC7171">
              <w:rPr>
                <w:b w:val="0"/>
              </w:rPr>
              <w:t>Животноводство</w:t>
            </w:r>
          </w:p>
        </w:tc>
      </w:tr>
      <w:tr w:rsidR="003E2932" w:rsidRPr="00DC7171" w:rsidTr="00655B78">
        <w:tc>
          <w:tcPr>
            <w:tcW w:w="4815" w:type="dxa"/>
            <w:vMerge/>
          </w:tcPr>
          <w:p w:rsidR="003E2932" w:rsidRPr="00DC7171" w:rsidRDefault="003E2932" w:rsidP="00655B78">
            <w:pPr>
              <w:ind w:left="-113" w:right="4" w:firstLine="113"/>
              <w:jc w:val="both"/>
              <w:rPr>
                <w:b w:val="0"/>
              </w:rPr>
            </w:pPr>
          </w:p>
        </w:tc>
        <w:tc>
          <w:tcPr>
            <w:tcW w:w="4961" w:type="dxa"/>
            <w:gridSpan w:val="2"/>
          </w:tcPr>
          <w:p w:rsidR="003E2932" w:rsidRPr="00DC7171" w:rsidRDefault="003E2932" w:rsidP="00655B78">
            <w:pPr>
              <w:ind w:right="4"/>
              <w:jc w:val="center"/>
              <w:rPr>
                <w:b w:val="0"/>
              </w:rPr>
            </w:pPr>
            <w:r w:rsidRPr="00DC7171">
              <w:rPr>
                <w:b w:val="0"/>
              </w:rPr>
              <w:t>Объем произ</w:t>
            </w:r>
            <w:r>
              <w:rPr>
                <w:b w:val="0"/>
              </w:rPr>
              <w:t>в</w:t>
            </w:r>
            <w:r w:rsidRPr="00DC7171">
              <w:rPr>
                <w:b w:val="0"/>
              </w:rPr>
              <w:t>одства</w:t>
            </w:r>
          </w:p>
        </w:tc>
      </w:tr>
      <w:tr w:rsidR="003E2932" w:rsidRPr="00DC7171" w:rsidTr="00655B78">
        <w:trPr>
          <w:trHeight w:val="616"/>
        </w:trPr>
        <w:tc>
          <w:tcPr>
            <w:tcW w:w="4815" w:type="dxa"/>
            <w:vMerge/>
          </w:tcPr>
          <w:p w:rsidR="003E2932" w:rsidRPr="00DC7171" w:rsidRDefault="003E2932" w:rsidP="00655B78">
            <w:pPr>
              <w:ind w:left="-113" w:right="4" w:firstLine="113"/>
              <w:jc w:val="both"/>
              <w:rPr>
                <w:b w:val="0"/>
              </w:rPr>
            </w:pPr>
          </w:p>
        </w:tc>
        <w:tc>
          <w:tcPr>
            <w:tcW w:w="2126" w:type="dxa"/>
          </w:tcPr>
          <w:p w:rsidR="003E2932" w:rsidRPr="00DC7171" w:rsidRDefault="003E2932" w:rsidP="00655B78">
            <w:pPr>
              <w:ind w:right="4"/>
              <w:jc w:val="center"/>
              <w:rPr>
                <w:b w:val="0"/>
              </w:rPr>
            </w:pPr>
            <w:r w:rsidRPr="00DC7171">
              <w:rPr>
                <w:b w:val="0"/>
              </w:rPr>
              <w:t>Количество голов животных, гол.</w:t>
            </w:r>
          </w:p>
        </w:tc>
        <w:tc>
          <w:tcPr>
            <w:tcW w:w="2835" w:type="dxa"/>
          </w:tcPr>
          <w:p w:rsidR="003E2932" w:rsidRPr="00DC7171" w:rsidRDefault="003E2932" w:rsidP="00655B78">
            <w:pPr>
              <w:ind w:right="4"/>
              <w:jc w:val="center"/>
              <w:rPr>
                <w:b w:val="0"/>
              </w:rPr>
            </w:pPr>
            <w:r w:rsidRPr="00DC7171">
              <w:rPr>
                <w:b w:val="0"/>
              </w:rPr>
              <w:t>Объем выхода продукции, ц</w:t>
            </w:r>
          </w:p>
        </w:tc>
      </w:tr>
      <w:tr w:rsidR="003E2932" w:rsidRPr="00DC7171" w:rsidTr="00655B78">
        <w:tc>
          <w:tcPr>
            <w:tcW w:w="4815" w:type="dxa"/>
          </w:tcPr>
          <w:p w:rsidR="003E2932" w:rsidRPr="00DC7171" w:rsidRDefault="003E2932" w:rsidP="003E2932">
            <w:pPr>
              <w:pStyle w:val="a3"/>
              <w:numPr>
                <w:ilvl w:val="0"/>
                <w:numId w:val="7"/>
              </w:numPr>
              <w:tabs>
                <w:tab w:val="left" w:pos="313"/>
              </w:tabs>
              <w:ind w:left="-113" w:right="4" w:firstLine="113"/>
              <w:jc w:val="both"/>
            </w:pPr>
            <w:r w:rsidRPr="00DC7171">
              <w:t>Корма</w:t>
            </w:r>
          </w:p>
        </w:tc>
        <w:tc>
          <w:tcPr>
            <w:tcW w:w="2126" w:type="dxa"/>
          </w:tcPr>
          <w:p w:rsidR="003E2932" w:rsidRPr="00DC7171" w:rsidRDefault="003E2932" w:rsidP="00655B78">
            <w:pPr>
              <w:ind w:right="4"/>
              <w:jc w:val="center"/>
              <w:rPr>
                <w:b w:val="0"/>
              </w:rPr>
            </w:pPr>
            <w:r w:rsidRPr="00DC7171">
              <w:rPr>
                <w:b w:val="0"/>
              </w:rPr>
              <w:t>ПП</w:t>
            </w:r>
          </w:p>
        </w:tc>
        <w:tc>
          <w:tcPr>
            <w:tcW w:w="2835" w:type="dxa"/>
          </w:tcPr>
          <w:p w:rsidR="003E2932" w:rsidRPr="00DC7171" w:rsidRDefault="003E2932" w:rsidP="00655B78">
            <w:pPr>
              <w:ind w:right="4"/>
              <w:jc w:val="center"/>
              <w:rPr>
                <w:b w:val="0"/>
              </w:rPr>
            </w:pPr>
            <w:r w:rsidRPr="00DC7171">
              <w:rPr>
                <w:b w:val="0"/>
              </w:rPr>
              <w:t>УПП</w:t>
            </w:r>
          </w:p>
        </w:tc>
      </w:tr>
      <w:tr w:rsidR="003E2932" w:rsidRPr="00DC7171" w:rsidTr="00655B78">
        <w:tc>
          <w:tcPr>
            <w:tcW w:w="4815" w:type="dxa"/>
          </w:tcPr>
          <w:p w:rsidR="003E2932" w:rsidRPr="00DC7171" w:rsidRDefault="003E2932" w:rsidP="003E2932">
            <w:pPr>
              <w:pStyle w:val="a3"/>
              <w:numPr>
                <w:ilvl w:val="0"/>
                <w:numId w:val="7"/>
              </w:numPr>
              <w:tabs>
                <w:tab w:val="left" w:pos="313"/>
              </w:tabs>
              <w:ind w:left="-113" w:right="4" w:firstLine="113"/>
              <w:jc w:val="both"/>
            </w:pPr>
            <w:r w:rsidRPr="00DC7171">
              <w:t>Натуральная оплата труда</w:t>
            </w:r>
          </w:p>
        </w:tc>
        <w:tc>
          <w:tcPr>
            <w:tcW w:w="2126" w:type="dxa"/>
          </w:tcPr>
          <w:p w:rsidR="003E2932" w:rsidRPr="00DC7171" w:rsidRDefault="003E2932" w:rsidP="00655B78">
            <w:pPr>
              <w:ind w:right="4"/>
              <w:jc w:val="center"/>
              <w:rPr>
                <w:b w:val="0"/>
              </w:rPr>
            </w:pPr>
            <w:r w:rsidRPr="00DC7171">
              <w:rPr>
                <w:b w:val="0"/>
              </w:rPr>
              <w:t>ПП</w:t>
            </w:r>
          </w:p>
        </w:tc>
        <w:tc>
          <w:tcPr>
            <w:tcW w:w="2835" w:type="dxa"/>
          </w:tcPr>
          <w:p w:rsidR="003E2932" w:rsidRPr="00DC7171" w:rsidRDefault="003E2932" w:rsidP="00655B78">
            <w:pPr>
              <w:ind w:right="4"/>
              <w:jc w:val="center"/>
              <w:rPr>
                <w:b w:val="0"/>
              </w:rPr>
            </w:pPr>
            <w:r w:rsidRPr="00DC7171">
              <w:rPr>
                <w:b w:val="0"/>
              </w:rPr>
              <w:t>ПП</w:t>
            </w:r>
          </w:p>
        </w:tc>
      </w:tr>
      <w:tr w:rsidR="003E2932" w:rsidRPr="00DC7171" w:rsidTr="00655B78">
        <w:tc>
          <w:tcPr>
            <w:tcW w:w="4815" w:type="dxa"/>
          </w:tcPr>
          <w:p w:rsidR="003E2932" w:rsidRPr="00DC7171" w:rsidRDefault="003E2932" w:rsidP="003E2932">
            <w:pPr>
              <w:pStyle w:val="a3"/>
              <w:numPr>
                <w:ilvl w:val="0"/>
                <w:numId w:val="7"/>
              </w:numPr>
              <w:tabs>
                <w:tab w:val="left" w:pos="313"/>
              </w:tabs>
              <w:ind w:left="-113" w:right="4" w:firstLine="113"/>
              <w:jc w:val="both"/>
            </w:pPr>
            <w:r w:rsidRPr="00DC7171">
              <w:t>Амортизация основного стада животных</w:t>
            </w:r>
          </w:p>
        </w:tc>
        <w:tc>
          <w:tcPr>
            <w:tcW w:w="2126" w:type="dxa"/>
          </w:tcPr>
          <w:p w:rsidR="003E2932" w:rsidRPr="00DC7171" w:rsidRDefault="003E2932" w:rsidP="00655B78">
            <w:pPr>
              <w:ind w:right="4"/>
              <w:jc w:val="center"/>
              <w:rPr>
                <w:b w:val="0"/>
              </w:rPr>
            </w:pPr>
            <w:r w:rsidRPr="00DC7171">
              <w:rPr>
                <w:b w:val="0"/>
              </w:rPr>
              <w:t>ПП</w:t>
            </w:r>
          </w:p>
        </w:tc>
        <w:tc>
          <w:tcPr>
            <w:tcW w:w="2835" w:type="dxa"/>
          </w:tcPr>
          <w:p w:rsidR="003E2932" w:rsidRPr="00DC7171" w:rsidRDefault="003E2932" w:rsidP="00655B78">
            <w:pPr>
              <w:ind w:right="4"/>
              <w:jc w:val="center"/>
              <w:rPr>
                <w:b w:val="0"/>
              </w:rPr>
            </w:pPr>
            <w:r w:rsidRPr="00DC7171">
              <w:rPr>
                <w:b w:val="0"/>
              </w:rPr>
              <w:t>УПП</w:t>
            </w:r>
          </w:p>
        </w:tc>
      </w:tr>
    </w:tbl>
    <w:p w:rsidR="003E2932" w:rsidRPr="00DC7171" w:rsidRDefault="003E2932" w:rsidP="003E2932">
      <w:pPr>
        <w:pStyle w:val="af0"/>
        <w:spacing w:after="0" w:line="360" w:lineRule="auto"/>
        <w:ind w:firstLine="720"/>
        <w:jc w:val="both"/>
        <w:rPr>
          <w:sz w:val="28"/>
          <w:szCs w:val="28"/>
        </w:rPr>
      </w:pPr>
      <w:r w:rsidRPr="00DC7171">
        <w:rPr>
          <w:sz w:val="28"/>
          <w:szCs w:val="28"/>
        </w:rPr>
        <w:t>Условные обозначения: ПП – прямо-переменные затраты; УПП – условно-прямо-переменные затраты.</w:t>
      </w:r>
    </w:p>
    <w:p w:rsidR="003E2932" w:rsidRPr="00DC7171" w:rsidRDefault="003E2932" w:rsidP="003E2932">
      <w:pPr>
        <w:pStyle w:val="af0"/>
        <w:spacing w:after="0" w:line="360" w:lineRule="auto"/>
        <w:ind w:firstLine="720"/>
        <w:jc w:val="both"/>
        <w:rPr>
          <w:sz w:val="28"/>
          <w:szCs w:val="28"/>
        </w:rPr>
      </w:pPr>
      <w:r w:rsidRPr="00DC7171">
        <w:rPr>
          <w:sz w:val="28"/>
          <w:szCs w:val="28"/>
        </w:rPr>
        <w:t>Условно-постоянные затраты – это обще бригадные затраты, то есть общие затраты на уровне структурного подразделения (центра ответственности). К условно-постоянным необходимо отнести также страховые платежи, отчисления на социальные нужды в целом по организации. К исключительно постоянным затратам следует отнести накладные общепроизводственные и общехозяйственныезатраты</w:t>
      </w:r>
      <w:r w:rsidRPr="00963F59">
        <w:rPr>
          <w:sz w:val="28"/>
          <w:szCs w:val="28"/>
        </w:rPr>
        <w:t xml:space="preserve"> [98]</w:t>
      </w:r>
      <w:r w:rsidRPr="00DC7171">
        <w:rPr>
          <w:sz w:val="28"/>
          <w:szCs w:val="28"/>
        </w:rPr>
        <w:t>.</w:t>
      </w:r>
    </w:p>
    <w:p w:rsidR="003E2932" w:rsidRPr="00963F59" w:rsidRDefault="003E2932" w:rsidP="003E2932">
      <w:pPr>
        <w:pStyle w:val="af0"/>
        <w:spacing w:after="0" w:line="360" w:lineRule="auto"/>
        <w:ind w:right="47" w:firstLine="720"/>
        <w:jc w:val="both"/>
        <w:rPr>
          <w:sz w:val="28"/>
        </w:rPr>
      </w:pPr>
      <w:r w:rsidRPr="00963F59">
        <w:rPr>
          <w:sz w:val="28"/>
        </w:rPr>
        <w:t>Предлагаемая классификация затрат, в том числе биологических затрат, по отношению к объёму производства, позволяет более обоснованно их планировать, нормировать, контролировать и оценивать эффективность производства продукции по трехступенчатому порядку на уровне подразделения (центра ответственности):</w:t>
      </w:r>
    </w:p>
    <w:p w:rsidR="003E2932" w:rsidRPr="00963F59" w:rsidRDefault="003E2932" w:rsidP="003E2932">
      <w:pPr>
        <w:pStyle w:val="af0"/>
        <w:spacing w:after="0" w:line="360" w:lineRule="auto"/>
        <w:ind w:right="47" w:firstLine="720"/>
        <w:jc w:val="both"/>
        <w:rPr>
          <w:sz w:val="28"/>
        </w:rPr>
      </w:pPr>
      <w:r w:rsidRPr="00963F59">
        <w:rPr>
          <w:spacing w:val="-1"/>
          <w:w w:val="99"/>
          <w:sz w:val="28"/>
        </w:rPr>
        <w:t>а</w:t>
      </w:r>
      <w:r w:rsidRPr="00963F59">
        <w:rPr>
          <w:w w:val="99"/>
          <w:sz w:val="28"/>
        </w:rPr>
        <w:t>)на</w:t>
      </w:r>
      <w:r w:rsidRPr="00963F59">
        <w:rPr>
          <w:spacing w:val="1"/>
          <w:w w:val="99"/>
          <w:sz w:val="28"/>
        </w:rPr>
        <w:t>п</w:t>
      </w:r>
      <w:r w:rsidRPr="00963F59">
        <w:rPr>
          <w:spacing w:val="-1"/>
          <w:w w:val="99"/>
          <w:sz w:val="28"/>
        </w:rPr>
        <w:t>е</w:t>
      </w:r>
      <w:r w:rsidRPr="00963F59">
        <w:rPr>
          <w:w w:val="99"/>
          <w:sz w:val="28"/>
        </w:rPr>
        <w:t>р</w:t>
      </w:r>
      <w:r w:rsidRPr="00963F59">
        <w:rPr>
          <w:spacing w:val="1"/>
          <w:w w:val="99"/>
          <w:sz w:val="28"/>
        </w:rPr>
        <w:t>в</w:t>
      </w:r>
      <w:r w:rsidRPr="00963F59">
        <w:rPr>
          <w:w w:val="99"/>
          <w:sz w:val="28"/>
        </w:rPr>
        <w:t>ой</w:t>
      </w:r>
      <w:r w:rsidRPr="00963F59">
        <w:rPr>
          <w:spacing w:val="-1"/>
          <w:w w:val="99"/>
          <w:sz w:val="28"/>
        </w:rPr>
        <w:t>с</w:t>
      </w:r>
      <w:r w:rsidRPr="00963F59">
        <w:rPr>
          <w:w w:val="99"/>
          <w:sz w:val="28"/>
        </w:rPr>
        <w:t>туп</w:t>
      </w:r>
      <w:r w:rsidRPr="00963F59">
        <w:rPr>
          <w:spacing w:val="-1"/>
          <w:w w:val="99"/>
          <w:sz w:val="28"/>
        </w:rPr>
        <w:t>е</w:t>
      </w:r>
      <w:r w:rsidRPr="00963F59">
        <w:rPr>
          <w:w w:val="99"/>
          <w:sz w:val="28"/>
        </w:rPr>
        <w:t>нипо</w:t>
      </w:r>
      <w:r w:rsidRPr="00963F59">
        <w:rPr>
          <w:spacing w:val="-1"/>
          <w:w w:val="99"/>
          <w:sz w:val="28"/>
        </w:rPr>
        <w:t>м</w:t>
      </w:r>
      <w:r w:rsidRPr="00963F59">
        <w:rPr>
          <w:w w:val="99"/>
          <w:sz w:val="28"/>
        </w:rPr>
        <w:t>оде</w:t>
      </w:r>
      <w:r w:rsidRPr="00963F59">
        <w:rPr>
          <w:spacing w:val="-1"/>
          <w:w w:val="99"/>
          <w:sz w:val="28"/>
        </w:rPr>
        <w:t>л</w:t>
      </w:r>
      <w:r w:rsidRPr="00963F59">
        <w:rPr>
          <w:w w:val="99"/>
          <w:sz w:val="28"/>
        </w:rPr>
        <w:t>и:В</w:t>
      </w:r>
      <w:r w:rsidRPr="00963F59">
        <w:rPr>
          <w:spacing w:val="-1"/>
          <w:w w:val="99"/>
          <w:sz w:val="28"/>
        </w:rPr>
        <w:t>П</w:t>
      </w:r>
      <w:r w:rsidRPr="00963F59">
        <w:rPr>
          <w:w w:val="99"/>
          <w:sz w:val="28"/>
        </w:rPr>
        <w:t>Р–</w:t>
      </w:r>
      <w:r w:rsidRPr="00963F59">
        <w:rPr>
          <w:spacing w:val="-1"/>
          <w:w w:val="99"/>
          <w:sz w:val="28"/>
        </w:rPr>
        <w:t>П</w:t>
      </w:r>
      <w:r w:rsidRPr="00963F59">
        <w:rPr>
          <w:w w:val="99"/>
          <w:sz w:val="28"/>
        </w:rPr>
        <w:t>П=Р</w:t>
      </w:r>
      <w:r w:rsidRPr="00963F59">
        <w:rPr>
          <w:spacing w:val="-1"/>
          <w:w w:val="99"/>
          <w:sz w:val="28"/>
        </w:rPr>
        <w:t>П</w:t>
      </w:r>
      <w:r w:rsidRPr="00963F59">
        <w:rPr>
          <w:w w:val="99"/>
          <w:position w:val="-1"/>
          <w:sz w:val="28"/>
        </w:rPr>
        <w:t>1</w:t>
      </w:r>
      <w:r w:rsidRPr="00963F59">
        <w:rPr>
          <w:w w:val="99"/>
          <w:sz w:val="28"/>
        </w:rPr>
        <w:t xml:space="preserve">, </w:t>
      </w:r>
      <w:r w:rsidRPr="00963F59">
        <w:rPr>
          <w:sz w:val="28"/>
        </w:rPr>
        <w:t xml:space="preserve">где ВПР – валовая полученная продукция или объём выполненных работ, </w:t>
      </w:r>
      <w:r w:rsidRPr="00963F59">
        <w:rPr>
          <w:position w:val="1"/>
          <w:sz w:val="28"/>
        </w:rPr>
        <w:t>руб.; РП</w:t>
      </w:r>
      <w:r w:rsidRPr="00963F59">
        <w:rPr>
          <w:sz w:val="28"/>
        </w:rPr>
        <w:t xml:space="preserve">1 </w:t>
      </w:r>
      <w:r w:rsidRPr="00963F59">
        <w:rPr>
          <w:position w:val="1"/>
          <w:sz w:val="28"/>
        </w:rPr>
        <w:t>– маржинальный первый доход, руб.;</w:t>
      </w:r>
    </w:p>
    <w:p w:rsidR="003E2932" w:rsidRPr="00963F59" w:rsidRDefault="003E2932" w:rsidP="003E2932">
      <w:pPr>
        <w:pStyle w:val="af0"/>
        <w:tabs>
          <w:tab w:val="left" w:pos="8597"/>
        </w:tabs>
        <w:spacing w:after="0" w:line="360" w:lineRule="auto"/>
        <w:ind w:right="47" w:firstLine="720"/>
        <w:jc w:val="both"/>
        <w:rPr>
          <w:sz w:val="28"/>
        </w:rPr>
      </w:pPr>
      <w:r w:rsidRPr="00963F59">
        <w:rPr>
          <w:sz w:val="28"/>
        </w:rPr>
        <w:t>б) на второй ступени по модели: ВПР -  (ПП + УПП)=РП</w:t>
      </w:r>
      <w:r w:rsidRPr="00963F59">
        <w:rPr>
          <w:position w:val="-1"/>
          <w:sz w:val="28"/>
        </w:rPr>
        <w:t>2</w:t>
      </w:r>
      <w:r w:rsidRPr="00963F59">
        <w:rPr>
          <w:sz w:val="28"/>
        </w:rPr>
        <w:t>, где РП</w:t>
      </w:r>
      <w:r w:rsidRPr="00963F59">
        <w:rPr>
          <w:position w:val="-1"/>
          <w:sz w:val="28"/>
        </w:rPr>
        <w:t xml:space="preserve">2 </w:t>
      </w:r>
      <w:r w:rsidRPr="00963F59">
        <w:rPr>
          <w:sz w:val="28"/>
        </w:rPr>
        <w:t>–маржинальный второй доход, то есть производственный маржинальный доход, руб.;</w:t>
      </w:r>
    </w:p>
    <w:p w:rsidR="003E2932" w:rsidRPr="00963F59" w:rsidRDefault="003E2932" w:rsidP="003E2932">
      <w:pPr>
        <w:pStyle w:val="af0"/>
        <w:spacing w:after="0" w:line="360" w:lineRule="auto"/>
        <w:ind w:right="47" w:firstLine="720"/>
        <w:jc w:val="both"/>
        <w:rPr>
          <w:sz w:val="28"/>
        </w:rPr>
      </w:pPr>
      <w:r w:rsidRPr="00963F59">
        <w:rPr>
          <w:sz w:val="28"/>
        </w:rPr>
        <w:t xml:space="preserve">в) на третьей ступени по модели: ВПР – (ПЗ + УПП + КП+УПОЗ)=ОП, где УПОЗ – условно-постоянные затраты, руб.; КП – косвенно – переменные затраты, руб.; ОП – операционная прибыль от производства продукции (конечный результат), руб. [98]. </w:t>
      </w:r>
    </w:p>
    <w:p w:rsidR="003E2932" w:rsidRPr="00963F59" w:rsidRDefault="003E2932" w:rsidP="003E2932">
      <w:pPr>
        <w:pStyle w:val="af0"/>
        <w:spacing w:after="0" w:line="360" w:lineRule="auto"/>
        <w:ind w:left="221" w:right="47" w:firstLine="707"/>
        <w:jc w:val="both"/>
        <w:rPr>
          <w:sz w:val="28"/>
        </w:rPr>
      </w:pPr>
      <w:r w:rsidRPr="00963F59">
        <w:rPr>
          <w:sz w:val="28"/>
        </w:rPr>
        <w:lastRenderedPageBreak/>
        <w:t>Приведенная классификация затрат в сельскохозяйственном производстве может обеспечивать надлежащий учетный процесс в управлении в отрасли животноводства при осуществлении следующих мероприятий:</w:t>
      </w:r>
    </w:p>
    <w:p w:rsidR="003E2932" w:rsidRPr="00963F59" w:rsidRDefault="003E2932" w:rsidP="003E2932">
      <w:pPr>
        <w:pStyle w:val="af0"/>
        <w:spacing w:after="0" w:line="360" w:lineRule="auto"/>
        <w:ind w:left="221" w:right="47" w:firstLine="707"/>
        <w:jc w:val="both"/>
        <w:rPr>
          <w:sz w:val="28"/>
        </w:rPr>
      </w:pPr>
      <w:r w:rsidRPr="00963F59">
        <w:rPr>
          <w:sz w:val="28"/>
        </w:rPr>
        <w:t>- научно обоснованное планирование (нормирование) и бюджетирование затрат по объектам производства, объектам планирования и учета затрат, местам их возникновения, объектам калькуляции и носителямзатрат;</w:t>
      </w:r>
    </w:p>
    <w:p w:rsidR="003E2932" w:rsidRPr="00963F59" w:rsidRDefault="003E2932" w:rsidP="003E2932">
      <w:pPr>
        <w:pStyle w:val="af0"/>
        <w:spacing w:after="0" w:line="360" w:lineRule="auto"/>
        <w:ind w:left="221" w:right="47" w:firstLine="707"/>
        <w:jc w:val="both"/>
        <w:rPr>
          <w:sz w:val="28"/>
        </w:rPr>
      </w:pPr>
      <w:r w:rsidRPr="00963F59">
        <w:rPr>
          <w:sz w:val="28"/>
        </w:rPr>
        <w:t>- обоснованный выбор в учетной политике объектов учета затрат, объектов калькуляции, калькуляционных единиц, калькуляционного периода, методов производственного и систем управленческого учета затрат, методов калькуляции себестоимостипродукции;</w:t>
      </w:r>
    </w:p>
    <w:p w:rsidR="003E2932" w:rsidRPr="00CD1929" w:rsidRDefault="003E2932" w:rsidP="003E2932">
      <w:pPr>
        <w:pStyle w:val="af0"/>
        <w:spacing w:after="0" w:line="360" w:lineRule="auto"/>
        <w:ind w:left="221" w:right="47" w:firstLine="707"/>
        <w:jc w:val="both"/>
      </w:pPr>
      <w:r w:rsidRPr="00963F59">
        <w:rPr>
          <w:sz w:val="28"/>
        </w:rPr>
        <w:t>- анализ и выявление внутренних неиспользованных резервов сельскохозяйственной деятельности с целью повышения производства продукции и снижения еёсебестоимости</w:t>
      </w:r>
      <w:r w:rsidRPr="00646A10">
        <w:rPr>
          <w:sz w:val="28"/>
        </w:rPr>
        <w:t xml:space="preserve"> [98]</w:t>
      </w:r>
      <w:r w:rsidRPr="00CD1929">
        <w:t>.</w:t>
      </w:r>
    </w:p>
    <w:p w:rsidR="003E2932" w:rsidRPr="00DC7171" w:rsidRDefault="003E2932" w:rsidP="003E2932">
      <w:pPr>
        <w:pStyle w:val="af0"/>
        <w:tabs>
          <w:tab w:val="left" w:pos="1950"/>
        </w:tabs>
        <w:spacing w:after="0" w:line="360" w:lineRule="auto"/>
        <w:ind w:firstLine="720"/>
        <w:jc w:val="both"/>
        <w:rPr>
          <w:b/>
        </w:rPr>
      </w:pPr>
      <w:r>
        <w:rPr>
          <w:sz w:val="28"/>
          <w:szCs w:val="28"/>
        </w:rPr>
        <w:tab/>
      </w:r>
    </w:p>
    <w:p w:rsidR="003E2932" w:rsidRPr="000F5038" w:rsidRDefault="003E2932" w:rsidP="003E2932">
      <w:pPr>
        <w:shd w:val="clear" w:color="auto" w:fill="FFFFFF"/>
        <w:tabs>
          <w:tab w:val="left" w:pos="662"/>
        </w:tabs>
        <w:autoSpaceDE w:val="0"/>
        <w:autoSpaceDN w:val="0"/>
        <w:adjustRightInd w:val="0"/>
        <w:spacing w:line="360" w:lineRule="auto"/>
        <w:ind w:right="4"/>
        <w:jc w:val="both"/>
        <w:rPr>
          <w:sz w:val="28"/>
          <w:szCs w:val="28"/>
        </w:rPr>
      </w:pPr>
      <w:r w:rsidRPr="000F5038">
        <w:rPr>
          <w:sz w:val="28"/>
          <w:szCs w:val="28"/>
        </w:rPr>
        <w:t xml:space="preserve">1.2 Особенности рациональной организации учета и контроля затрат в сельскохозяйственных организациях в системе управленческого учета </w:t>
      </w:r>
    </w:p>
    <w:p w:rsidR="003E2932" w:rsidRPr="00DC7171" w:rsidRDefault="003E2932" w:rsidP="003E2932">
      <w:pPr>
        <w:pStyle w:val="a9"/>
        <w:spacing w:line="360" w:lineRule="auto"/>
        <w:ind w:right="4" w:firstLine="720"/>
        <w:jc w:val="both"/>
        <w:rPr>
          <w:color w:val="000000"/>
        </w:rPr>
      </w:pPr>
      <w:r w:rsidRPr="00DC7171">
        <w:rPr>
          <w:color w:val="000000"/>
        </w:rPr>
        <w:t>Эффективность сельскохозяйственной кооперации как любого экономического процесса, тесно связанного с развитием производительных сил и углублением общественного разделения труда в силу специфических особенностей этой организационно-правовой формы объединения, характеризуется определенными критериями и системой экономических показателей.</w:t>
      </w:r>
    </w:p>
    <w:p w:rsidR="003E2932" w:rsidRPr="00DC7171" w:rsidRDefault="003E2932" w:rsidP="003E2932">
      <w:pPr>
        <w:pStyle w:val="ConsPlusNormal"/>
        <w:spacing w:line="360" w:lineRule="auto"/>
        <w:ind w:right="4" w:firstLine="720"/>
        <w:jc w:val="both"/>
        <w:rPr>
          <w:sz w:val="28"/>
          <w:szCs w:val="28"/>
        </w:rPr>
      </w:pPr>
      <w:r w:rsidRPr="00DC7171">
        <w:rPr>
          <w:sz w:val="28"/>
          <w:szCs w:val="28"/>
        </w:rPr>
        <w:t xml:space="preserve">Рационализация организации управленческого учета означает упорядочение инструментов, механизмов и структурных связей элементов системы управленческого учета с целью повышения эффективности ее функционирования в системе управления сельскохозяйственным производством. По отношению к системе управления хозяйствующим субъектом организация деятельности представляет собой один из основных </w:t>
      </w:r>
      <w:r w:rsidRPr="00DC7171">
        <w:rPr>
          <w:sz w:val="28"/>
          <w:szCs w:val="28"/>
        </w:rPr>
        <w:lastRenderedPageBreak/>
        <w:t>элементов содержания и функций управления производством. Данная функция управления должна быть эффективно использована не только в общей системе управления хозяйствующим субъектом, но и в управлении функциональными отделами организации, к которым относится также бухгалтерский управленческий учет [</w:t>
      </w:r>
      <w:hyperlink w:anchor="P299" w:history="1">
        <w:r w:rsidRPr="00DC7171">
          <w:rPr>
            <w:sz w:val="28"/>
            <w:szCs w:val="28"/>
          </w:rPr>
          <w:t>17</w:t>
        </w:r>
      </w:hyperlink>
      <w:r w:rsidRPr="00DC7171">
        <w:rPr>
          <w:sz w:val="28"/>
          <w:szCs w:val="28"/>
        </w:rPr>
        <w:t xml:space="preserve">, </w:t>
      </w:r>
      <w:hyperlink w:anchor="P300" w:history="1">
        <w:r w:rsidRPr="00DC7171">
          <w:rPr>
            <w:sz w:val="28"/>
            <w:szCs w:val="28"/>
          </w:rPr>
          <w:t>18</w:t>
        </w:r>
      </w:hyperlink>
      <w:r w:rsidRPr="00DC7171">
        <w:rPr>
          <w:sz w:val="28"/>
          <w:szCs w:val="28"/>
        </w:rPr>
        <w:t>].</w:t>
      </w:r>
    </w:p>
    <w:p w:rsidR="003E2932" w:rsidRPr="00DC7171" w:rsidRDefault="003E2932" w:rsidP="003E2932">
      <w:pPr>
        <w:pStyle w:val="ConsPlusNormal"/>
        <w:spacing w:line="360" w:lineRule="auto"/>
        <w:ind w:right="4" w:firstLine="720"/>
        <w:jc w:val="both"/>
        <w:rPr>
          <w:sz w:val="28"/>
          <w:szCs w:val="28"/>
        </w:rPr>
      </w:pPr>
      <w:r w:rsidRPr="00DC7171">
        <w:rPr>
          <w:sz w:val="28"/>
          <w:szCs w:val="28"/>
        </w:rPr>
        <w:t>Организация управленческого учета - это функция управления, объективно необходимый вид управленческой деятельности, выражающий направления осуществления воздействия на учет как на объект управления через упорядочение элементов учета, связей между ними и интегрированного использования его инструментов (контроля, бюджетирования, анализа, оценки). Таким образом, организация управленческого учета как функция управления и целенаправленный специфический вид деятельности бухгалтерской службы, состоящая из совокупности конкретных видов труда, объективно необходима прежде всего для полноценного и надлежащего ведения управленческого учета хозяйственных процессов, в том числе учета затрат, выпуска продукции и результатов производства. Отсюда следует вывод, что организация (как функция управления) играет существенную роль не только в системе управления хозяйственными процессами, но и в бухгалтерском управленческом учете, развитии его методологии, метода, методики и практики. В конечном итоге от развития и эффективного функционирования указанных блоков учета зависит совершенствование системы управления производством и финансовыми результатами деятельности сельскохозяйственных экономических субъектов [15-21].</w:t>
      </w:r>
    </w:p>
    <w:p w:rsidR="003E2932" w:rsidRPr="00DC7171" w:rsidRDefault="003E2932" w:rsidP="003E2932">
      <w:pPr>
        <w:pStyle w:val="ConsPlusNormal"/>
        <w:spacing w:line="360" w:lineRule="auto"/>
        <w:ind w:right="4" w:firstLine="720"/>
        <w:jc w:val="both"/>
        <w:rPr>
          <w:sz w:val="28"/>
          <w:szCs w:val="28"/>
        </w:rPr>
      </w:pPr>
      <w:r w:rsidRPr="00DC7171">
        <w:rPr>
          <w:sz w:val="28"/>
          <w:szCs w:val="28"/>
        </w:rPr>
        <w:t>Изучение теоретико-методологических основ и практики процесса управленческого учета показало некоторые методологические, организационные, методические и технические недостатки, связанные с организацией бухгалтерского управленческого учета в сельскохозяйственных организациях.</w:t>
      </w:r>
    </w:p>
    <w:p w:rsidR="003E2932" w:rsidRPr="00DC7171" w:rsidRDefault="003E2932" w:rsidP="003E2932">
      <w:pPr>
        <w:pStyle w:val="ConsPlusNormal"/>
        <w:spacing w:line="360" w:lineRule="auto"/>
        <w:ind w:right="4" w:firstLine="720"/>
        <w:jc w:val="both"/>
        <w:rPr>
          <w:sz w:val="28"/>
          <w:szCs w:val="28"/>
        </w:rPr>
      </w:pPr>
      <w:r w:rsidRPr="00DC7171">
        <w:rPr>
          <w:sz w:val="28"/>
          <w:szCs w:val="28"/>
        </w:rPr>
        <w:t xml:space="preserve">Необходимо отметить, что в системе управленческого учета в сельскохозяйственных организациях зачастую отсутствуют методические и </w:t>
      </w:r>
      <w:r w:rsidRPr="00DC7171">
        <w:rPr>
          <w:sz w:val="28"/>
          <w:szCs w:val="28"/>
        </w:rPr>
        <w:lastRenderedPageBreak/>
        <w:t>технические аспекты ведения учета и использования его информации в управлении сельскохозяйственным производством. Кроме того, во многих хозяйствующих субъектах отсутствуют четко организованные системы документации и регистров учета, план-график документооборота, график распределения обязанностей между счетными работниками и выполняемой ими последовательности учетных работ, проекты организации самой системы управленческого учета, степени его централизации и децентрализации.</w:t>
      </w:r>
    </w:p>
    <w:p w:rsidR="003E2932" w:rsidRPr="00DC7171" w:rsidRDefault="003E2932" w:rsidP="003E2932">
      <w:pPr>
        <w:pStyle w:val="ConsPlusNormal"/>
        <w:spacing w:line="360" w:lineRule="auto"/>
        <w:ind w:right="4" w:firstLine="720"/>
        <w:jc w:val="both"/>
        <w:rPr>
          <w:sz w:val="28"/>
          <w:szCs w:val="28"/>
        </w:rPr>
      </w:pPr>
      <w:r w:rsidRPr="00DC7171">
        <w:rPr>
          <w:sz w:val="28"/>
          <w:szCs w:val="28"/>
        </w:rPr>
        <w:t>В учете активов, затрат, выпуска продукции и результатов производства допускается многократное дублирование одних и тех же сведений о хозяйственных фактах, что связано с искусственным усложнением и запутыванием стадий учетного процесса (первичного, аналитического и синтетического). Все это ведет к накоплению ненужной информации для управления.</w:t>
      </w:r>
    </w:p>
    <w:p w:rsidR="003E2932" w:rsidRPr="00DC7171" w:rsidRDefault="003E2932" w:rsidP="003E2932">
      <w:pPr>
        <w:pStyle w:val="ConsPlusNormal"/>
        <w:spacing w:line="360" w:lineRule="auto"/>
        <w:ind w:right="4" w:firstLine="720"/>
        <w:jc w:val="both"/>
        <w:rPr>
          <w:sz w:val="28"/>
          <w:szCs w:val="28"/>
        </w:rPr>
      </w:pPr>
      <w:r w:rsidRPr="00DC7171">
        <w:rPr>
          <w:sz w:val="28"/>
          <w:szCs w:val="28"/>
        </w:rPr>
        <w:t xml:space="preserve">Содержание информации действующей системы бухгалтерского учета сельскохозяйственных организаций относительно пригодно для оценки экономического состояния организации в целом, но не для осуществления аналитической оценки деятельности бригад, цехов, ферм, хода технологических процессов, эффективности производства продукции отдельных видов сельскохозяйственных культур, сельскохозяйственных животных </w:t>
      </w:r>
      <w:hyperlink w:anchor="P299" w:history="1">
        <w:r w:rsidRPr="00DC7171">
          <w:rPr>
            <w:sz w:val="28"/>
            <w:szCs w:val="28"/>
          </w:rPr>
          <w:t>[18]</w:t>
        </w:r>
      </w:hyperlink>
      <w:r w:rsidRPr="00DC7171">
        <w:rPr>
          <w:sz w:val="28"/>
          <w:szCs w:val="28"/>
        </w:rPr>
        <w:t>. Все указанные недостатки ведут к тому, что управленческий учет в сельскохозяйственных организациях осуществляется формально, а его развитие носит запоздалый характер. Поэтому в современных рыночных условиях возникает объективная необходимость разработки теоретических положений и практических аспектов научной организации управленческого учета как основной информационной базы управления сельскохозяйственным производством.</w:t>
      </w:r>
    </w:p>
    <w:p w:rsidR="003E2932" w:rsidRPr="00DC7171" w:rsidRDefault="003E2932" w:rsidP="003E2932">
      <w:pPr>
        <w:pStyle w:val="ConsPlusNormal"/>
        <w:spacing w:line="360" w:lineRule="auto"/>
        <w:ind w:firstLine="720"/>
        <w:jc w:val="both"/>
        <w:rPr>
          <w:sz w:val="28"/>
          <w:szCs w:val="28"/>
        </w:rPr>
      </w:pPr>
      <w:r w:rsidRPr="00DC7171">
        <w:rPr>
          <w:sz w:val="28"/>
          <w:szCs w:val="28"/>
        </w:rPr>
        <w:t>При этом организация управленческого учета, по нашему мнению, предполагает:</w:t>
      </w:r>
    </w:p>
    <w:p w:rsidR="003E2932" w:rsidRPr="00DC7171" w:rsidRDefault="003E2932" w:rsidP="003E2932">
      <w:pPr>
        <w:pStyle w:val="ConsPlusNormal"/>
        <w:spacing w:line="360" w:lineRule="auto"/>
        <w:ind w:firstLine="720"/>
        <w:jc w:val="both"/>
        <w:rPr>
          <w:sz w:val="28"/>
          <w:szCs w:val="28"/>
        </w:rPr>
      </w:pPr>
      <w:r w:rsidRPr="00DC7171">
        <w:rPr>
          <w:sz w:val="28"/>
          <w:szCs w:val="28"/>
        </w:rPr>
        <w:lastRenderedPageBreak/>
        <w:t>- понимание и использование основополагающих принципов, допущений и правил учета, соблюдение всех требований, предъявляемых к нему в современных условиях;</w:t>
      </w:r>
    </w:p>
    <w:p w:rsidR="003E2932" w:rsidRPr="00DC7171" w:rsidRDefault="003E2932" w:rsidP="003E2932">
      <w:pPr>
        <w:pStyle w:val="ConsPlusNormal"/>
        <w:spacing w:line="360" w:lineRule="auto"/>
        <w:ind w:firstLine="720"/>
        <w:jc w:val="both"/>
        <w:rPr>
          <w:sz w:val="28"/>
          <w:szCs w:val="28"/>
        </w:rPr>
      </w:pPr>
      <w:r w:rsidRPr="00DC7171">
        <w:rPr>
          <w:sz w:val="28"/>
          <w:szCs w:val="28"/>
        </w:rPr>
        <w:t>- достаточно полное применение научных способов и методических приемов учета для осуществления предписанных функций и решения поставленных перед учетом задач;</w:t>
      </w:r>
    </w:p>
    <w:p w:rsidR="003E2932" w:rsidRPr="00DC7171" w:rsidRDefault="003E2932" w:rsidP="003E2932">
      <w:pPr>
        <w:pStyle w:val="ConsPlusNormal"/>
        <w:spacing w:line="360" w:lineRule="auto"/>
        <w:ind w:firstLine="720"/>
        <w:jc w:val="both"/>
        <w:rPr>
          <w:sz w:val="28"/>
          <w:szCs w:val="28"/>
        </w:rPr>
      </w:pPr>
      <w:r w:rsidRPr="00DC7171">
        <w:rPr>
          <w:sz w:val="28"/>
          <w:szCs w:val="28"/>
        </w:rPr>
        <w:t>- понимание концепций и постулатов учета, которые определяют направления развития теории и помогают понять содержание положений РСБУ и МСФО, что обеспечивает обоснованный выбор организационных, методических и технических аспектов управленческого учета как информационной базы для оптимизации политики менеджмента хозяйствующего субъекта с целью полноценного осуществления его функций;</w:t>
      </w:r>
    </w:p>
    <w:p w:rsidR="003E2932" w:rsidRPr="00DC7171" w:rsidRDefault="003E2932" w:rsidP="003E2932">
      <w:pPr>
        <w:pStyle w:val="ConsPlusNormal"/>
        <w:spacing w:line="360" w:lineRule="auto"/>
        <w:ind w:firstLine="720"/>
        <w:jc w:val="both"/>
        <w:rPr>
          <w:sz w:val="28"/>
          <w:szCs w:val="28"/>
        </w:rPr>
      </w:pPr>
      <w:r w:rsidRPr="00DC7171">
        <w:rPr>
          <w:sz w:val="28"/>
          <w:szCs w:val="28"/>
        </w:rPr>
        <w:t>- широкое применение и использование механизмов (законодательных, нормативных, программных, методических, организационных) учета, совершенствование его формы (структурных связей, состава элементов) как способа организации содержания (обобщения, накопления и хранения информации) и базы для принятия управленческих решений;</w:t>
      </w:r>
    </w:p>
    <w:p w:rsidR="003E2932" w:rsidRPr="00DC7171" w:rsidRDefault="003E2932" w:rsidP="003E2932">
      <w:pPr>
        <w:pStyle w:val="ConsPlusNormal"/>
        <w:spacing w:line="360" w:lineRule="auto"/>
        <w:ind w:firstLine="720"/>
        <w:jc w:val="both"/>
        <w:rPr>
          <w:sz w:val="28"/>
          <w:szCs w:val="28"/>
        </w:rPr>
      </w:pPr>
      <w:r w:rsidRPr="00DC7171">
        <w:rPr>
          <w:sz w:val="28"/>
          <w:szCs w:val="28"/>
        </w:rPr>
        <w:t>- диагностику состояния управленческого учета и определение сроков и планов (программ) своевременной его реорганизации;</w:t>
      </w:r>
    </w:p>
    <w:p w:rsidR="003E2932" w:rsidRPr="00DC7171" w:rsidRDefault="003E2932" w:rsidP="003E2932">
      <w:pPr>
        <w:pStyle w:val="ConsPlusNormal"/>
        <w:spacing w:line="360" w:lineRule="auto"/>
        <w:ind w:firstLine="720"/>
        <w:jc w:val="both"/>
        <w:rPr>
          <w:sz w:val="28"/>
          <w:szCs w:val="28"/>
        </w:rPr>
      </w:pPr>
      <w:r w:rsidRPr="00DC7171">
        <w:rPr>
          <w:sz w:val="28"/>
          <w:szCs w:val="28"/>
        </w:rPr>
        <w:t>- формирование рациональной структуры бухгалтерского управленческого учета, качественное проведение проектных работ в соответствии с организационной структурой и структурой управления данного экономического субъекта;</w:t>
      </w:r>
    </w:p>
    <w:p w:rsidR="003E2932" w:rsidRPr="00DC7171" w:rsidRDefault="003E2932" w:rsidP="003E2932">
      <w:pPr>
        <w:pStyle w:val="ConsPlusNormal"/>
        <w:spacing w:line="360" w:lineRule="auto"/>
        <w:ind w:firstLine="720"/>
        <w:jc w:val="both"/>
        <w:rPr>
          <w:sz w:val="28"/>
          <w:szCs w:val="28"/>
        </w:rPr>
      </w:pPr>
      <w:r w:rsidRPr="00DC7171">
        <w:rPr>
          <w:sz w:val="28"/>
          <w:szCs w:val="28"/>
        </w:rPr>
        <w:t>- реализацию нововведений и их адаптацию к международным учетным стандартам и др. [15,20,21].</w:t>
      </w:r>
    </w:p>
    <w:p w:rsidR="003E2932" w:rsidRPr="00DC7171" w:rsidRDefault="003E2932" w:rsidP="003E2932">
      <w:pPr>
        <w:pStyle w:val="ConsPlusNormal"/>
        <w:spacing w:line="360" w:lineRule="auto"/>
        <w:ind w:firstLine="720"/>
        <w:jc w:val="both"/>
        <w:rPr>
          <w:sz w:val="28"/>
          <w:szCs w:val="28"/>
        </w:rPr>
      </w:pPr>
      <w:r w:rsidRPr="00DC7171">
        <w:rPr>
          <w:sz w:val="28"/>
          <w:szCs w:val="28"/>
        </w:rPr>
        <w:t xml:space="preserve">Для достижения указанных предположений по организации управленческого учета как информационной базы управления необходимо определиться с методом (способами) познания данного изучаемого объекта исследования. Так, методической основой организации управленческого учета является диалектический метод познания. В соответствии с этим методом </w:t>
      </w:r>
      <w:r w:rsidRPr="00DC7171">
        <w:rPr>
          <w:sz w:val="28"/>
          <w:szCs w:val="28"/>
        </w:rPr>
        <w:lastRenderedPageBreak/>
        <w:t>организация управленческого учета означает выбор методических аспектов, способов рационального построения структуры, методики и практики ведения учета не изолированно, а в тесной связи с другими организованными системами и элементами хозяйственного механизма экономического субъекта. Кроме того, при разработке организационно-методических и других аспектов бухгалтерского управленческого учета следует обращать внимание на состояние внутренней и внешней среды сельскохозяйственной организации.</w:t>
      </w:r>
    </w:p>
    <w:p w:rsidR="003E2932" w:rsidRPr="00DC7171" w:rsidRDefault="003E2932" w:rsidP="003E2932">
      <w:pPr>
        <w:pStyle w:val="ConsPlusNormal"/>
        <w:spacing w:line="360" w:lineRule="auto"/>
        <w:ind w:firstLine="720"/>
        <w:jc w:val="both"/>
        <w:rPr>
          <w:sz w:val="28"/>
          <w:szCs w:val="28"/>
        </w:rPr>
      </w:pPr>
      <w:r w:rsidRPr="00DC7171">
        <w:rPr>
          <w:sz w:val="28"/>
          <w:szCs w:val="28"/>
        </w:rPr>
        <w:t xml:space="preserve">При организации управленческого учета большое значение имеет правильное установление последовательности включения в данный процесс взаимосвязанных этапов системы управленческого учета (наблюдения, измерения, регистрации фактов хозяйственной жизни, систематизации, группировки, разработки и принятия управленческих решений и др.). При этом важно опираться на организационные принципы учета, а также на законодательные, нормативные акты и методические материалы. Кроме того, необходимо учитывать или установить наиболее рациональные взаимоотношения всех структурных и функциональных подразделений с аппаратом управления, определить необходимый объем и характер информации для внутреннего управления и внутренних пользователей, а также разработать план (проект) или стандарт организации управленческого учета </w:t>
      </w:r>
      <w:hyperlink w:anchor="P307" w:history="1">
        <w:r w:rsidRPr="00DC7171">
          <w:rPr>
            <w:sz w:val="28"/>
            <w:szCs w:val="28"/>
          </w:rPr>
          <w:t>[126]</w:t>
        </w:r>
      </w:hyperlink>
      <w:r w:rsidRPr="00DC7171">
        <w:rPr>
          <w:sz w:val="28"/>
          <w:szCs w:val="28"/>
        </w:rPr>
        <w:t>.</w:t>
      </w:r>
    </w:p>
    <w:p w:rsidR="003E2932" w:rsidRDefault="003E2932" w:rsidP="003E2932">
      <w:pPr>
        <w:pStyle w:val="ConsPlusNormal"/>
        <w:spacing w:line="360" w:lineRule="auto"/>
        <w:ind w:firstLine="720"/>
        <w:jc w:val="both"/>
        <w:rPr>
          <w:sz w:val="28"/>
          <w:szCs w:val="28"/>
        </w:rPr>
      </w:pPr>
      <w:r w:rsidRPr="00DC7171">
        <w:rPr>
          <w:sz w:val="28"/>
          <w:szCs w:val="28"/>
        </w:rPr>
        <w:t>Таким образом, организация управленческого учета как информационной базы управления производством представляет собой комплексный процесс, включающий этапы (стадии) решения взаимосвязанных мероприятий, которые можно группировать по определенным признака.</w:t>
      </w:r>
    </w:p>
    <w:p w:rsidR="003E2932" w:rsidRPr="00DC7171" w:rsidRDefault="003E2932" w:rsidP="003E2932">
      <w:pPr>
        <w:pStyle w:val="ConsPlusNormal"/>
        <w:spacing w:line="360" w:lineRule="auto"/>
        <w:ind w:firstLine="720"/>
        <w:jc w:val="both"/>
        <w:rPr>
          <w:sz w:val="28"/>
          <w:szCs w:val="28"/>
        </w:rPr>
      </w:pPr>
      <w:r w:rsidRPr="00DC7171">
        <w:rPr>
          <w:sz w:val="28"/>
          <w:szCs w:val="28"/>
        </w:rPr>
        <w:t>Практическое осуществление данной модели организации управленческого учета будет способствовать:</w:t>
      </w:r>
    </w:p>
    <w:p w:rsidR="003E2932" w:rsidRPr="00DC7171" w:rsidRDefault="003E2932" w:rsidP="003E2932">
      <w:pPr>
        <w:pStyle w:val="ConsPlusNormal"/>
        <w:spacing w:line="360" w:lineRule="auto"/>
        <w:ind w:firstLine="720"/>
        <w:jc w:val="both"/>
        <w:rPr>
          <w:sz w:val="28"/>
          <w:szCs w:val="28"/>
        </w:rPr>
      </w:pPr>
      <w:r w:rsidRPr="00DC7171">
        <w:rPr>
          <w:sz w:val="28"/>
          <w:szCs w:val="28"/>
        </w:rPr>
        <w:t>- гармоничному единству эффективности функционирования формы и содержания управленческого учета на практике, что обеспечит его прогрессивное развитие, усиление всех функций учета и укрепление взаимосвязей между функциями управления путем повышения эффективности коммуникации информации в системе менеджмента;</w:t>
      </w:r>
    </w:p>
    <w:p w:rsidR="003E2932" w:rsidRPr="00DC7171" w:rsidRDefault="003E2932" w:rsidP="003E2932">
      <w:pPr>
        <w:pStyle w:val="ConsPlusNormal"/>
        <w:spacing w:line="360" w:lineRule="auto"/>
        <w:ind w:firstLine="720"/>
        <w:jc w:val="both"/>
        <w:rPr>
          <w:sz w:val="28"/>
          <w:szCs w:val="28"/>
        </w:rPr>
      </w:pPr>
      <w:r w:rsidRPr="00DC7171">
        <w:rPr>
          <w:sz w:val="28"/>
          <w:szCs w:val="28"/>
        </w:rPr>
        <w:lastRenderedPageBreak/>
        <w:t>- интеграции деятельности всех экономических служб организации;</w:t>
      </w:r>
    </w:p>
    <w:p w:rsidR="003E2932" w:rsidRPr="00DC7171" w:rsidRDefault="003E2932" w:rsidP="003E2932">
      <w:pPr>
        <w:pStyle w:val="ConsPlusNormal"/>
        <w:spacing w:line="360" w:lineRule="auto"/>
        <w:ind w:firstLine="720"/>
        <w:jc w:val="both"/>
        <w:rPr>
          <w:sz w:val="28"/>
          <w:szCs w:val="28"/>
        </w:rPr>
      </w:pPr>
      <w:r w:rsidRPr="00DC7171">
        <w:rPr>
          <w:sz w:val="28"/>
          <w:szCs w:val="28"/>
        </w:rPr>
        <w:t xml:space="preserve">- ориентации учета на формирование достоверных текущих сведений и перспективной информации для управления сельскохозяйственным производством </w:t>
      </w:r>
      <w:hyperlink w:anchor="P300" w:history="1">
        <w:r w:rsidRPr="00DC7171">
          <w:rPr>
            <w:sz w:val="28"/>
            <w:szCs w:val="28"/>
          </w:rPr>
          <w:t>[16]</w:t>
        </w:r>
      </w:hyperlink>
      <w:r w:rsidRPr="00DC7171">
        <w:rPr>
          <w:sz w:val="28"/>
          <w:szCs w:val="28"/>
        </w:rPr>
        <w:t>.</w:t>
      </w:r>
    </w:p>
    <w:p w:rsidR="003E2932" w:rsidRDefault="003E2932" w:rsidP="003E2932">
      <w:pPr>
        <w:pStyle w:val="ConsPlusNormal"/>
        <w:spacing w:line="360" w:lineRule="auto"/>
        <w:rPr>
          <w:sz w:val="28"/>
          <w:szCs w:val="28"/>
        </w:rPr>
      </w:pPr>
    </w:p>
    <w:p w:rsidR="003E2932" w:rsidRDefault="003E2932" w:rsidP="003E2932">
      <w:pPr>
        <w:pStyle w:val="ConsPlusNormal"/>
        <w:spacing w:line="360" w:lineRule="auto"/>
        <w:rPr>
          <w:sz w:val="28"/>
          <w:szCs w:val="28"/>
        </w:rPr>
      </w:pPr>
    </w:p>
    <w:p w:rsidR="003E2932" w:rsidRPr="00444B13" w:rsidRDefault="003E2932" w:rsidP="003E2932">
      <w:pPr>
        <w:pStyle w:val="ConsPlusNormal"/>
        <w:spacing w:line="360" w:lineRule="auto"/>
      </w:pPr>
      <w:r w:rsidRPr="00444B13">
        <w:rPr>
          <w:sz w:val="28"/>
          <w:szCs w:val="28"/>
        </w:rPr>
        <w:t>Таблица 1.5 - Концептуальная модель организации системы управленческого учета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23"/>
        <w:gridCol w:w="3201"/>
        <w:gridCol w:w="3110"/>
      </w:tblGrid>
      <w:tr w:rsidR="003E2932" w:rsidRPr="00DC7171" w:rsidTr="00655B78">
        <w:tc>
          <w:tcPr>
            <w:tcW w:w="9634" w:type="dxa"/>
            <w:gridSpan w:val="3"/>
            <w:vAlign w:val="center"/>
          </w:tcPr>
          <w:p w:rsidR="003E2932" w:rsidRPr="00DC7171" w:rsidRDefault="003E2932" w:rsidP="00655B78">
            <w:pPr>
              <w:pStyle w:val="ConsPlusNormal"/>
              <w:jc w:val="center"/>
            </w:pPr>
            <w:r w:rsidRPr="00DC7171">
              <w:t>Организация мероприятий управленческого учета по взаимосвязанным стадиям</w:t>
            </w:r>
          </w:p>
        </w:tc>
      </w:tr>
      <w:tr w:rsidR="003E2932" w:rsidRPr="00DC7171" w:rsidTr="00655B78">
        <w:tc>
          <w:tcPr>
            <w:tcW w:w="3323" w:type="dxa"/>
            <w:vAlign w:val="center"/>
          </w:tcPr>
          <w:p w:rsidR="003E2932" w:rsidRPr="00DC7171" w:rsidRDefault="003E2932" w:rsidP="00655B78">
            <w:pPr>
              <w:pStyle w:val="ConsPlusNormal"/>
              <w:jc w:val="center"/>
            </w:pPr>
            <w:r w:rsidRPr="00DC7171">
              <w:t>Подготовительная стадия</w:t>
            </w:r>
          </w:p>
        </w:tc>
        <w:tc>
          <w:tcPr>
            <w:tcW w:w="3201" w:type="dxa"/>
            <w:vAlign w:val="center"/>
          </w:tcPr>
          <w:p w:rsidR="003E2932" w:rsidRPr="00DC7171" w:rsidRDefault="003E2932" w:rsidP="00655B78">
            <w:pPr>
              <w:pStyle w:val="ConsPlusNormal"/>
              <w:jc w:val="center"/>
            </w:pPr>
            <w:r w:rsidRPr="00DC7171">
              <w:t>Исполнительная стадия</w:t>
            </w:r>
          </w:p>
        </w:tc>
        <w:tc>
          <w:tcPr>
            <w:tcW w:w="3110" w:type="dxa"/>
            <w:vAlign w:val="center"/>
          </w:tcPr>
          <w:p w:rsidR="003E2932" w:rsidRPr="00DC7171" w:rsidRDefault="003E2932" w:rsidP="00655B78">
            <w:pPr>
              <w:pStyle w:val="ConsPlusNormal"/>
              <w:jc w:val="center"/>
            </w:pPr>
            <w:r w:rsidRPr="00DC7171">
              <w:t>Оценочная стадия</w:t>
            </w:r>
          </w:p>
        </w:tc>
      </w:tr>
      <w:tr w:rsidR="003E2932" w:rsidRPr="00DC7171" w:rsidTr="00655B78">
        <w:tc>
          <w:tcPr>
            <w:tcW w:w="3323" w:type="dxa"/>
          </w:tcPr>
          <w:p w:rsidR="003E2932" w:rsidRPr="00DC7171" w:rsidRDefault="003E2932" w:rsidP="00655B78">
            <w:pPr>
              <w:pStyle w:val="ConsPlusNormal"/>
            </w:pPr>
            <w:r w:rsidRPr="00DC7171">
              <w:t>Организация состава элементов управленческого учета</w:t>
            </w:r>
          </w:p>
        </w:tc>
        <w:tc>
          <w:tcPr>
            <w:tcW w:w="3201" w:type="dxa"/>
          </w:tcPr>
          <w:p w:rsidR="003E2932" w:rsidRPr="00DC7171" w:rsidRDefault="003E2932" w:rsidP="00655B78">
            <w:pPr>
              <w:pStyle w:val="ConsPlusNormal"/>
            </w:pPr>
            <w:r w:rsidRPr="00DC7171">
              <w:t>Организация использования принципов, допущений, требований, правил учета</w:t>
            </w:r>
          </w:p>
        </w:tc>
        <w:tc>
          <w:tcPr>
            <w:tcW w:w="3110" w:type="dxa"/>
          </w:tcPr>
          <w:p w:rsidR="003E2932" w:rsidRPr="00DC7171" w:rsidRDefault="003E2932" w:rsidP="00655B78">
            <w:pPr>
              <w:pStyle w:val="ConsPlusNormal"/>
            </w:pPr>
            <w:r w:rsidRPr="00DC7171">
              <w:t>Оценка эффективности использования рабочего времени</w:t>
            </w:r>
          </w:p>
        </w:tc>
      </w:tr>
      <w:tr w:rsidR="003E2932" w:rsidRPr="00DC7171" w:rsidTr="00655B78">
        <w:tc>
          <w:tcPr>
            <w:tcW w:w="3323" w:type="dxa"/>
          </w:tcPr>
          <w:p w:rsidR="003E2932" w:rsidRPr="00DC7171" w:rsidRDefault="003E2932" w:rsidP="00655B78">
            <w:pPr>
              <w:pStyle w:val="ConsPlusNormal"/>
            </w:pPr>
            <w:r w:rsidRPr="00DC7171">
              <w:t>Организация связей между элементами учета</w:t>
            </w:r>
          </w:p>
        </w:tc>
        <w:tc>
          <w:tcPr>
            <w:tcW w:w="3201" w:type="dxa"/>
          </w:tcPr>
          <w:p w:rsidR="003E2932" w:rsidRPr="00DC7171" w:rsidRDefault="003E2932" w:rsidP="00655B78">
            <w:pPr>
              <w:pStyle w:val="ConsPlusNormal"/>
            </w:pPr>
            <w:r w:rsidRPr="00DC7171">
              <w:t>Организация использования законодательного, нормативного, управляющего и других механизмов учета</w:t>
            </w:r>
          </w:p>
        </w:tc>
        <w:tc>
          <w:tcPr>
            <w:tcW w:w="3110" w:type="dxa"/>
          </w:tcPr>
          <w:p w:rsidR="003E2932" w:rsidRPr="00DC7171" w:rsidRDefault="003E2932" w:rsidP="00655B78">
            <w:pPr>
              <w:pStyle w:val="ConsPlusNormal"/>
            </w:pPr>
            <w:r w:rsidRPr="00DC7171">
              <w:t>Оценка стабильности кадров и соблюдение трудовой дисциплины</w:t>
            </w:r>
          </w:p>
        </w:tc>
      </w:tr>
      <w:tr w:rsidR="003E2932" w:rsidRPr="00DC7171" w:rsidTr="00655B78">
        <w:tc>
          <w:tcPr>
            <w:tcW w:w="3323" w:type="dxa"/>
          </w:tcPr>
          <w:p w:rsidR="003E2932" w:rsidRPr="00DC7171" w:rsidRDefault="003E2932" w:rsidP="00655B78">
            <w:pPr>
              <w:pStyle w:val="ConsPlusNormal"/>
            </w:pPr>
            <w:r w:rsidRPr="00DC7171">
              <w:t>Организация работы аппарата учета, структуры бухгалтерии и ее служб</w:t>
            </w:r>
          </w:p>
        </w:tc>
        <w:tc>
          <w:tcPr>
            <w:tcW w:w="3201" w:type="dxa"/>
          </w:tcPr>
          <w:p w:rsidR="003E2932" w:rsidRPr="00DC7171" w:rsidRDefault="003E2932" w:rsidP="00655B78">
            <w:pPr>
              <w:pStyle w:val="ConsPlusNormal"/>
            </w:pPr>
            <w:r w:rsidRPr="00DC7171">
              <w:t>Организация способов, приемов, соблюдения внутренних стандартов учета</w:t>
            </w:r>
          </w:p>
        </w:tc>
        <w:tc>
          <w:tcPr>
            <w:tcW w:w="3110" w:type="dxa"/>
          </w:tcPr>
          <w:p w:rsidR="003E2932" w:rsidRPr="00DC7171" w:rsidRDefault="003E2932" w:rsidP="00655B78">
            <w:pPr>
              <w:pStyle w:val="ConsPlusNormal"/>
            </w:pPr>
            <w:r w:rsidRPr="00DC7171">
              <w:t>Оценка исполнения обязанностей сотрудниками аппарата учета</w:t>
            </w:r>
          </w:p>
        </w:tc>
      </w:tr>
      <w:tr w:rsidR="003E2932" w:rsidRPr="00DC7171" w:rsidTr="00655B78">
        <w:tc>
          <w:tcPr>
            <w:tcW w:w="3323" w:type="dxa"/>
          </w:tcPr>
          <w:p w:rsidR="003E2932" w:rsidRPr="00DC7171" w:rsidRDefault="003E2932" w:rsidP="00655B78">
            <w:pPr>
              <w:pStyle w:val="ConsPlusNormal"/>
            </w:pPr>
            <w:r w:rsidRPr="00DC7171">
              <w:t>Организация технических средств учета</w:t>
            </w:r>
          </w:p>
        </w:tc>
        <w:tc>
          <w:tcPr>
            <w:tcW w:w="3201" w:type="dxa"/>
          </w:tcPr>
          <w:p w:rsidR="003E2932" w:rsidRPr="00DC7171" w:rsidRDefault="003E2932" w:rsidP="00655B78">
            <w:pPr>
              <w:pStyle w:val="ConsPlusNormal"/>
            </w:pPr>
            <w:r w:rsidRPr="00DC7171">
              <w:t>Организация метода и методики учета</w:t>
            </w:r>
          </w:p>
        </w:tc>
        <w:tc>
          <w:tcPr>
            <w:tcW w:w="3110" w:type="dxa"/>
          </w:tcPr>
          <w:p w:rsidR="003E2932" w:rsidRPr="00DC7171" w:rsidRDefault="003E2932" w:rsidP="00655B78">
            <w:pPr>
              <w:pStyle w:val="ConsPlusNormal"/>
            </w:pPr>
            <w:r w:rsidRPr="00DC7171">
              <w:t>Оценка профессиональности кадров учета</w:t>
            </w:r>
          </w:p>
        </w:tc>
      </w:tr>
      <w:tr w:rsidR="003E2932" w:rsidRPr="00DC7171" w:rsidTr="00655B78">
        <w:tc>
          <w:tcPr>
            <w:tcW w:w="3323" w:type="dxa"/>
          </w:tcPr>
          <w:p w:rsidR="003E2932" w:rsidRPr="00DC7171" w:rsidRDefault="003E2932" w:rsidP="00655B78">
            <w:pPr>
              <w:pStyle w:val="ConsPlusNormal"/>
            </w:pPr>
            <w:r w:rsidRPr="00DC7171">
              <w:t>Организация использования программных продуктов и ЭВМ</w:t>
            </w:r>
          </w:p>
        </w:tc>
        <w:tc>
          <w:tcPr>
            <w:tcW w:w="3201" w:type="dxa"/>
          </w:tcPr>
          <w:p w:rsidR="003E2932" w:rsidRPr="00DC7171" w:rsidRDefault="003E2932" w:rsidP="00655B78">
            <w:pPr>
              <w:pStyle w:val="ConsPlusNormal"/>
            </w:pPr>
            <w:r w:rsidRPr="00DC7171">
              <w:t>Организация процедурных аспектов (общей процедуры, локальных процедур управленческого учета)</w:t>
            </w:r>
          </w:p>
        </w:tc>
        <w:tc>
          <w:tcPr>
            <w:tcW w:w="3110" w:type="dxa"/>
          </w:tcPr>
          <w:p w:rsidR="003E2932" w:rsidRPr="00DC7171" w:rsidRDefault="003E2932" w:rsidP="00655B78">
            <w:pPr>
              <w:pStyle w:val="ConsPlusNormal"/>
            </w:pPr>
            <w:r w:rsidRPr="00DC7171">
              <w:t>Оценка уровня автоматизации учета</w:t>
            </w:r>
          </w:p>
        </w:tc>
      </w:tr>
      <w:tr w:rsidR="003E2932" w:rsidRPr="00DC7171" w:rsidTr="00655B78">
        <w:tc>
          <w:tcPr>
            <w:tcW w:w="3323" w:type="dxa"/>
          </w:tcPr>
          <w:p w:rsidR="003E2932" w:rsidRPr="00DC7171" w:rsidRDefault="003E2932" w:rsidP="00655B78">
            <w:pPr>
              <w:pStyle w:val="ConsPlusNormal"/>
            </w:pPr>
            <w:r w:rsidRPr="00DC7171">
              <w:t>Организация использования финансовых средств для повышения квалификации бухгалтерских кадров</w:t>
            </w:r>
          </w:p>
        </w:tc>
        <w:tc>
          <w:tcPr>
            <w:tcW w:w="3201" w:type="dxa"/>
          </w:tcPr>
          <w:p w:rsidR="003E2932" w:rsidRPr="00DC7171" w:rsidRDefault="003E2932" w:rsidP="00655B78">
            <w:pPr>
              <w:pStyle w:val="ConsPlusNormal"/>
            </w:pPr>
            <w:r w:rsidRPr="00DC7171">
              <w:t>Организация осуществления функций и подфункций учета</w:t>
            </w:r>
          </w:p>
        </w:tc>
        <w:tc>
          <w:tcPr>
            <w:tcW w:w="3110" w:type="dxa"/>
          </w:tcPr>
          <w:p w:rsidR="003E2932" w:rsidRPr="00DC7171" w:rsidRDefault="003E2932" w:rsidP="00655B78">
            <w:pPr>
              <w:pStyle w:val="ConsPlusNormal"/>
            </w:pPr>
            <w:r w:rsidRPr="00DC7171">
              <w:t>Оценка окупаемости затрат на содержание аппарата учета</w:t>
            </w:r>
          </w:p>
        </w:tc>
      </w:tr>
    </w:tbl>
    <w:p w:rsidR="003E2932" w:rsidRPr="00DC7171" w:rsidRDefault="003E2932" w:rsidP="003E2932">
      <w:pPr>
        <w:pStyle w:val="ConsPlusNormal"/>
        <w:spacing w:line="360" w:lineRule="auto"/>
        <w:ind w:firstLine="720"/>
        <w:jc w:val="both"/>
        <w:rPr>
          <w:sz w:val="28"/>
          <w:szCs w:val="28"/>
        </w:rPr>
      </w:pPr>
      <w:r w:rsidRPr="00DC7171">
        <w:rPr>
          <w:sz w:val="28"/>
          <w:szCs w:val="28"/>
        </w:rPr>
        <w:t xml:space="preserve">Управленческий учет как динамический процесс и искусственная система со своим специфическим содержанием и формой связан с использованием интеллектуального потенциала, средств и предметов труда. Эта система включает неразрывно связанные организационные стадии: подготовительную, исполнительную и оценочную. Организация практического процесса управленческого учета - это система, функционирующая с использованием </w:t>
      </w:r>
      <w:r w:rsidRPr="00DC7171">
        <w:rPr>
          <w:sz w:val="28"/>
          <w:szCs w:val="28"/>
        </w:rPr>
        <w:lastRenderedPageBreak/>
        <w:t>материальных, трудовых и интеллектуальных ценностей. Поэтому данный процесс должен быть рационально организован (то есть все элементы системы упорядочены, приведены в единое целое, функционируют взаимосвязано, находятся в функциональной зависимости).</w:t>
      </w:r>
    </w:p>
    <w:p w:rsidR="003E2932" w:rsidRPr="00DC7171" w:rsidRDefault="003E2932" w:rsidP="003E2932">
      <w:pPr>
        <w:pStyle w:val="ConsPlusNormal"/>
        <w:spacing w:line="360" w:lineRule="auto"/>
        <w:ind w:firstLine="720"/>
        <w:jc w:val="both"/>
        <w:rPr>
          <w:sz w:val="28"/>
          <w:szCs w:val="28"/>
        </w:rPr>
      </w:pPr>
      <w:r w:rsidRPr="00DC7171">
        <w:rPr>
          <w:sz w:val="28"/>
          <w:szCs w:val="28"/>
        </w:rPr>
        <w:t>Однако необходимо отметить, что также нужно правильно организовать практический процесс эффективного претворения в жизнь всех аспектов методологии и методики управленческого учета. Процесс практического ведения управленческого учета, как и любой другой хозяйственный процесс, является объектом наблюдения и управления экономического субъекта. Поэтому для эффективного функционирования процесса управленческого учета в системе управления сельскохозяйственной организации необходимо соблюдать принципы, к которым следует отнести:</w:t>
      </w:r>
    </w:p>
    <w:p w:rsidR="003E2932" w:rsidRPr="00DC7171" w:rsidRDefault="003E2932" w:rsidP="003E2932">
      <w:pPr>
        <w:pStyle w:val="ConsPlusNormal"/>
        <w:spacing w:line="360" w:lineRule="auto"/>
        <w:ind w:firstLine="720"/>
        <w:jc w:val="both"/>
        <w:rPr>
          <w:sz w:val="28"/>
          <w:szCs w:val="28"/>
        </w:rPr>
      </w:pPr>
      <w:r w:rsidRPr="00DC7171">
        <w:rPr>
          <w:sz w:val="28"/>
          <w:szCs w:val="28"/>
        </w:rPr>
        <w:t>- непрерывность процесса и коммуникации информации;</w:t>
      </w:r>
    </w:p>
    <w:p w:rsidR="003E2932" w:rsidRPr="00DC7171" w:rsidRDefault="003E2932" w:rsidP="003E2932">
      <w:pPr>
        <w:pStyle w:val="ConsPlusNormal"/>
        <w:spacing w:line="360" w:lineRule="auto"/>
        <w:ind w:firstLine="720"/>
        <w:jc w:val="both"/>
        <w:rPr>
          <w:sz w:val="28"/>
          <w:szCs w:val="28"/>
        </w:rPr>
      </w:pPr>
      <w:r w:rsidRPr="00DC7171">
        <w:rPr>
          <w:sz w:val="28"/>
          <w:szCs w:val="28"/>
        </w:rPr>
        <w:t>- своевременность выполнения учетных работ;</w:t>
      </w:r>
    </w:p>
    <w:p w:rsidR="003E2932" w:rsidRPr="00DC7171" w:rsidRDefault="003E2932" w:rsidP="003E2932">
      <w:pPr>
        <w:pStyle w:val="ConsPlusNormal"/>
        <w:spacing w:line="360" w:lineRule="auto"/>
        <w:ind w:firstLine="720"/>
        <w:jc w:val="both"/>
        <w:rPr>
          <w:sz w:val="28"/>
          <w:szCs w:val="28"/>
        </w:rPr>
      </w:pPr>
      <w:r w:rsidRPr="00DC7171">
        <w:rPr>
          <w:sz w:val="28"/>
          <w:szCs w:val="28"/>
        </w:rPr>
        <w:t>- адекватность выполнения учетных работ;</w:t>
      </w:r>
    </w:p>
    <w:p w:rsidR="003E2932" w:rsidRPr="00DC7171" w:rsidRDefault="003E2932" w:rsidP="003E2932">
      <w:pPr>
        <w:pStyle w:val="ConsPlusNormal"/>
        <w:spacing w:line="360" w:lineRule="auto"/>
        <w:ind w:firstLine="720"/>
        <w:jc w:val="both"/>
        <w:rPr>
          <w:sz w:val="28"/>
          <w:szCs w:val="28"/>
        </w:rPr>
      </w:pPr>
      <w:r w:rsidRPr="00DC7171">
        <w:rPr>
          <w:sz w:val="28"/>
          <w:szCs w:val="28"/>
        </w:rPr>
        <w:t>- специализацию и кооперацию при выполнении учетных и плановых работ.</w:t>
      </w:r>
    </w:p>
    <w:p w:rsidR="003E2932" w:rsidRPr="00DC7171" w:rsidRDefault="003E2932" w:rsidP="003E2932">
      <w:pPr>
        <w:pStyle w:val="ConsPlusNormal"/>
        <w:spacing w:line="360" w:lineRule="auto"/>
        <w:ind w:firstLine="720"/>
        <w:jc w:val="both"/>
        <w:rPr>
          <w:sz w:val="28"/>
          <w:szCs w:val="28"/>
        </w:rPr>
      </w:pPr>
      <w:r w:rsidRPr="00DC7171">
        <w:rPr>
          <w:sz w:val="28"/>
          <w:szCs w:val="28"/>
        </w:rPr>
        <w:t>Таким образом, научная организация процесса управленческого учета состоит в создании организационных предпосылок для повышения эффективности системы управленческого учета и аналитического уровня информации в системе менеджмента с целью активного влияния на принятие и исполнение управленческих решений в сельскохозяйственных организациях. Внедрение экономических методов управления и системы стимулирования труда работников сельского хозяйства требует существенного изменения организационной структуры сельскохозяйственных экономических субъектов и частичной децентрализации их системы управленческого учета. Правильное понимание сущности и значения степени сочетания централизации и децентрализации систем управленческого учета очень важно:</w:t>
      </w:r>
    </w:p>
    <w:p w:rsidR="003E2932" w:rsidRPr="00DC7171" w:rsidRDefault="003E2932" w:rsidP="003E2932">
      <w:pPr>
        <w:pStyle w:val="ConsPlusNormal"/>
        <w:spacing w:line="360" w:lineRule="auto"/>
        <w:ind w:firstLine="720"/>
        <w:jc w:val="both"/>
        <w:rPr>
          <w:sz w:val="28"/>
          <w:szCs w:val="28"/>
        </w:rPr>
      </w:pPr>
      <w:r w:rsidRPr="00DC7171">
        <w:rPr>
          <w:sz w:val="28"/>
          <w:szCs w:val="28"/>
        </w:rPr>
        <w:t>- для определения границ и функций ее использования;</w:t>
      </w:r>
    </w:p>
    <w:p w:rsidR="003E2932" w:rsidRPr="00DC7171" w:rsidRDefault="003E2932" w:rsidP="003E2932">
      <w:pPr>
        <w:pStyle w:val="ConsPlusNormal"/>
        <w:spacing w:line="360" w:lineRule="auto"/>
        <w:ind w:firstLine="720"/>
        <w:jc w:val="both"/>
        <w:rPr>
          <w:sz w:val="28"/>
          <w:szCs w:val="28"/>
        </w:rPr>
      </w:pPr>
      <w:r w:rsidRPr="00DC7171">
        <w:rPr>
          <w:sz w:val="28"/>
          <w:szCs w:val="28"/>
        </w:rPr>
        <w:t>- предмета и объекта познания;</w:t>
      </w:r>
    </w:p>
    <w:p w:rsidR="003E2932" w:rsidRPr="00DC7171" w:rsidRDefault="003E2932" w:rsidP="003E2932">
      <w:pPr>
        <w:pStyle w:val="ConsPlusNormal"/>
        <w:spacing w:line="360" w:lineRule="auto"/>
        <w:ind w:firstLine="720"/>
        <w:jc w:val="both"/>
        <w:rPr>
          <w:sz w:val="28"/>
          <w:szCs w:val="28"/>
        </w:rPr>
      </w:pPr>
      <w:r w:rsidRPr="00DC7171">
        <w:rPr>
          <w:sz w:val="28"/>
          <w:szCs w:val="28"/>
        </w:rPr>
        <w:lastRenderedPageBreak/>
        <w:t>- разработки организационно-методических аспектов внедрения в практике данной системы.</w:t>
      </w:r>
    </w:p>
    <w:p w:rsidR="003E2932" w:rsidRPr="00DC7171" w:rsidRDefault="003E2932" w:rsidP="003E2932">
      <w:pPr>
        <w:pStyle w:val="ConsPlusNormal"/>
        <w:spacing w:line="360" w:lineRule="auto"/>
        <w:ind w:firstLine="720"/>
        <w:jc w:val="both"/>
        <w:rPr>
          <w:sz w:val="28"/>
          <w:szCs w:val="28"/>
        </w:rPr>
      </w:pPr>
      <w:r w:rsidRPr="00DC7171">
        <w:rPr>
          <w:sz w:val="28"/>
          <w:szCs w:val="28"/>
        </w:rPr>
        <w:t>Таким образом, для внедрения экономических методов управления производством и системы стимулирования труда работников организации требуется не только изменение организационной структуры данного экономического субъекта, но и частичная децентрализация в целом его системы управления[83]. В сельскохозяйственных организациях можно создавать два типа внутренних хозрасчетных подразделений (центров финансовой ответственности):</w:t>
      </w:r>
    </w:p>
    <w:p w:rsidR="003E2932" w:rsidRPr="00DC7171" w:rsidRDefault="003E2932" w:rsidP="003E2932">
      <w:pPr>
        <w:pStyle w:val="ConsPlusNormal"/>
        <w:spacing w:line="360" w:lineRule="auto"/>
        <w:ind w:firstLine="720"/>
        <w:jc w:val="both"/>
        <w:rPr>
          <w:sz w:val="28"/>
          <w:szCs w:val="28"/>
        </w:rPr>
      </w:pPr>
      <w:r w:rsidRPr="00DC7171">
        <w:rPr>
          <w:sz w:val="28"/>
          <w:szCs w:val="28"/>
        </w:rPr>
        <w:t>- вспомогательные подразделения или центры затрат (ВСП) - несут ответственность только за объемы работ и за те затраты, которые доведены до них производственными заданиями (бюджетами) и подконтрольны им;</w:t>
      </w:r>
    </w:p>
    <w:p w:rsidR="003E2932" w:rsidRPr="00DC7171" w:rsidRDefault="003E2932" w:rsidP="003E2932">
      <w:pPr>
        <w:pStyle w:val="ConsPlusNormal"/>
        <w:spacing w:line="360" w:lineRule="auto"/>
        <w:ind w:firstLine="720"/>
        <w:jc w:val="both"/>
        <w:rPr>
          <w:sz w:val="28"/>
          <w:szCs w:val="28"/>
        </w:rPr>
      </w:pPr>
      <w:r w:rsidRPr="00DC7171">
        <w:rPr>
          <w:sz w:val="28"/>
          <w:szCs w:val="28"/>
        </w:rPr>
        <w:t>- основные подразделения или центры прибыли (ОСП) - контролируют те затраты, которые до них доведены и подконтрольны им, а также свои оценочные производственные и финансовые результаты (объемы производства продукции, маржинальный доход, прибыль) [36].</w:t>
      </w:r>
    </w:p>
    <w:p w:rsidR="003E2932" w:rsidRPr="00DC7171" w:rsidRDefault="003E2932" w:rsidP="003E2932">
      <w:pPr>
        <w:pStyle w:val="ConsPlusNormal"/>
        <w:spacing w:line="360" w:lineRule="auto"/>
        <w:ind w:firstLine="720"/>
        <w:jc w:val="both"/>
        <w:rPr>
          <w:sz w:val="28"/>
          <w:szCs w:val="28"/>
        </w:rPr>
      </w:pPr>
      <w:r w:rsidRPr="00DC7171">
        <w:rPr>
          <w:sz w:val="28"/>
          <w:szCs w:val="28"/>
        </w:rPr>
        <w:t>При создании центров ответственности необходимо ориентироваться на отраслевую специфику их деятельности, а также на специфику учета и контроля [53].</w:t>
      </w:r>
    </w:p>
    <w:p w:rsidR="003E2932" w:rsidRDefault="003E2932" w:rsidP="003E2932">
      <w:pPr>
        <w:pStyle w:val="ConsPlusNormal"/>
        <w:spacing w:line="360" w:lineRule="auto"/>
        <w:ind w:firstLine="720"/>
        <w:jc w:val="both"/>
        <w:rPr>
          <w:sz w:val="28"/>
          <w:szCs w:val="28"/>
        </w:rPr>
      </w:pPr>
      <w:r w:rsidRPr="00DC7171">
        <w:rPr>
          <w:sz w:val="28"/>
          <w:szCs w:val="28"/>
        </w:rPr>
        <w:t xml:space="preserve">Деление производственной организации на хозрасчетные подразделения (центры финансовой ответственности) зависит от отраслевых особенностей деятельности организации, технологии и организации производственных процессов, методов управления производством, состава производимой продукции или выполняемых работ (услуг), уровня технической оснащенности производства и обеспеченности квалифицированным кадровым персоналом. Производственная структура организации отражает виды производства (основные, вспомогательные, обслуживающие производства и хозяйства), состав и структуру бригад, ферм, цехов, их производственный потенциал, а также формы организации деятельности подразделений и их взаимосвязанную </w:t>
      </w:r>
      <w:r w:rsidRPr="00DC7171">
        <w:rPr>
          <w:sz w:val="28"/>
          <w:szCs w:val="28"/>
        </w:rPr>
        <w:lastRenderedPageBreak/>
        <w:t>структуру ответственности путем коммуникации информации на каждом иерархическом уровне управления.</w:t>
      </w:r>
    </w:p>
    <w:p w:rsidR="003E2932" w:rsidRDefault="003E2932" w:rsidP="003E2932">
      <w:pPr>
        <w:pStyle w:val="ConsPlusNormal"/>
        <w:spacing w:line="360" w:lineRule="auto"/>
        <w:ind w:firstLine="720"/>
        <w:jc w:val="both"/>
        <w:rPr>
          <w:sz w:val="28"/>
          <w:szCs w:val="28"/>
        </w:rPr>
      </w:pPr>
      <w:r w:rsidRPr="00DC7171">
        <w:rPr>
          <w:sz w:val="28"/>
          <w:szCs w:val="28"/>
        </w:rPr>
        <w:t xml:space="preserve">Исходя из сказанного в сельскохозяйственных организациях децентрализованная система управления на уровне подразделений (ВСП и ОСП) может быть представлена в виде модели, представленной на </w:t>
      </w:r>
      <w:hyperlink w:anchor="P112" w:history="1">
        <w:r w:rsidRPr="00DC7171">
          <w:rPr>
            <w:sz w:val="28"/>
            <w:szCs w:val="28"/>
          </w:rPr>
          <w:t>рисунке 1.2</w:t>
        </w:r>
      </w:hyperlink>
      <w:r w:rsidRPr="00DC7171">
        <w:rPr>
          <w:sz w:val="28"/>
          <w:szCs w:val="28"/>
        </w:rPr>
        <w:t>.</w:t>
      </w:r>
    </w:p>
    <w:p w:rsidR="003E2932" w:rsidRDefault="003E2932" w:rsidP="003E2932">
      <w:pPr>
        <w:pStyle w:val="ConsPlusNormal"/>
        <w:spacing w:line="360" w:lineRule="auto"/>
        <w:ind w:firstLine="720"/>
        <w:jc w:val="both"/>
        <w:rPr>
          <w:sz w:val="28"/>
          <w:szCs w:val="28"/>
        </w:rPr>
      </w:pPr>
      <w:r w:rsidRPr="00DC7171">
        <w:rPr>
          <w:sz w:val="28"/>
          <w:szCs w:val="28"/>
        </w:rPr>
        <w:t>Исходя из системы экономических методов управления деление организации на хозрасчетные ВСП и ОСП должно определяться спецификой конкретной организации, ее целями и задачами достижения поставленного уровня</w:t>
      </w:r>
    </w:p>
    <w:p w:rsidR="003E2932" w:rsidRDefault="003E2932" w:rsidP="003E2932">
      <w:pPr>
        <w:pStyle w:val="ConsPlusNormal"/>
        <w:spacing w:line="360" w:lineRule="auto"/>
        <w:ind w:firstLine="720"/>
        <w:jc w:val="both"/>
        <w:rPr>
          <w:sz w:val="28"/>
          <w:szCs w:val="28"/>
        </w:rPr>
      </w:pPr>
    </w:p>
    <w:tbl>
      <w:tblPr>
        <w:tblStyle w:val="a4"/>
        <w:tblW w:w="0" w:type="auto"/>
        <w:tblLook w:val="04A0"/>
      </w:tblPr>
      <w:tblGrid>
        <w:gridCol w:w="3191"/>
        <w:gridCol w:w="3013"/>
        <w:gridCol w:w="2835"/>
      </w:tblGrid>
      <w:tr w:rsidR="003E2932" w:rsidRPr="00DC7171" w:rsidTr="00655B78">
        <w:tc>
          <w:tcPr>
            <w:tcW w:w="9039" w:type="dxa"/>
            <w:gridSpan w:val="3"/>
          </w:tcPr>
          <w:p w:rsidR="003E2932" w:rsidRPr="00DC7171" w:rsidRDefault="003E2932" w:rsidP="00655B78">
            <w:pPr>
              <w:pStyle w:val="ConsPlusNonformat"/>
              <w:jc w:val="center"/>
              <w:rPr>
                <w:sz w:val="24"/>
                <w:szCs w:val="24"/>
              </w:rPr>
            </w:pPr>
            <w:bookmarkStart w:id="3" w:name="P112"/>
            <w:bookmarkEnd w:id="3"/>
            <w:r w:rsidRPr="00DC7171">
              <w:rPr>
                <w:rFonts w:ascii="Times New Roman" w:hAnsi="Times New Roman" w:cs="Times New Roman"/>
                <w:sz w:val="24"/>
                <w:szCs w:val="24"/>
              </w:rPr>
              <w:t>Управляющая система подразделений (центров финансовой ответственности)</w:t>
            </w:r>
          </w:p>
        </w:tc>
      </w:tr>
      <w:tr w:rsidR="003E2932" w:rsidRPr="00DC7171" w:rsidTr="00655B78">
        <w:tc>
          <w:tcPr>
            <w:tcW w:w="3191" w:type="dxa"/>
          </w:tcPr>
          <w:p w:rsidR="003E2932" w:rsidRPr="00DC7171" w:rsidRDefault="003E2932" w:rsidP="00655B78">
            <w:pPr>
              <w:pStyle w:val="ConsPlusNormal"/>
              <w:jc w:val="center"/>
            </w:pPr>
            <w:r w:rsidRPr="00DC7171">
              <w:t>Бригады, начальник цехов, заведующие ферм</w:t>
            </w:r>
          </w:p>
        </w:tc>
        <w:tc>
          <w:tcPr>
            <w:tcW w:w="3013" w:type="dxa"/>
          </w:tcPr>
          <w:p w:rsidR="003E2932" w:rsidRPr="00DC7171" w:rsidRDefault="003E2932" w:rsidP="00655B78">
            <w:pPr>
              <w:pStyle w:val="ConsPlusNormal"/>
              <w:jc w:val="center"/>
            </w:pPr>
            <w:r w:rsidRPr="00DC7171">
              <w:t>Формы, методы, способы, средства управления</w:t>
            </w:r>
          </w:p>
        </w:tc>
        <w:tc>
          <w:tcPr>
            <w:tcW w:w="2835" w:type="dxa"/>
          </w:tcPr>
          <w:p w:rsidR="003E2932" w:rsidRPr="00DC7171" w:rsidRDefault="003E2932" w:rsidP="00655B78">
            <w:pPr>
              <w:pStyle w:val="ConsPlusNormal"/>
              <w:jc w:val="center"/>
            </w:pPr>
            <w:r w:rsidRPr="00DC7171">
              <w:t>Функции управления: нормирование, планирование, организация, регулирование</w:t>
            </w:r>
          </w:p>
        </w:tc>
      </w:tr>
    </w:tbl>
    <w:p w:rsidR="003E2932" w:rsidRPr="00DC7171" w:rsidRDefault="005B1D08" w:rsidP="003E2932">
      <w:pPr>
        <w:pStyle w:val="ConsPlusNormal"/>
        <w:spacing w:line="360" w:lineRule="auto"/>
        <w:jc w:val="both"/>
        <w:rPr>
          <w:sz w:val="28"/>
          <w:szCs w:val="28"/>
        </w:rPr>
      </w:pPr>
      <w:r>
        <w:rPr>
          <w:noProof/>
          <w:sz w:val="28"/>
          <w:szCs w:val="28"/>
          <w:lang w:eastAsia="ru-RU"/>
        </w:rPr>
        <w:pict>
          <v:shape id="Прямая со стрелкой 30" o:spid="_x0000_s1155" type="#_x0000_t32" style="position:absolute;left:0;text-align:left;margin-left:94.95pt;margin-top:-.15pt;width:.7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" strokecolor="black [3200]" strokeweight=".5pt">
            <v:stroke dashstyle="dash" endarrow="open" joinstyle="miter"/>
            <o:lock v:ext="edit" shapetype="f"/>
          </v:shape>
        </w:pict>
      </w:r>
      <w:r>
        <w:rPr>
          <w:noProof/>
          <w:sz w:val="28"/>
          <w:szCs w:val="28"/>
          <w:lang w:eastAsia="ru-RU"/>
        </w:rPr>
        <w:pict>
          <v:shape id="Прямая со стрелкой 29" o:spid="_x0000_s1154" type="#_x0000_t32" style="position:absolute;left:0;text-align:left;margin-left:40.2pt;margin-top:-.15pt;width:.75pt;height:29.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" strokecolor="black [3200]" strokeweight=".5pt">
            <v:stroke endarrow="open" joinstyle="miter"/>
            <o:lock v:ext="edit" shapetype="f"/>
          </v:shape>
        </w:pict>
      </w:r>
    </w:p>
    <w:p w:rsidR="003E2932" w:rsidRPr="00DC7171" w:rsidRDefault="005B1D08" w:rsidP="003E2932">
      <w:pPr>
        <w:pStyle w:val="ConsPlusNormal"/>
        <w:spacing w:line="360" w:lineRule="auto"/>
        <w:jc w:val="both"/>
        <w:rPr>
          <w:b/>
          <w:sz w:val="28"/>
          <w:szCs w:val="28"/>
        </w:rPr>
      </w:pPr>
      <w:r w:rsidRPr="005B1D08">
        <w:rPr>
          <w:b/>
          <w:noProof/>
          <w:lang w:eastAsia="ru-RU"/>
        </w:rPr>
        <w:pict>
          <v:line id="Прямая соединительная линия 43" o:spid="_x0000_s1153" style="position:absolute;left:0;text-align:left;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62.45pt,14.4pt" to="462.45pt,3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" strokecolor="black [3200]" strokeweight=".5pt">
            <v:stroke joinstyle="miter"/>
            <o:lock v:ext="edit" shapetype="f"/>
          </v:line>
        </w:pict>
      </w:r>
      <w:r w:rsidRPr="005B1D08">
        <w:rPr>
          <w:b/>
          <w:noProof/>
          <w:lang w:eastAsia="ru-RU"/>
        </w:rPr>
        <w:pict>
          <v:shape id="Прямая со стрелкой 44" o:spid="_x0000_s1152" type="#_x0000_t32" style="position:absolute;left:0;text-align:left;margin-left:447.45pt;margin-top:14.4pt;width:15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" strokecolor="black [3200]" strokeweight=".5pt">
            <v:stroke endarrow="open" joinstyle="miter"/>
            <o:lock v:ext="edit" shapetype="f"/>
          </v:shape>
        </w:pict>
      </w:r>
      <w:r>
        <w:rPr>
          <w:b/>
          <w:noProof/>
          <w:sz w:val="28"/>
          <w:szCs w:val="28"/>
          <w:lang w:eastAsia="ru-RU"/>
        </w:rPr>
        <w:pict>
          <v:rect id="Прямоугольник 27" o:spid="_x0000_s1035" style="position:absolute;left:0;text-align:left;margin-left:151.95pt;margin-top:4.65pt;width:295.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" fillcolor="white [3201]" strokecolor="black [3213]" strokeweight="1pt">
            <v:path arrowok="t"/>
            <v:textbox>
              <w:txbxContent>
                <w:p w:rsidR="003E2932" w:rsidRPr="00DC7171" w:rsidRDefault="003E2932" w:rsidP="003E2932">
                  <w:pPr>
                    <w:jc w:val="center"/>
                    <w:rPr>
                      <w:b w:val="0"/>
                    </w:rPr>
                  </w:pPr>
                  <w:r w:rsidRPr="00DC7171">
                    <w:rPr>
                      <w:b w:val="0"/>
                    </w:rPr>
                    <w:t>Управленческий учет</w:t>
                  </w:r>
                </w:p>
              </w:txbxContent>
            </v:textbox>
          </v:rect>
        </w:pict>
      </w:r>
      <w:r>
        <w:rPr>
          <w:b/>
          <w:noProof/>
          <w:sz w:val="28"/>
          <w:szCs w:val="28"/>
          <w:lang w:eastAsia="ru-RU"/>
        </w:rPr>
        <w:pict>
          <v:rect id="Прямоугольник 26" o:spid="_x0000_s1036" style="position:absolute;left:0;text-align:left;margin-left:-4.05pt;margin-top:4.95pt;width:15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" fillcolor="white [3201]" strokecolor="black [3213]" strokeweight="1pt">
            <v:path arrowok="t"/>
            <v:textbox>
              <w:txbxContent>
                <w:p w:rsidR="003E2932" w:rsidRPr="00DC7171" w:rsidRDefault="003E2932" w:rsidP="003E2932">
                  <w:pPr>
                    <w:jc w:val="center"/>
                    <w:rPr>
                      <w:b w:val="0"/>
                    </w:rPr>
                  </w:pPr>
                  <w:r w:rsidRPr="00DC7171">
                    <w:rPr>
                      <w:b w:val="0"/>
                    </w:rPr>
                    <w:t>Децентрализованная учетно-контрольная информационная система</w:t>
                  </w:r>
                </w:p>
              </w:txbxContent>
            </v:textbox>
          </v:rect>
        </w:pict>
      </w:r>
    </w:p>
    <w:p w:rsidR="003E2932" w:rsidRPr="00DC7171" w:rsidRDefault="005B1D08" w:rsidP="003E2932">
      <w:pPr>
        <w:pStyle w:val="ConsPlusNormal"/>
        <w:spacing w:line="360" w:lineRule="auto"/>
        <w:jc w:val="both"/>
        <w:rPr>
          <w:b/>
          <w:sz w:val="28"/>
          <w:szCs w:val="28"/>
        </w:rPr>
      </w:pPr>
      <w:r>
        <w:rPr>
          <w:b/>
          <w:noProof/>
          <w:sz w:val="28"/>
          <w:szCs w:val="28"/>
          <w:lang w:eastAsia="ru-RU"/>
        </w:rPr>
        <w:pict>
          <v:shape id="Прямая со стрелкой 32" o:spid="_x0000_s1151" type="#_x0000_t32" style="position:absolute;left:0;text-align:left;margin-left:358.2pt;margin-top:4.05pt;width:0;height:25.5p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" strokecolor="black [3213]" strokeweight=".5pt">
            <v:stroke dashstyle="dash" endarrow="open" joinstyle="miter"/>
            <o:lock v:ext="edit" shapetype="f"/>
          </v:shape>
        </w:pict>
      </w:r>
      <w:r>
        <w:rPr>
          <w:b/>
          <w:noProof/>
          <w:sz w:val="28"/>
          <w:szCs w:val="28"/>
          <w:lang w:eastAsia="ru-RU"/>
        </w:rPr>
        <w:pict>
          <v:shape id="Прямая со стрелкой 31" o:spid="_x0000_s1150" type="#_x0000_t32" style="position:absolute;left:0;text-align:left;margin-left:238.95pt;margin-top:4.05pt;width:0;height:25.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" strokecolor="black [3200]" strokeweight=".5pt">
            <v:stroke endarrow="open" joinstyle="miter"/>
            <o:lock v:ext="edit" shapetype="f"/>
          </v:shape>
        </w:pict>
      </w:r>
    </w:p>
    <w:p w:rsidR="003E2932" w:rsidRPr="00DC7171" w:rsidRDefault="005B1D08" w:rsidP="003E2932">
      <w:pPr>
        <w:pStyle w:val="ConsPlusNormal"/>
        <w:ind w:firstLine="540"/>
        <w:jc w:val="both"/>
      </w:pPr>
      <w:r>
        <w:rPr>
          <w:noProof/>
          <w:lang w:eastAsia="ru-RU"/>
        </w:rPr>
        <w:pict>
          <v:rect id="Прямоугольник 28" o:spid="_x0000_s1037" style="position:absolute;left:0;text-align:left;margin-left:151.95pt;margin-top:5.1pt;width:295.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" fillcolor="white [3201]" strokecolor="black [3213]" strokeweight="1pt">
            <v:path arrowok="t"/>
            <v:textbox>
              <w:txbxContent>
                <w:p w:rsidR="003E2932" w:rsidRPr="00DC7171" w:rsidRDefault="003E2932" w:rsidP="003E2932">
                  <w:pPr>
                    <w:jc w:val="center"/>
                    <w:rPr>
                      <w:b w:val="0"/>
                    </w:rPr>
                  </w:pPr>
                  <w:r w:rsidRPr="00DC7171">
                    <w:rPr>
                      <w:b w:val="0"/>
                    </w:rPr>
                    <w:t>Управленческий контроль</w:t>
                  </w:r>
                </w:p>
              </w:txbxContent>
            </v:textbox>
          </v:rect>
        </w:pict>
      </w:r>
    </w:p>
    <w:p w:rsidR="003E2932" w:rsidRPr="00DC7171" w:rsidRDefault="005B1D08" w:rsidP="003E2932">
      <w:pPr>
        <w:pStyle w:val="ConsPlusNormal"/>
        <w:ind w:firstLine="540"/>
        <w:jc w:val="both"/>
      </w:pPr>
      <w:r>
        <w:rPr>
          <w:noProof/>
          <w:lang w:eastAsia="ru-RU"/>
        </w:rPr>
        <w:pict>
          <v:shape id="Прямая со стрелкой 45" o:spid="_x0000_s1149" type="#_x0000_t32" style="position:absolute;left:0;text-align:left;margin-left:447.45pt;margin-top:2.55pt;width:15pt;height:0;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" strokecolor="black [3200]" strokeweight=".5pt">
            <v:stroke endarrow="open" joinstyle="miter"/>
            <o:lock v:ext="edit" shapetype="f"/>
          </v:shape>
        </w:pict>
      </w:r>
    </w:p>
    <w:p w:rsidR="003E2932" w:rsidRPr="00DC7171" w:rsidRDefault="005B1D08" w:rsidP="003E2932">
      <w:pPr>
        <w:pStyle w:val="ConsPlusNormal"/>
        <w:ind w:firstLine="540"/>
        <w:jc w:val="both"/>
      </w:pPr>
      <w:r>
        <w:rPr>
          <w:noProof/>
          <w:lang w:eastAsia="ru-RU"/>
        </w:rPr>
        <w:pict>
          <v:shape id="Прямая со стрелкой 36" o:spid="_x0000_s1148" type="#_x0000_t32" style="position:absolute;left:0;text-align:left;margin-left:46.95pt;margin-top:1.05pt;width:0;height:30.75p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" strokecolor="black [3200]" strokeweight=".5pt">
            <v:stroke endarrow="open" joinstyle="miter"/>
            <o:lock v:ext="edit" shapetype="f"/>
          </v:shape>
        </w:pict>
      </w:r>
      <w:r>
        <w:rPr>
          <w:noProof/>
          <w:lang w:eastAsia="ru-RU"/>
        </w:rPr>
        <w:pict>
          <v:shape id="Прямая со стрелкой 35" o:spid="_x0000_s1147" type="#_x0000_t32" style="position:absolute;left:0;text-align:left;margin-left:332.7pt;margin-top:1.05pt;width:0;height:30.7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" strokecolor="black [3200]" strokeweight=".5pt">
            <v:stroke endarrow="open" joinstyle="miter"/>
            <o:lock v:ext="edit" shapetype="f"/>
          </v:shape>
        </w:pict>
      </w:r>
      <w:r>
        <w:rPr>
          <w:noProof/>
          <w:lang w:eastAsia="ru-RU"/>
        </w:rPr>
        <w:pict>
          <v:shape id="Прямая со стрелкой 34" o:spid="_x0000_s1146" type="#_x0000_t32" style="position:absolute;left:0;text-align:left;margin-left:114.45pt;margin-top:1.05pt;width:0;height:30.7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" strokecolor="black [3213]" strokeweight=".5pt">
            <v:stroke dashstyle="dash" endarrow="open" joinstyle="miter"/>
            <o:lock v:ext="edit" shapetype="f"/>
          </v:shape>
        </w:pict>
      </w:r>
    </w:p>
    <w:p w:rsidR="003E2932" w:rsidRPr="00DC7171" w:rsidRDefault="003E2932" w:rsidP="003E2932">
      <w:pPr>
        <w:pStyle w:val="ConsPlusNonformat"/>
        <w:jc w:val="both"/>
      </w:pPr>
    </w:p>
    <w:p w:rsidR="003E2932" w:rsidRPr="00DC7171" w:rsidRDefault="005B1D08" w:rsidP="003E2932">
      <w:pPr>
        <w:pStyle w:val="ConsPlusNonformat"/>
        <w:jc w:val="both"/>
      </w:pPr>
      <w:r>
        <w:rPr>
          <w:noProof/>
          <w:lang w:eastAsia="ru-RU"/>
        </w:rPr>
        <w:pict>
          <v:rect id="Прямоугольник 33" o:spid="_x0000_s1038" style="position:absolute;left:0;text-align:left;margin-left:-4.05pt;margin-top:6.4pt;width:451.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" fillcolor="white [3201]" strokecolor="black [3213]" strokeweight="1pt">
            <v:path arrowok="t"/>
            <v:textbox>
              <w:txbxContent>
                <w:p w:rsidR="003E2932" w:rsidRPr="00DC7171" w:rsidRDefault="003E2932" w:rsidP="003E2932">
                  <w:pPr>
                    <w:jc w:val="center"/>
                    <w:rPr>
                      <w:b w:val="0"/>
                    </w:rPr>
                  </w:pPr>
                  <w:r w:rsidRPr="00DC7171">
                    <w:rPr>
                      <w:b w:val="0"/>
                    </w:rPr>
                    <w:t>Управляемая система (объект управления)</w:t>
                  </w:r>
                </w:p>
              </w:txbxContent>
            </v:textbox>
          </v:rect>
        </w:pict>
      </w:r>
    </w:p>
    <w:p w:rsidR="003E2932" w:rsidRPr="00DC7171" w:rsidRDefault="005B1D08" w:rsidP="003E2932">
      <w:pPr>
        <w:pStyle w:val="ConsPlusNonformat"/>
        <w:jc w:val="both"/>
      </w:pPr>
      <w:r>
        <w:rPr>
          <w:noProof/>
          <w:lang w:eastAsia="ru-RU"/>
        </w:rPr>
        <w:pict>
          <v:shape id="Прямая со стрелкой 46" o:spid="_x0000_s1145" type="#_x0000_t32" style="position:absolute;left:0;text-align:left;margin-left:447.45pt;margin-top:9.3pt;width:15pt;height:1.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" strokecolor="black [3200]" strokeweight=".5pt">
            <v:stroke endarrow="open" joinstyle="miter"/>
            <o:lock v:ext="edit" shapetype="f"/>
          </v:shape>
        </w:pict>
      </w:r>
    </w:p>
    <w:p w:rsidR="003E2932" w:rsidRPr="00DC7171" w:rsidRDefault="003E2932" w:rsidP="003E2932">
      <w:pPr>
        <w:pStyle w:val="ConsPlusNonformat"/>
        <w:jc w:val="both"/>
      </w:pPr>
    </w:p>
    <w:p w:rsidR="003E2932" w:rsidRPr="00DC7171" w:rsidRDefault="005B1D08" w:rsidP="003E2932">
      <w:pPr>
        <w:pStyle w:val="ConsPlusNonformat"/>
        <w:jc w:val="both"/>
      </w:pPr>
      <w:r>
        <w:rPr>
          <w:noProof/>
          <w:lang w:eastAsia="ru-RU"/>
        </w:rPr>
        <w:pict>
          <v:shape id="Прямая со стрелкой 40" o:spid="_x0000_s1144" type="#_x0000_t32" style="position:absolute;left:0;text-align:left;margin-left:416.7pt;margin-top:2.7pt;width:.75pt;height:5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" strokecolor="black [3200]" strokeweight=".5pt">
            <v:stroke dashstyle="dash" endarrow="open" joinstyle="miter"/>
            <o:lock v:ext="edit" shapetype="f"/>
          </v:shape>
        </w:pict>
      </w:r>
      <w:r>
        <w:rPr>
          <w:noProof/>
          <w:lang w:eastAsia="ru-RU"/>
        </w:rPr>
        <w:pict>
          <v:shape id="Прямая со стрелкой 39" o:spid="_x0000_s1143" type="#_x0000_t32" style="position:absolute;left:0;text-align:left;margin-left:332.7pt;margin-top:2.7pt;width:0;height:56.25pt;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" strokecolor="black [3200]" strokeweight=".5pt">
            <v:stroke endarrow="open" joinstyle="miter"/>
            <o:lock v:ext="edit" shapetype="f"/>
          </v:shape>
        </w:pict>
      </w:r>
      <w:r>
        <w:rPr>
          <w:noProof/>
          <w:lang w:eastAsia="ru-RU"/>
        </w:rPr>
        <w:pict>
          <v:shape id="Прямая со стрелкой 38" o:spid="_x0000_s1142" type="#_x0000_t32" style="position:absolute;left:0;text-align:left;margin-left:100.95pt;margin-top:2.7pt;width:0;height:56.2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" strokecolor="black [3213]" strokeweight=".5pt">
            <v:stroke dashstyle="dash" endarrow="open" joinstyle="miter"/>
            <o:lock v:ext="edit" shapetype="f"/>
          </v:shape>
        </w:pict>
      </w:r>
      <w:r>
        <w:rPr>
          <w:noProof/>
          <w:lang w:eastAsia="ru-RU"/>
        </w:rPr>
        <w:pict>
          <v:shape id="Прямая со стрелкой 37" o:spid="_x0000_s1141" type="#_x0000_t32" style="position:absolute;left:0;text-align:left;margin-left:24.45pt;margin-top:2.7pt;width:0;height:56.25pt;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" strokecolor="black [3200]" strokeweight=".5pt">
            <v:stroke endarrow="open" joinstyle="miter"/>
            <o:lock v:ext="edit" shapetype="f"/>
          </v:shape>
        </w:pict>
      </w:r>
    </w:p>
    <w:p w:rsidR="003E2932" w:rsidRPr="00DC7171" w:rsidRDefault="003E2932" w:rsidP="003E2932">
      <w:pPr>
        <w:pStyle w:val="ConsPlusNonformat"/>
        <w:jc w:val="both"/>
      </w:pPr>
    </w:p>
    <w:p w:rsidR="003E2932" w:rsidRPr="00DC7171" w:rsidRDefault="003E2932" w:rsidP="003E2932">
      <w:pPr>
        <w:pStyle w:val="ConsPlusNonformat"/>
        <w:jc w:val="both"/>
      </w:pPr>
    </w:p>
    <w:p w:rsidR="003E2932" w:rsidRPr="00DC7171" w:rsidRDefault="003E2932" w:rsidP="003E2932">
      <w:pPr>
        <w:pStyle w:val="ConsPlusNonformat"/>
        <w:jc w:val="both"/>
      </w:pPr>
    </w:p>
    <w:p w:rsidR="003E2932" w:rsidRPr="00DC7171" w:rsidRDefault="003E2932" w:rsidP="003E2932">
      <w:pPr>
        <w:pStyle w:val="ConsPlusNonformat"/>
        <w:jc w:val="both"/>
      </w:pPr>
    </w:p>
    <w:tbl>
      <w:tblPr>
        <w:tblStyle w:val="a4"/>
        <w:tblW w:w="0" w:type="auto"/>
        <w:tblLook w:val="04A0"/>
      </w:tblPr>
      <w:tblGrid>
        <w:gridCol w:w="3191"/>
        <w:gridCol w:w="2587"/>
        <w:gridCol w:w="3261"/>
      </w:tblGrid>
      <w:tr w:rsidR="003E2932" w:rsidRPr="00DC7171" w:rsidTr="00655B78">
        <w:tc>
          <w:tcPr>
            <w:tcW w:w="3191" w:type="dxa"/>
          </w:tcPr>
          <w:p w:rsidR="003E2932" w:rsidRPr="00DC7171" w:rsidRDefault="003E2932" w:rsidP="00655B78">
            <w:pPr>
              <w:pStyle w:val="ConsPlusNonformat"/>
              <w:jc w:val="center"/>
              <w:rPr>
                <w:rFonts w:ascii="Times New Roman" w:hAnsi="Times New Roman" w:cs="Times New Roman"/>
                <w:sz w:val="24"/>
                <w:szCs w:val="24"/>
              </w:rPr>
            </w:pPr>
            <w:r w:rsidRPr="00DC7171">
              <w:rPr>
                <w:rFonts w:ascii="Times New Roman" w:hAnsi="Times New Roman" w:cs="Times New Roman"/>
                <w:sz w:val="24"/>
                <w:szCs w:val="24"/>
              </w:rPr>
              <w:t>Вспомогательные производства: машинно-тракторный парк, автотранспорт и др.</w:t>
            </w:r>
          </w:p>
        </w:tc>
        <w:tc>
          <w:tcPr>
            <w:tcW w:w="2587" w:type="dxa"/>
            <w:vMerge w:val="restart"/>
            <w:tcBorders>
              <w:top w:val="nil"/>
            </w:tcBorders>
          </w:tcPr>
          <w:p w:rsidR="003E2932" w:rsidRPr="00DC7171" w:rsidRDefault="003E2932" w:rsidP="00655B78">
            <w:pPr>
              <w:pStyle w:val="ConsPlusNonformat"/>
              <w:jc w:val="both"/>
            </w:pPr>
          </w:p>
        </w:tc>
        <w:tc>
          <w:tcPr>
            <w:tcW w:w="3261" w:type="dxa"/>
          </w:tcPr>
          <w:p w:rsidR="003E2932" w:rsidRPr="00DC7171" w:rsidRDefault="003E2932" w:rsidP="00655B78">
            <w:pPr>
              <w:pStyle w:val="ConsPlusNonformat"/>
              <w:jc w:val="center"/>
              <w:rPr>
                <w:rFonts w:ascii="Times New Roman" w:hAnsi="Times New Roman" w:cs="Times New Roman"/>
                <w:sz w:val="24"/>
                <w:szCs w:val="24"/>
              </w:rPr>
            </w:pPr>
            <w:r w:rsidRPr="00DC7171">
              <w:rPr>
                <w:rFonts w:ascii="Times New Roman" w:hAnsi="Times New Roman" w:cs="Times New Roman"/>
                <w:sz w:val="24"/>
                <w:szCs w:val="24"/>
              </w:rPr>
              <w:t>Основные производства: растениеводство, животноводство и др.</w:t>
            </w:r>
          </w:p>
        </w:tc>
      </w:tr>
      <w:tr w:rsidR="003E2932" w:rsidRPr="00DC7171" w:rsidTr="00655B78">
        <w:tc>
          <w:tcPr>
            <w:tcW w:w="3191" w:type="dxa"/>
          </w:tcPr>
          <w:p w:rsidR="003E2932" w:rsidRPr="00DC7171" w:rsidRDefault="003E2932" w:rsidP="00655B78">
            <w:pPr>
              <w:pStyle w:val="ConsPlusNonformat"/>
              <w:jc w:val="center"/>
              <w:rPr>
                <w:rFonts w:ascii="Times New Roman" w:hAnsi="Times New Roman" w:cs="Times New Roman"/>
                <w:sz w:val="24"/>
                <w:szCs w:val="24"/>
              </w:rPr>
            </w:pPr>
            <w:r w:rsidRPr="00DC7171">
              <w:rPr>
                <w:rFonts w:ascii="Times New Roman" w:hAnsi="Times New Roman" w:cs="Times New Roman"/>
                <w:sz w:val="24"/>
                <w:szCs w:val="24"/>
              </w:rPr>
              <w:t>Бригады, цеха (ВСП)</w:t>
            </w:r>
          </w:p>
        </w:tc>
        <w:tc>
          <w:tcPr>
            <w:tcW w:w="2587" w:type="dxa"/>
            <w:vMerge/>
          </w:tcPr>
          <w:p w:rsidR="003E2932" w:rsidRPr="00DC7171" w:rsidRDefault="003E2932" w:rsidP="00655B78">
            <w:pPr>
              <w:pStyle w:val="ConsPlusNonformat"/>
              <w:jc w:val="both"/>
            </w:pPr>
          </w:p>
        </w:tc>
        <w:tc>
          <w:tcPr>
            <w:tcW w:w="3261" w:type="dxa"/>
          </w:tcPr>
          <w:p w:rsidR="003E2932" w:rsidRPr="00DC7171" w:rsidRDefault="003E2932" w:rsidP="00655B78">
            <w:pPr>
              <w:pStyle w:val="ConsPlusNonformat"/>
              <w:jc w:val="center"/>
              <w:rPr>
                <w:rFonts w:ascii="Times New Roman" w:hAnsi="Times New Roman" w:cs="Times New Roman"/>
                <w:sz w:val="24"/>
                <w:szCs w:val="24"/>
              </w:rPr>
            </w:pPr>
            <w:r w:rsidRPr="00DC7171">
              <w:rPr>
                <w:rFonts w:ascii="Times New Roman" w:hAnsi="Times New Roman" w:cs="Times New Roman"/>
                <w:sz w:val="24"/>
                <w:szCs w:val="24"/>
              </w:rPr>
              <w:t>Бригады, цеха, фермы (ОСП)</w:t>
            </w:r>
          </w:p>
        </w:tc>
      </w:tr>
      <w:tr w:rsidR="003E2932" w:rsidRPr="00DC7171" w:rsidTr="00655B78">
        <w:tc>
          <w:tcPr>
            <w:tcW w:w="3191" w:type="dxa"/>
          </w:tcPr>
          <w:p w:rsidR="003E2932" w:rsidRPr="00DC7171" w:rsidRDefault="003E2932" w:rsidP="00655B78">
            <w:pPr>
              <w:pStyle w:val="ConsPlusNonformat"/>
              <w:jc w:val="center"/>
              <w:rPr>
                <w:rFonts w:ascii="Times New Roman" w:hAnsi="Times New Roman" w:cs="Times New Roman"/>
                <w:sz w:val="24"/>
                <w:szCs w:val="24"/>
              </w:rPr>
            </w:pPr>
            <w:r w:rsidRPr="00DC7171">
              <w:rPr>
                <w:rFonts w:ascii="Times New Roman" w:hAnsi="Times New Roman" w:cs="Times New Roman"/>
                <w:sz w:val="24"/>
                <w:szCs w:val="24"/>
              </w:rPr>
              <w:t>Бюджет затрат. Показатели: затраты в пределах смет, объемы работ, экономия затрат, себестоимость работ и др.</w:t>
            </w:r>
          </w:p>
        </w:tc>
        <w:tc>
          <w:tcPr>
            <w:tcW w:w="2587" w:type="dxa"/>
            <w:vMerge/>
            <w:tcBorders>
              <w:bottom w:val="nil"/>
            </w:tcBorders>
          </w:tcPr>
          <w:p w:rsidR="003E2932" w:rsidRPr="00DC7171" w:rsidRDefault="003E2932" w:rsidP="00655B78">
            <w:pPr>
              <w:pStyle w:val="ConsPlusNonformat"/>
              <w:jc w:val="both"/>
            </w:pPr>
          </w:p>
        </w:tc>
        <w:tc>
          <w:tcPr>
            <w:tcW w:w="3261" w:type="dxa"/>
          </w:tcPr>
          <w:p w:rsidR="003E2932" w:rsidRPr="00DC7171" w:rsidRDefault="005B1D08" w:rsidP="00655B78">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47" o:spid="_x0000_s1140" type="#_x0000_t32" style="position:absolute;left:0;text-align:left;margin-left:155.95pt;margin-top:44.75pt;width:15pt;height:0;flip:x;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" strokecolor="black [3200]" strokeweight=".5pt">
                  <v:stroke endarrow="open" joinstyle="miter"/>
                  <o:lock v:ext="edit" shapetype="f"/>
                </v:shape>
              </w:pict>
            </w:r>
            <w:r w:rsidR="003E2932" w:rsidRPr="00DC7171">
              <w:rPr>
                <w:rFonts w:ascii="Times New Roman" w:hAnsi="Times New Roman" w:cs="Times New Roman"/>
                <w:sz w:val="24"/>
                <w:szCs w:val="24"/>
              </w:rPr>
              <w:t>Бюджет производства, затрат, доходов. Показатели: затраты, объем продукции, маржинальный доход, прибыль, себестоимость продукции и др.</w:t>
            </w:r>
          </w:p>
        </w:tc>
      </w:tr>
    </w:tbl>
    <w:p w:rsidR="003E2932" w:rsidRPr="00DC7171" w:rsidRDefault="005B1D08" w:rsidP="003E2932">
      <w:pPr>
        <w:pStyle w:val="a9"/>
        <w:spacing w:line="360" w:lineRule="auto"/>
        <w:ind w:firstLine="720"/>
        <w:jc w:val="both"/>
      </w:pPr>
      <w:r>
        <w:rPr>
          <w:noProof/>
        </w:rPr>
        <w:pict>
          <v:shape id="Прямая со стрелкой 42" o:spid="_x0000_s1139" type="#_x0000_t32" style="position:absolute;left:0;text-align:left;margin-left:71.7pt;margin-top:.5pt;width:0;height:23.25pt;flip:y;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" strokecolor="black [3200]" strokeweight=".5pt">
            <v:stroke endarrow="open" joinstyle="miter"/>
            <o:lock v:ext="edit" shapetype="f"/>
          </v:shape>
        </w:pict>
      </w:r>
      <w:r>
        <w:rPr>
          <w:noProof/>
        </w:rPr>
        <w:pict>
          <v:line id="Прямая соединительная линия 41" o:spid="_x0000_s1138"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71.7pt,23.75pt" to="462.4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" strokecolor="black [3200]" strokeweight=".5pt">
            <v:stroke joinstyle="miter"/>
            <o:lock v:ext="edit" shapetype="f"/>
          </v:line>
        </w:pict>
      </w:r>
    </w:p>
    <w:p w:rsidR="003E2932" w:rsidRPr="00444B13" w:rsidRDefault="003E2932" w:rsidP="003E2932">
      <w:pPr>
        <w:pStyle w:val="a9"/>
        <w:spacing w:line="360" w:lineRule="auto"/>
        <w:ind w:firstLine="720"/>
        <w:jc w:val="both"/>
      </w:pPr>
    </w:p>
    <w:p w:rsidR="003E2932" w:rsidRDefault="003E2932" w:rsidP="003E2932">
      <w:pPr>
        <w:pStyle w:val="ConsPlusNormal"/>
        <w:spacing w:line="360" w:lineRule="auto"/>
        <w:jc w:val="both"/>
        <w:rPr>
          <w:sz w:val="28"/>
          <w:szCs w:val="28"/>
        </w:rPr>
      </w:pPr>
      <w:r w:rsidRPr="00444B13">
        <w:rPr>
          <w:sz w:val="28"/>
          <w:szCs w:val="28"/>
        </w:rPr>
        <w:t>Рисунок 1.2 - Модель управления и коммуникации информации управленческого учета и контроля по центрам ответственности</w:t>
      </w:r>
    </w:p>
    <w:p w:rsidR="003E2932" w:rsidRPr="00DC7171" w:rsidRDefault="003E2932" w:rsidP="003E2932">
      <w:pPr>
        <w:pStyle w:val="ConsPlusNormal"/>
        <w:spacing w:line="360" w:lineRule="auto"/>
        <w:jc w:val="both"/>
        <w:rPr>
          <w:sz w:val="28"/>
          <w:szCs w:val="28"/>
        </w:rPr>
      </w:pPr>
      <w:r w:rsidRPr="00DC7171">
        <w:rPr>
          <w:sz w:val="28"/>
          <w:szCs w:val="28"/>
        </w:rPr>
        <w:t>предпринимательской деятельности. При формировании ВСП и ОСП на принципах коммерческого расчета в сельском хозяйстве необходимо учитывать некоторые условия и факторы. Так, подразделение (ВСП и ОСП) должно:</w:t>
      </w:r>
    </w:p>
    <w:p w:rsidR="003E2932" w:rsidRPr="00DC7171" w:rsidRDefault="003E2932" w:rsidP="003E2932">
      <w:pPr>
        <w:pStyle w:val="ConsPlusNormal"/>
        <w:spacing w:line="360" w:lineRule="auto"/>
        <w:ind w:firstLine="720"/>
        <w:jc w:val="both"/>
        <w:rPr>
          <w:sz w:val="28"/>
          <w:szCs w:val="28"/>
        </w:rPr>
      </w:pPr>
      <w:r w:rsidRPr="00DC7171">
        <w:rPr>
          <w:sz w:val="28"/>
          <w:szCs w:val="28"/>
        </w:rPr>
        <w:t>- представлять собой в своей деятельности законченный технологический цикл производства продукции (работ), иметь постоянный состав работников, средства производства;</w:t>
      </w:r>
    </w:p>
    <w:p w:rsidR="003E2932" w:rsidRPr="00DC7171" w:rsidRDefault="003E2932" w:rsidP="003E2932">
      <w:pPr>
        <w:pStyle w:val="ConsPlusNormal"/>
        <w:spacing w:line="360" w:lineRule="auto"/>
        <w:ind w:firstLine="720"/>
        <w:jc w:val="both"/>
        <w:rPr>
          <w:sz w:val="28"/>
          <w:szCs w:val="28"/>
        </w:rPr>
      </w:pPr>
      <w:r w:rsidRPr="00DC7171">
        <w:rPr>
          <w:sz w:val="28"/>
          <w:szCs w:val="28"/>
        </w:rPr>
        <w:t>- обеспечивать прибыльность своего производства и рентабельность для самоокупаемости;</w:t>
      </w:r>
    </w:p>
    <w:p w:rsidR="003E2932" w:rsidRPr="00DC7171" w:rsidRDefault="003E2932" w:rsidP="003E2932">
      <w:pPr>
        <w:pStyle w:val="ConsPlusNormal"/>
        <w:spacing w:line="360" w:lineRule="auto"/>
        <w:ind w:firstLine="720"/>
        <w:jc w:val="both"/>
        <w:rPr>
          <w:sz w:val="28"/>
          <w:szCs w:val="28"/>
        </w:rPr>
      </w:pPr>
      <w:r w:rsidRPr="00DC7171">
        <w:rPr>
          <w:sz w:val="28"/>
          <w:szCs w:val="28"/>
        </w:rPr>
        <w:t>- принимать активное участие в формировании производственного задания (бюджета);</w:t>
      </w:r>
    </w:p>
    <w:p w:rsidR="003E2932" w:rsidRPr="00DC7171" w:rsidRDefault="003E2932" w:rsidP="003E2932">
      <w:pPr>
        <w:pStyle w:val="ConsPlusNormal"/>
        <w:spacing w:line="360" w:lineRule="auto"/>
        <w:ind w:firstLine="720"/>
        <w:jc w:val="both"/>
        <w:rPr>
          <w:sz w:val="28"/>
          <w:szCs w:val="28"/>
        </w:rPr>
      </w:pPr>
      <w:r w:rsidRPr="00DC7171">
        <w:rPr>
          <w:sz w:val="28"/>
          <w:szCs w:val="28"/>
        </w:rPr>
        <w:t>- экономить средства (эта функция трудового коллектива, так как перерасход будет покрываться за его счет).</w:t>
      </w:r>
    </w:p>
    <w:p w:rsidR="003E2932" w:rsidRPr="00DC7171" w:rsidRDefault="003E2932" w:rsidP="003E2932">
      <w:pPr>
        <w:pStyle w:val="ConsPlusNormal"/>
        <w:spacing w:line="360" w:lineRule="auto"/>
        <w:ind w:firstLine="720"/>
        <w:jc w:val="both"/>
        <w:rPr>
          <w:sz w:val="28"/>
          <w:szCs w:val="28"/>
        </w:rPr>
      </w:pPr>
      <w:r w:rsidRPr="00DC7171">
        <w:rPr>
          <w:sz w:val="28"/>
          <w:szCs w:val="28"/>
        </w:rPr>
        <w:t>Кроме того, необходимо добавить, что:</w:t>
      </w:r>
    </w:p>
    <w:p w:rsidR="003E2932" w:rsidRPr="00DC7171" w:rsidRDefault="003E2932" w:rsidP="003E2932">
      <w:pPr>
        <w:pStyle w:val="ConsPlusNormal"/>
        <w:spacing w:line="360" w:lineRule="auto"/>
        <w:ind w:firstLine="720"/>
        <w:jc w:val="both"/>
        <w:rPr>
          <w:sz w:val="28"/>
          <w:szCs w:val="28"/>
        </w:rPr>
      </w:pPr>
      <w:r w:rsidRPr="00DC7171">
        <w:rPr>
          <w:sz w:val="28"/>
          <w:szCs w:val="28"/>
        </w:rPr>
        <w:t>- деятельность ВСП и ОСП не должна противоречить действующему законодательству, учредительным и другим правовым документам организации;</w:t>
      </w:r>
    </w:p>
    <w:p w:rsidR="003E2932" w:rsidRPr="00DC7171" w:rsidRDefault="003E2932" w:rsidP="003E2932">
      <w:pPr>
        <w:pStyle w:val="ConsPlusNormal"/>
        <w:spacing w:line="360" w:lineRule="auto"/>
        <w:ind w:firstLine="720"/>
        <w:jc w:val="both"/>
        <w:rPr>
          <w:sz w:val="28"/>
          <w:szCs w:val="28"/>
        </w:rPr>
      </w:pPr>
      <w:r w:rsidRPr="00DC7171">
        <w:rPr>
          <w:sz w:val="28"/>
          <w:szCs w:val="28"/>
        </w:rPr>
        <w:t>- руководители и специалисты общехозяйственного аппарата управления не вправе вмешиваться в оперативную деятельность ВСП и ОСП, если она не противоречит внутренним положениям и другим правовым актам организации.</w:t>
      </w:r>
    </w:p>
    <w:p w:rsidR="003E2932" w:rsidRDefault="003E2932" w:rsidP="003E2932">
      <w:pPr>
        <w:shd w:val="clear" w:color="auto" w:fill="FFFFFF"/>
        <w:tabs>
          <w:tab w:val="left" w:pos="567"/>
        </w:tabs>
        <w:autoSpaceDE w:val="0"/>
        <w:autoSpaceDN w:val="0"/>
        <w:adjustRightInd w:val="0"/>
        <w:spacing w:line="360" w:lineRule="auto"/>
        <w:ind w:firstLine="567"/>
        <w:jc w:val="both"/>
        <w:rPr>
          <w:sz w:val="28"/>
          <w:szCs w:val="28"/>
        </w:rPr>
      </w:pPr>
    </w:p>
    <w:p w:rsidR="003E2932" w:rsidRPr="00AB56DD" w:rsidRDefault="003E2932" w:rsidP="003E2932">
      <w:pPr>
        <w:shd w:val="clear" w:color="auto" w:fill="FFFFFF"/>
        <w:tabs>
          <w:tab w:val="left" w:pos="567"/>
        </w:tabs>
        <w:autoSpaceDE w:val="0"/>
        <w:autoSpaceDN w:val="0"/>
        <w:adjustRightInd w:val="0"/>
        <w:spacing w:line="360" w:lineRule="auto"/>
        <w:ind w:firstLine="567"/>
        <w:jc w:val="both"/>
        <w:rPr>
          <w:sz w:val="28"/>
          <w:szCs w:val="28"/>
        </w:rPr>
      </w:pPr>
      <w:r w:rsidRPr="00AB56DD">
        <w:rPr>
          <w:sz w:val="28"/>
          <w:szCs w:val="28"/>
        </w:rPr>
        <w:t>1.3 Значение и особенности внутрихозяйственного контроля затрат на пр</w:t>
      </w:r>
      <w:r w:rsidRPr="00AB56DD">
        <w:rPr>
          <w:sz w:val="28"/>
          <w:szCs w:val="28"/>
          <w:lang w:val="en-US"/>
        </w:rPr>
        <w:t>o</w:t>
      </w:r>
      <w:r w:rsidRPr="00AB56DD">
        <w:rPr>
          <w:sz w:val="28"/>
          <w:szCs w:val="28"/>
        </w:rPr>
        <w:t>изводство в системе управленческого учета в сельскохозяйственных организациях</w:t>
      </w:r>
    </w:p>
    <w:p w:rsidR="003E2932" w:rsidRPr="00DC7171" w:rsidRDefault="003E2932" w:rsidP="003E2932">
      <w:pPr>
        <w:autoSpaceDE w:val="0"/>
        <w:autoSpaceDN w:val="0"/>
        <w:adjustRightInd w:val="0"/>
        <w:spacing w:line="360" w:lineRule="auto"/>
        <w:ind w:firstLine="720"/>
        <w:jc w:val="both"/>
        <w:rPr>
          <w:rFonts w:eastAsiaTheme="minorHAnsi"/>
          <w:b w:val="0"/>
          <w:sz w:val="28"/>
          <w:szCs w:val="28"/>
          <w:lang w:eastAsia="en-US"/>
        </w:rPr>
      </w:pPr>
      <w:r w:rsidRPr="00DC7171">
        <w:rPr>
          <w:rFonts w:eastAsiaTheme="minorHAnsi"/>
          <w:b w:val="0"/>
          <w:sz w:val="28"/>
          <w:szCs w:val="28"/>
          <w:lang w:eastAsia="en-US"/>
        </w:rPr>
        <w:t>Развитие производственных технологий в сельскохозяйственных организациях обусловливает потребность в совершенствовании функций управления процессом производства, в том числе и экономического контроля.</w:t>
      </w:r>
    </w:p>
    <w:p w:rsidR="003E2932" w:rsidRPr="00DC7171" w:rsidRDefault="003E2932" w:rsidP="003E2932">
      <w:pPr>
        <w:pStyle w:val="ConsPlusNormal"/>
        <w:spacing w:line="360" w:lineRule="auto"/>
        <w:ind w:firstLine="720"/>
        <w:jc w:val="both"/>
        <w:rPr>
          <w:sz w:val="28"/>
          <w:szCs w:val="28"/>
        </w:rPr>
      </w:pPr>
      <w:r w:rsidRPr="00DC7171">
        <w:rPr>
          <w:sz w:val="28"/>
          <w:szCs w:val="28"/>
        </w:rPr>
        <w:lastRenderedPageBreak/>
        <w:t>В науке и в практической деятельности термин "контроль" употребляется достаточно часто, однако единого понятия контроля так до настоящего времени и не принято.</w:t>
      </w:r>
    </w:p>
    <w:p w:rsidR="003E2932" w:rsidRPr="00DC7171" w:rsidRDefault="003E2932" w:rsidP="003E2932">
      <w:pPr>
        <w:pStyle w:val="ConsPlusNormal"/>
        <w:spacing w:line="360" w:lineRule="auto"/>
        <w:ind w:firstLine="720"/>
        <w:jc w:val="both"/>
        <w:rPr>
          <w:rFonts w:eastAsia="Times New Roman"/>
          <w:sz w:val="28"/>
          <w:szCs w:val="28"/>
        </w:rPr>
      </w:pPr>
      <w:r w:rsidRPr="00DC7171">
        <w:rPr>
          <w:rFonts w:eastAsia="Times New Roman"/>
          <w:sz w:val="28"/>
          <w:szCs w:val="28"/>
        </w:rPr>
        <w:t xml:space="preserve">Е.А. Кочерин [100] отмечает, что определение контроля как завершающего этапа управленческой деятельности, способствующего сопоставлению достигнутых результатов с установленными плановыми </w:t>
      </w:r>
      <w:r w:rsidRPr="00DC7171">
        <w:rPr>
          <w:rFonts w:eastAsia="Times New Roman"/>
          <w:spacing w:val="-2"/>
          <w:sz w:val="28"/>
          <w:szCs w:val="28"/>
        </w:rPr>
        <w:t xml:space="preserve">показателями, в научной литературе, является крепко установившейся точкой </w:t>
      </w:r>
      <w:r w:rsidRPr="00DC7171">
        <w:rPr>
          <w:rFonts w:eastAsia="Times New Roman"/>
          <w:sz w:val="28"/>
          <w:szCs w:val="28"/>
        </w:rPr>
        <w:t xml:space="preserve">зрения. Можно согласиться с С.О. Шохиным [184], что представленный подход отображает лишь одну грань анализируемого </w:t>
      </w:r>
      <w:r w:rsidRPr="00DC7171">
        <w:rPr>
          <w:rFonts w:eastAsia="Times New Roman"/>
          <w:spacing w:val="-1"/>
          <w:sz w:val="28"/>
          <w:szCs w:val="28"/>
        </w:rPr>
        <w:t xml:space="preserve">явления и вследствие этого не может являться абсолютным. Более подробно </w:t>
      </w:r>
      <w:r w:rsidRPr="00DC7171">
        <w:rPr>
          <w:rFonts w:eastAsia="Times New Roman"/>
          <w:sz w:val="28"/>
          <w:szCs w:val="28"/>
        </w:rPr>
        <w:t>необходимо рассматривать контроль как неотъемлемую составляющую процесса принятия и осуществления управленческих решений.</w:t>
      </w:r>
    </w:p>
    <w:p w:rsidR="003E2932" w:rsidRPr="00646A10" w:rsidRDefault="003E2932" w:rsidP="003E2932">
      <w:pPr>
        <w:pStyle w:val="ConsPlusNormal"/>
        <w:spacing w:line="360" w:lineRule="auto"/>
        <w:ind w:firstLine="720"/>
        <w:jc w:val="both"/>
        <w:rPr>
          <w:rFonts w:eastAsia="Times New Roman"/>
          <w:sz w:val="28"/>
          <w:szCs w:val="28"/>
        </w:rPr>
      </w:pPr>
      <w:r w:rsidRPr="00DC7171">
        <w:rPr>
          <w:rFonts w:eastAsia="Times New Roman"/>
          <w:sz w:val="28"/>
          <w:szCs w:val="28"/>
        </w:rPr>
        <w:t>Отдельные ученые экономисты контроль считают методом выражения функций учета и анализа [153]. Некоторые авторы, выделяют контроль в самостоятельную фун</w:t>
      </w:r>
      <w:r>
        <w:rPr>
          <w:rFonts w:eastAsia="Times New Roman"/>
          <w:sz w:val="28"/>
          <w:szCs w:val="28"/>
        </w:rPr>
        <w:t>кцию управления [24,95,136,142</w:t>
      </w:r>
      <w:r w:rsidRPr="00DC7171">
        <w:rPr>
          <w:rFonts w:eastAsia="Times New Roman"/>
          <w:sz w:val="28"/>
          <w:szCs w:val="28"/>
        </w:rPr>
        <w:t xml:space="preserve">]. </w:t>
      </w:r>
      <w:r w:rsidRPr="00646A10">
        <w:rPr>
          <w:rFonts w:eastAsia="Times New Roman"/>
          <w:sz w:val="28"/>
          <w:szCs w:val="28"/>
        </w:rPr>
        <w:t>Так Н.Д. Погосян, дает характеристику контроля как процесса, направленного на обеспечение функционирования объекта, основанного на принятых управленческих решениях, направленных на эффективное достижение установленных целей. [141].</w:t>
      </w:r>
    </w:p>
    <w:p w:rsidR="003E2932" w:rsidRPr="00DC7171" w:rsidRDefault="003E2932" w:rsidP="003E2932">
      <w:pPr>
        <w:pStyle w:val="ConsPlusNormal"/>
        <w:spacing w:line="360" w:lineRule="auto"/>
        <w:ind w:firstLine="720"/>
        <w:jc w:val="both"/>
        <w:rPr>
          <w:rFonts w:eastAsia="Times New Roman"/>
          <w:sz w:val="28"/>
          <w:szCs w:val="28"/>
        </w:rPr>
      </w:pPr>
      <w:r w:rsidRPr="00646A10">
        <w:rPr>
          <w:rFonts w:eastAsia="Times New Roman"/>
          <w:sz w:val="28"/>
          <w:szCs w:val="28"/>
        </w:rPr>
        <w:t>Ю.И. Ребрин [143] считает, что контроль я</w:t>
      </w:r>
      <w:r w:rsidRPr="00DC7171">
        <w:rPr>
          <w:rFonts w:eastAsia="Times New Roman"/>
          <w:sz w:val="28"/>
          <w:szCs w:val="28"/>
        </w:rPr>
        <w:t>вляется процессом выявления отклонений действительных значений от заданных или их совпадений и результатах анализа и их оценки.</w:t>
      </w:r>
    </w:p>
    <w:p w:rsidR="003E2932" w:rsidRPr="00DC7171" w:rsidRDefault="003E2932" w:rsidP="003E2932">
      <w:pPr>
        <w:pStyle w:val="ConsPlusNormal"/>
        <w:spacing w:line="360" w:lineRule="auto"/>
        <w:ind w:firstLine="720"/>
        <w:jc w:val="both"/>
        <w:rPr>
          <w:rFonts w:eastAsia="Times New Roman"/>
          <w:sz w:val="28"/>
          <w:szCs w:val="28"/>
        </w:rPr>
      </w:pPr>
      <w:r w:rsidRPr="00DC7171">
        <w:rPr>
          <w:rFonts w:eastAsia="Times New Roman"/>
          <w:sz w:val="28"/>
          <w:szCs w:val="28"/>
        </w:rPr>
        <w:t xml:space="preserve">Из вышесказанного следует отметить, что многие экономисты, отмечая </w:t>
      </w:r>
      <w:r w:rsidRPr="00DC7171">
        <w:rPr>
          <w:rFonts w:eastAsia="Times New Roman"/>
          <w:spacing w:val="-1"/>
          <w:sz w:val="28"/>
          <w:szCs w:val="28"/>
        </w:rPr>
        <w:t xml:space="preserve">роль и значение учета и контроля, не всегда в определениях могут выделить </w:t>
      </w:r>
      <w:r w:rsidRPr="00DC7171">
        <w:rPr>
          <w:rFonts w:eastAsia="Times New Roman"/>
          <w:sz w:val="28"/>
          <w:szCs w:val="28"/>
        </w:rPr>
        <w:t>цель, задачи, объект функции и их значение.</w:t>
      </w:r>
    </w:p>
    <w:p w:rsidR="003E2932" w:rsidRPr="00DC7171" w:rsidRDefault="003E2932" w:rsidP="003E2932">
      <w:pPr>
        <w:pStyle w:val="ConsPlusNormal"/>
        <w:spacing w:line="360" w:lineRule="auto"/>
        <w:ind w:firstLine="720"/>
        <w:jc w:val="both"/>
        <w:rPr>
          <w:rFonts w:eastAsia="Times New Roman"/>
          <w:sz w:val="28"/>
          <w:szCs w:val="28"/>
        </w:rPr>
      </w:pPr>
      <w:r w:rsidRPr="00DC7171">
        <w:rPr>
          <w:rFonts w:eastAsia="Times New Roman"/>
          <w:sz w:val="28"/>
          <w:szCs w:val="28"/>
        </w:rPr>
        <w:t>Контроль является неотъемлемым звеном хозяйственного механизма и функции управления производством на всех иерархических уровнях.</w:t>
      </w:r>
    </w:p>
    <w:p w:rsidR="003E2932" w:rsidRPr="00DC7171" w:rsidRDefault="003E2932" w:rsidP="003E2932">
      <w:pPr>
        <w:pStyle w:val="ConsPlusNormal"/>
        <w:spacing w:line="360" w:lineRule="auto"/>
        <w:ind w:firstLine="720"/>
        <w:jc w:val="both"/>
        <w:rPr>
          <w:rFonts w:eastAsia="Times New Roman"/>
          <w:sz w:val="28"/>
          <w:szCs w:val="28"/>
        </w:rPr>
      </w:pPr>
      <w:r w:rsidRPr="00DC7171">
        <w:rPr>
          <w:rFonts w:eastAsia="Times New Roman"/>
          <w:sz w:val="28"/>
          <w:szCs w:val="28"/>
        </w:rPr>
        <w:t xml:space="preserve">Необходимо согласиться с мнением Р.А. Алборова [8], отмечающим важным назначением контроля в условиях хозяйственной самостоятельности организаций - контроль с позиции экономической эффективности деятельности. </w:t>
      </w:r>
      <w:r w:rsidRPr="00DC7171">
        <w:rPr>
          <w:rFonts w:eastAsia="Times New Roman"/>
          <w:sz w:val="28"/>
          <w:szCs w:val="28"/>
        </w:rPr>
        <w:lastRenderedPageBreak/>
        <w:t>С данной точки зрения основным организационным звеном контроля выступает сама организация, а сам контроль выражается важнейшей функцией управления в части повышения эффективности деятельности.</w:t>
      </w:r>
    </w:p>
    <w:p w:rsidR="003E2932" w:rsidRDefault="003E2932" w:rsidP="003E2932">
      <w:pPr>
        <w:pStyle w:val="ConsPlusNormal"/>
        <w:spacing w:line="360" w:lineRule="auto"/>
        <w:ind w:firstLine="720"/>
        <w:jc w:val="both"/>
        <w:rPr>
          <w:rFonts w:eastAsia="Times New Roman"/>
          <w:sz w:val="28"/>
          <w:szCs w:val="28"/>
        </w:rPr>
      </w:pPr>
      <w:r w:rsidRPr="00DC7171">
        <w:rPr>
          <w:rFonts w:eastAsia="Times New Roman"/>
          <w:sz w:val="28"/>
          <w:szCs w:val="28"/>
        </w:rPr>
        <w:t xml:space="preserve">Исходя из вышеизложенного, мы склонны к следующему определению экономического контроля, как функции управления сельскохозяйственным производством - это проверка производственно-финансовой, хозяйственной деятельности экономических объектов и субъектов, направленная на профилактику предупреждения правонарушений и злоупотреблений, недопущение хищений, порчи, недостач, а также правильное составление </w:t>
      </w:r>
      <w:r w:rsidRPr="00DC7171">
        <w:rPr>
          <w:rFonts w:eastAsia="Times New Roman"/>
          <w:spacing w:val="-2"/>
          <w:sz w:val="28"/>
          <w:szCs w:val="28"/>
        </w:rPr>
        <w:t xml:space="preserve">планов и применение контрольной функции для управления деятельностью, а </w:t>
      </w:r>
      <w:r w:rsidRPr="00DC7171">
        <w:rPr>
          <w:rFonts w:eastAsia="Times New Roman"/>
          <w:spacing w:val="-1"/>
          <w:sz w:val="28"/>
          <w:szCs w:val="28"/>
        </w:rPr>
        <w:t xml:space="preserve">также недопущение дублирования, параллелизма, панибратства в действиях </w:t>
      </w:r>
      <w:r w:rsidRPr="00DC7171">
        <w:rPr>
          <w:rFonts w:eastAsia="Times New Roman"/>
          <w:sz w:val="28"/>
          <w:szCs w:val="28"/>
        </w:rPr>
        <w:t>ответственных за ведение контроля органов. В указанном определении экономического контроля отражена цель, задачи, объект и функции контроля.</w:t>
      </w:r>
    </w:p>
    <w:p w:rsidR="003E2932" w:rsidRPr="00444B13" w:rsidRDefault="003E2932" w:rsidP="003E2932">
      <w:pPr>
        <w:pStyle w:val="ConsPlusNormal"/>
        <w:spacing w:line="360" w:lineRule="auto"/>
        <w:ind w:firstLine="720"/>
        <w:jc w:val="both"/>
        <w:rPr>
          <w:rFonts w:eastAsia="Times New Roman"/>
          <w:sz w:val="28"/>
          <w:szCs w:val="28"/>
        </w:rPr>
      </w:pPr>
      <w:r w:rsidRPr="00444B13">
        <w:rPr>
          <w:sz w:val="28"/>
          <w:szCs w:val="28"/>
        </w:rPr>
        <w:t xml:space="preserve">Внутрихозяйственный контроль как динамический процесс и система со своей спецификой содержания и формы связан с использованием средств и предметов труда. Данный процесс состоит из подготовительной, методико-технологической и завершающей стадий </w:t>
      </w:r>
      <w:hyperlink w:anchor="P621" w:history="1">
        <w:r w:rsidRPr="00444B13">
          <w:rPr>
            <w:sz w:val="28"/>
            <w:szCs w:val="28"/>
          </w:rPr>
          <w:t>[3]</w:t>
        </w:r>
      </w:hyperlink>
      <w:r w:rsidRPr="00444B13">
        <w:rPr>
          <w:sz w:val="28"/>
          <w:szCs w:val="28"/>
        </w:rPr>
        <w:t>.</w:t>
      </w:r>
    </w:p>
    <w:p w:rsidR="003E2932" w:rsidRDefault="003E2932" w:rsidP="003E2932">
      <w:pPr>
        <w:autoSpaceDE w:val="0"/>
        <w:autoSpaceDN w:val="0"/>
        <w:adjustRightInd w:val="0"/>
        <w:spacing w:line="360" w:lineRule="auto"/>
        <w:ind w:firstLine="720"/>
        <w:jc w:val="both"/>
        <w:rPr>
          <w:rFonts w:eastAsiaTheme="minorHAnsi"/>
          <w:b w:val="0"/>
          <w:sz w:val="28"/>
          <w:szCs w:val="28"/>
          <w:lang w:eastAsia="en-US"/>
        </w:rPr>
      </w:pPr>
      <w:r w:rsidRPr="00DC7171">
        <w:rPr>
          <w:rFonts w:eastAsiaTheme="minorHAnsi"/>
          <w:b w:val="0"/>
          <w:sz w:val="28"/>
          <w:szCs w:val="28"/>
          <w:lang w:eastAsia="en-US"/>
        </w:rPr>
        <w:t>Обострим внимание что, при проведении процедур внутрихозяйственного контроля нужно руководствоваться документами, представленными в таблице 1.6.</w:t>
      </w:r>
    </w:p>
    <w:p w:rsidR="003E2932" w:rsidRPr="00444B13" w:rsidRDefault="003E2932" w:rsidP="003E2932">
      <w:pPr>
        <w:autoSpaceDE w:val="0"/>
        <w:autoSpaceDN w:val="0"/>
        <w:adjustRightInd w:val="0"/>
        <w:spacing w:line="360" w:lineRule="auto"/>
        <w:outlineLvl w:val="0"/>
        <w:rPr>
          <w:rFonts w:eastAsiaTheme="minorHAnsi"/>
          <w:b w:val="0"/>
          <w:sz w:val="28"/>
          <w:szCs w:val="28"/>
          <w:lang w:eastAsia="en-US"/>
        </w:rPr>
      </w:pPr>
      <w:r w:rsidRPr="00444B13">
        <w:rPr>
          <w:rFonts w:eastAsiaTheme="minorHAnsi"/>
          <w:b w:val="0"/>
          <w:sz w:val="28"/>
          <w:szCs w:val="28"/>
          <w:lang w:eastAsia="en-US"/>
        </w:rPr>
        <w:t>Таблица 1.6 - Нормативные документы учета затрат молочного скотоводства</w:t>
      </w:r>
    </w:p>
    <w:tbl>
      <w:tblPr>
        <w:tblStyle w:val="a4"/>
        <w:tblW w:w="0" w:type="auto"/>
        <w:tblLayout w:type="fixed"/>
        <w:tblLook w:val="0000"/>
      </w:tblPr>
      <w:tblGrid>
        <w:gridCol w:w="6374"/>
        <w:gridCol w:w="3216"/>
      </w:tblGrid>
      <w:tr w:rsidR="003E2932" w:rsidRPr="00DC7171" w:rsidTr="00655B78">
        <w:tc>
          <w:tcPr>
            <w:tcW w:w="6374" w:type="dxa"/>
          </w:tcPr>
          <w:p w:rsidR="003E2932" w:rsidRPr="00DC7171" w:rsidRDefault="003E2932" w:rsidP="00655B78">
            <w:pPr>
              <w:autoSpaceDE w:val="0"/>
              <w:autoSpaceDN w:val="0"/>
              <w:adjustRightInd w:val="0"/>
              <w:jc w:val="center"/>
              <w:rPr>
                <w:rFonts w:eastAsiaTheme="minorHAnsi"/>
                <w:b w:val="0"/>
                <w:lang w:eastAsia="en-US"/>
              </w:rPr>
            </w:pPr>
            <w:r w:rsidRPr="00DC7171">
              <w:rPr>
                <w:rFonts w:eastAsiaTheme="minorHAnsi"/>
                <w:b w:val="0"/>
                <w:lang w:eastAsia="en-US"/>
              </w:rPr>
              <w:t>Нормативный документ</w:t>
            </w:r>
          </w:p>
        </w:tc>
        <w:tc>
          <w:tcPr>
            <w:tcW w:w="3216" w:type="dxa"/>
          </w:tcPr>
          <w:p w:rsidR="003E2932" w:rsidRPr="00DC7171" w:rsidRDefault="003E2932" w:rsidP="00655B78">
            <w:pPr>
              <w:autoSpaceDE w:val="0"/>
              <w:autoSpaceDN w:val="0"/>
              <w:adjustRightInd w:val="0"/>
              <w:jc w:val="center"/>
              <w:rPr>
                <w:rFonts w:eastAsiaTheme="minorHAnsi"/>
                <w:b w:val="0"/>
                <w:lang w:eastAsia="en-US"/>
              </w:rPr>
            </w:pPr>
            <w:r w:rsidRPr="00DC7171">
              <w:rPr>
                <w:rFonts w:eastAsiaTheme="minorHAnsi"/>
                <w:b w:val="0"/>
                <w:lang w:eastAsia="en-US"/>
              </w:rPr>
              <w:t>Кем и когда утвержден</w:t>
            </w:r>
          </w:p>
        </w:tc>
      </w:tr>
      <w:tr w:rsidR="003E2932" w:rsidRPr="00DC7171" w:rsidTr="00655B78">
        <w:tc>
          <w:tcPr>
            <w:tcW w:w="6374" w:type="dxa"/>
          </w:tcPr>
          <w:p w:rsidR="003E2932" w:rsidRPr="00DC7171" w:rsidRDefault="003E2932" w:rsidP="00655B78">
            <w:pPr>
              <w:autoSpaceDE w:val="0"/>
              <w:autoSpaceDN w:val="0"/>
              <w:adjustRightInd w:val="0"/>
              <w:rPr>
                <w:rFonts w:eastAsiaTheme="minorHAnsi"/>
                <w:b w:val="0"/>
                <w:lang w:eastAsia="en-US"/>
              </w:rPr>
            </w:pPr>
            <w:r w:rsidRPr="00DC7171">
              <w:rPr>
                <w:rFonts w:eastAsiaTheme="minorHAnsi"/>
                <w:b w:val="0"/>
                <w:lang w:eastAsia="en-US"/>
              </w:rPr>
              <w:t xml:space="preserve">1. </w:t>
            </w:r>
            <w:hyperlink r:id="rId15" w:history="1">
              <w:r w:rsidRPr="00DC7171">
                <w:rPr>
                  <w:rFonts w:eastAsiaTheme="minorHAnsi"/>
                  <w:b w:val="0"/>
                  <w:lang w:eastAsia="en-US"/>
                </w:rPr>
                <w:t>Положение</w:t>
              </w:r>
            </w:hyperlink>
            <w:r w:rsidRPr="00DC7171">
              <w:rPr>
                <w:rFonts w:eastAsiaTheme="minorHAnsi"/>
                <w:b w:val="0"/>
                <w:lang w:eastAsia="en-US"/>
              </w:rPr>
              <w:t xml:space="preserve"> по бухгалтерскому учету "Расходы организации" ПБУ 10/99</w:t>
            </w:r>
          </w:p>
        </w:tc>
        <w:tc>
          <w:tcPr>
            <w:tcW w:w="3216" w:type="dxa"/>
          </w:tcPr>
          <w:p w:rsidR="003E2932" w:rsidRPr="00DC7171" w:rsidRDefault="005B1D08" w:rsidP="00655B78">
            <w:pPr>
              <w:autoSpaceDE w:val="0"/>
              <w:autoSpaceDN w:val="0"/>
              <w:adjustRightInd w:val="0"/>
              <w:rPr>
                <w:rFonts w:eastAsiaTheme="minorHAnsi"/>
                <w:b w:val="0"/>
                <w:lang w:eastAsia="en-US"/>
              </w:rPr>
            </w:pPr>
            <w:hyperlink r:id="rId16" w:history="1">
              <w:r w:rsidR="003E2932" w:rsidRPr="00DC7171">
                <w:rPr>
                  <w:rFonts w:eastAsiaTheme="minorHAnsi"/>
                  <w:b w:val="0"/>
                  <w:lang w:eastAsia="en-US"/>
                </w:rPr>
                <w:t>Приказом</w:t>
              </w:r>
            </w:hyperlink>
            <w:r w:rsidR="003E2932" w:rsidRPr="00DC7171">
              <w:rPr>
                <w:rFonts w:eastAsiaTheme="minorHAnsi"/>
                <w:b w:val="0"/>
                <w:lang w:eastAsia="en-US"/>
              </w:rPr>
              <w:t xml:space="preserve"> Минфина России от 06.05.1999 N 33н</w:t>
            </w:r>
          </w:p>
        </w:tc>
      </w:tr>
      <w:tr w:rsidR="003E2932" w:rsidRPr="00DC7171" w:rsidTr="00655B78">
        <w:tc>
          <w:tcPr>
            <w:tcW w:w="6374" w:type="dxa"/>
          </w:tcPr>
          <w:p w:rsidR="003E2932" w:rsidRPr="00DC7171" w:rsidRDefault="003E2932" w:rsidP="00655B78">
            <w:pPr>
              <w:autoSpaceDE w:val="0"/>
              <w:autoSpaceDN w:val="0"/>
              <w:adjustRightInd w:val="0"/>
              <w:rPr>
                <w:rFonts w:eastAsiaTheme="minorHAnsi"/>
                <w:b w:val="0"/>
                <w:lang w:eastAsia="en-US"/>
              </w:rPr>
            </w:pPr>
            <w:r w:rsidRPr="00DC7171">
              <w:rPr>
                <w:rFonts w:eastAsiaTheme="minorHAnsi"/>
                <w:b w:val="0"/>
                <w:lang w:eastAsia="en-US"/>
              </w:rPr>
              <w:t xml:space="preserve">2. Методические </w:t>
            </w:r>
            <w:hyperlink r:id="rId17" w:history="1">
              <w:r w:rsidRPr="00DC7171">
                <w:rPr>
                  <w:rFonts w:eastAsiaTheme="minorHAnsi"/>
                  <w:b w:val="0"/>
                  <w:lang w:eastAsia="en-US"/>
                </w:rPr>
                <w:t>рекомендации</w:t>
              </w:r>
            </w:hyperlink>
            <w:r w:rsidRPr="00DC7171">
              <w:rPr>
                <w:rFonts w:eastAsiaTheme="minorHAnsi"/>
                <w:b w:val="0"/>
                <w:lang w:eastAsia="en-US"/>
              </w:rPr>
              <w:t xml:space="preserve"> по бухгалтерскому учету затрат на производство и калькулированию себестоимости продукции (работ, услуг) в сельскохозяйственных организациях</w:t>
            </w:r>
          </w:p>
        </w:tc>
        <w:tc>
          <w:tcPr>
            <w:tcW w:w="3216" w:type="dxa"/>
          </w:tcPr>
          <w:p w:rsidR="003E2932" w:rsidRPr="00DC7171" w:rsidRDefault="005B1D08" w:rsidP="00655B78">
            <w:pPr>
              <w:autoSpaceDE w:val="0"/>
              <w:autoSpaceDN w:val="0"/>
              <w:adjustRightInd w:val="0"/>
              <w:rPr>
                <w:rFonts w:eastAsiaTheme="minorHAnsi"/>
                <w:b w:val="0"/>
                <w:lang w:eastAsia="en-US"/>
              </w:rPr>
            </w:pPr>
            <w:hyperlink r:id="rId18" w:history="1">
              <w:r w:rsidR="003E2932" w:rsidRPr="00DC7171">
                <w:rPr>
                  <w:rFonts w:eastAsiaTheme="minorHAnsi"/>
                  <w:b w:val="0"/>
                  <w:lang w:eastAsia="en-US"/>
                </w:rPr>
                <w:t>Приказом</w:t>
              </w:r>
            </w:hyperlink>
            <w:r w:rsidR="003E2932" w:rsidRPr="00DC7171">
              <w:rPr>
                <w:rFonts w:eastAsiaTheme="minorHAnsi"/>
                <w:b w:val="0"/>
                <w:lang w:eastAsia="en-US"/>
              </w:rPr>
              <w:t xml:space="preserve"> Минсельхоза России от 06.06.2003 N 792</w:t>
            </w:r>
          </w:p>
        </w:tc>
      </w:tr>
      <w:tr w:rsidR="003E2932" w:rsidRPr="00DC7171" w:rsidTr="00655B78">
        <w:tc>
          <w:tcPr>
            <w:tcW w:w="6374" w:type="dxa"/>
          </w:tcPr>
          <w:p w:rsidR="003E2932" w:rsidRPr="00DC7171" w:rsidRDefault="003E2932" w:rsidP="00655B78">
            <w:pPr>
              <w:autoSpaceDE w:val="0"/>
              <w:autoSpaceDN w:val="0"/>
              <w:adjustRightInd w:val="0"/>
              <w:rPr>
                <w:rFonts w:eastAsiaTheme="minorHAnsi"/>
                <w:b w:val="0"/>
                <w:lang w:eastAsia="en-US"/>
              </w:rPr>
            </w:pPr>
            <w:r w:rsidRPr="00DC7171">
              <w:rPr>
                <w:rFonts w:eastAsiaTheme="minorHAnsi"/>
                <w:b w:val="0"/>
                <w:lang w:eastAsia="en-US"/>
              </w:rPr>
              <w:t xml:space="preserve">3. Методические </w:t>
            </w:r>
            <w:hyperlink r:id="rId19" w:history="1">
              <w:r w:rsidRPr="00DC7171">
                <w:rPr>
                  <w:rFonts w:eastAsiaTheme="minorHAnsi"/>
                  <w:b w:val="0"/>
                  <w:lang w:eastAsia="en-US"/>
                </w:rPr>
                <w:t>рекомендации</w:t>
              </w:r>
            </w:hyperlink>
            <w:r w:rsidRPr="00DC7171">
              <w:rPr>
                <w:rFonts w:eastAsiaTheme="minorHAnsi"/>
                <w:b w:val="0"/>
                <w:lang w:eastAsia="en-US"/>
              </w:rPr>
              <w:t xml:space="preserve"> по бухгалтерскому учету животных на выращивании и откорме в сельскохозяйственных организациях</w:t>
            </w:r>
          </w:p>
        </w:tc>
        <w:tc>
          <w:tcPr>
            <w:tcW w:w="3216" w:type="dxa"/>
          </w:tcPr>
          <w:p w:rsidR="003E2932" w:rsidRPr="00DC7171" w:rsidRDefault="005B1D08" w:rsidP="00655B78">
            <w:pPr>
              <w:autoSpaceDE w:val="0"/>
              <w:autoSpaceDN w:val="0"/>
              <w:adjustRightInd w:val="0"/>
              <w:rPr>
                <w:rFonts w:eastAsiaTheme="minorHAnsi"/>
                <w:b w:val="0"/>
                <w:lang w:eastAsia="en-US"/>
              </w:rPr>
            </w:pPr>
            <w:hyperlink r:id="rId20" w:history="1">
              <w:r w:rsidR="003E2932" w:rsidRPr="00DC7171">
                <w:rPr>
                  <w:rFonts w:eastAsiaTheme="minorHAnsi"/>
                  <w:b w:val="0"/>
                  <w:lang w:eastAsia="en-US"/>
                </w:rPr>
                <w:t>Приказом</w:t>
              </w:r>
            </w:hyperlink>
            <w:r w:rsidR="003E2932" w:rsidRPr="00DC7171">
              <w:rPr>
                <w:rFonts w:eastAsiaTheme="minorHAnsi"/>
                <w:b w:val="0"/>
                <w:lang w:eastAsia="en-US"/>
              </w:rPr>
              <w:t xml:space="preserve"> Минсельхоза России от 02.02.2004 N 73</w:t>
            </w:r>
          </w:p>
        </w:tc>
      </w:tr>
      <w:tr w:rsidR="003E2932" w:rsidRPr="00DC7171" w:rsidTr="00655B78">
        <w:tc>
          <w:tcPr>
            <w:tcW w:w="6374" w:type="dxa"/>
          </w:tcPr>
          <w:p w:rsidR="003E2932" w:rsidRPr="00DC7171" w:rsidRDefault="003E2932" w:rsidP="00655B78">
            <w:pPr>
              <w:autoSpaceDE w:val="0"/>
              <w:autoSpaceDN w:val="0"/>
              <w:adjustRightInd w:val="0"/>
              <w:rPr>
                <w:rFonts w:eastAsiaTheme="minorHAnsi"/>
                <w:b w:val="0"/>
                <w:lang w:eastAsia="en-US"/>
              </w:rPr>
            </w:pPr>
            <w:r w:rsidRPr="00DC7171">
              <w:rPr>
                <w:rFonts w:eastAsiaTheme="minorHAnsi"/>
                <w:b w:val="0"/>
                <w:lang w:eastAsia="en-US"/>
              </w:rPr>
              <w:t xml:space="preserve">4. Методические </w:t>
            </w:r>
            <w:hyperlink r:id="rId21" w:history="1">
              <w:r w:rsidRPr="00DC7171">
                <w:rPr>
                  <w:rFonts w:eastAsiaTheme="minorHAnsi"/>
                  <w:b w:val="0"/>
                  <w:lang w:eastAsia="en-US"/>
                </w:rPr>
                <w:t>рекомендации</w:t>
              </w:r>
            </w:hyperlink>
            <w:r w:rsidRPr="00DC7171">
              <w:rPr>
                <w:rFonts w:eastAsiaTheme="minorHAnsi"/>
                <w:b w:val="0"/>
                <w:lang w:eastAsia="en-US"/>
              </w:rPr>
              <w:t xml:space="preserve"> по бухгалтерскому учету затрат и выхода продукции в молочном и мясном скотоводстве</w:t>
            </w:r>
          </w:p>
        </w:tc>
        <w:tc>
          <w:tcPr>
            <w:tcW w:w="3216" w:type="dxa"/>
          </w:tcPr>
          <w:p w:rsidR="003E2932" w:rsidRPr="00DC7171" w:rsidRDefault="003E2932" w:rsidP="00655B78">
            <w:pPr>
              <w:autoSpaceDE w:val="0"/>
              <w:autoSpaceDN w:val="0"/>
              <w:adjustRightInd w:val="0"/>
              <w:rPr>
                <w:rFonts w:eastAsiaTheme="minorHAnsi"/>
                <w:b w:val="0"/>
                <w:lang w:eastAsia="en-US"/>
              </w:rPr>
            </w:pPr>
            <w:r w:rsidRPr="00DC7171">
              <w:rPr>
                <w:rFonts w:eastAsiaTheme="minorHAnsi"/>
                <w:b w:val="0"/>
                <w:lang w:eastAsia="en-US"/>
              </w:rPr>
              <w:t>Минсельхозом России в 2007 г.</w:t>
            </w:r>
          </w:p>
        </w:tc>
      </w:tr>
      <w:tr w:rsidR="003E2932" w:rsidRPr="00DC7171" w:rsidTr="00655B78">
        <w:tc>
          <w:tcPr>
            <w:tcW w:w="6374" w:type="dxa"/>
          </w:tcPr>
          <w:p w:rsidR="003E2932" w:rsidRPr="00DC7171" w:rsidRDefault="003E2932" w:rsidP="00655B78">
            <w:pPr>
              <w:autoSpaceDE w:val="0"/>
              <w:autoSpaceDN w:val="0"/>
              <w:adjustRightInd w:val="0"/>
              <w:rPr>
                <w:rFonts w:eastAsiaTheme="minorHAnsi"/>
                <w:b w:val="0"/>
                <w:lang w:eastAsia="en-US"/>
              </w:rPr>
            </w:pPr>
            <w:r w:rsidRPr="00DC7171">
              <w:rPr>
                <w:rFonts w:eastAsiaTheme="minorHAnsi"/>
                <w:b w:val="0"/>
                <w:lang w:eastAsia="en-US"/>
              </w:rPr>
              <w:t xml:space="preserve">5. Методические </w:t>
            </w:r>
            <w:hyperlink r:id="rId22" w:history="1">
              <w:r w:rsidRPr="00DC7171">
                <w:rPr>
                  <w:rFonts w:eastAsiaTheme="minorHAnsi"/>
                  <w:b w:val="0"/>
                  <w:lang w:eastAsia="en-US"/>
                </w:rPr>
                <w:t>рекомендации</w:t>
              </w:r>
            </w:hyperlink>
            <w:r w:rsidRPr="00DC7171">
              <w:rPr>
                <w:rFonts w:eastAsiaTheme="minorHAnsi"/>
                <w:b w:val="0"/>
                <w:lang w:eastAsia="en-US"/>
              </w:rPr>
              <w:t xml:space="preserve"> по бухгалтерскому учету затрат на производство и калькулированию себестоимости продукции (работ, услуг) в сельскохозяйственных организациях</w:t>
            </w:r>
          </w:p>
        </w:tc>
        <w:tc>
          <w:tcPr>
            <w:tcW w:w="3216" w:type="dxa"/>
          </w:tcPr>
          <w:p w:rsidR="003E2932" w:rsidRPr="00DC7171" w:rsidRDefault="005B1D08" w:rsidP="00655B78">
            <w:pPr>
              <w:autoSpaceDE w:val="0"/>
              <w:autoSpaceDN w:val="0"/>
              <w:adjustRightInd w:val="0"/>
              <w:rPr>
                <w:rFonts w:eastAsiaTheme="minorHAnsi"/>
                <w:b w:val="0"/>
                <w:lang w:eastAsia="en-US"/>
              </w:rPr>
            </w:pPr>
            <w:hyperlink r:id="rId23" w:history="1">
              <w:r w:rsidR="003E2932" w:rsidRPr="00DC7171">
                <w:rPr>
                  <w:rFonts w:eastAsiaTheme="minorHAnsi"/>
                  <w:b w:val="0"/>
                  <w:lang w:eastAsia="en-US"/>
                </w:rPr>
                <w:t>Приказом</w:t>
              </w:r>
            </w:hyperlink>
            <w:r w:rsidR="003E2932" w:rsidRPr="00DC7171">
              <w:rPr>
                <w:rFonts w:eastAsiaTheme="minorHAnsi"/>
                <w:b w:val="0"/>
                <w:lang w:eastAsia="en-US"/>
              </w:rPr>
              <w:t xml:space="preserve"> Минсельхоза России от 06.06.2003 N 792</w:t>
            </w:r>
          </w:p>
        </w:tc>
      </w:tr>
    </w:tbl>
    <w:p w:rsidR="003E2932" w:rsidRPr="00DC7171" w:rsidRDefault="003E2932" w:rsidP="003E2932">
      <w:pPr>
        <w:shd w:val="clear" w:color="auto" w:fill="FFFFFF"/>
        <w:spacing w:line="360" w:lineRule="auto"/>
        <w:ind w:firstLine="720"/>
        <w:jc w:val="both"/>
        <w:rPr>
          <w:b w:val="0"/>
          <w:sz w:val="28"/>
          <w:szCs w:val="28"/>
        </w:rPr>
      </w:pPr>
      <w:r w:rsidRPr="00DC7171">
        <w:rPr>
          <w:b w:val="0"/>
          <w:sz w:val="28"/>
          <w:szCs w:val="28"/>
        </w:rPr>
        <w:lastRenderedPageBreak/>
        <w:t>Органы внутрихозяйственного контроля занимают центральное место для обеспечения заинтересованных лиц достоверной и полной экономической информацией.</w:t>
      </w:r>
    </w:p>
    <w:p w:rsidR="003E2932" w:rsidRPr="00DC7171" w:rsidRDefault="003E2932" w:rsidP="003E2932">
      <w:pPr>
        <w:shd w:val="clear" w:color="auto" w:fill="FFFFFF"/>
        <w:spacing w:line="360" w:lineRule="auto"/>
        <w:ind w:firstLine="720"/>
        <w:jc w:val="both"/>
        <w:rPr>
          <w:b w:val="0"/>
          <w:sz w:val="28"/>
          <w:szCs w:val="28"/>
        </w:rPr>
      </w:pPr>
      <w:r w:rsidRPr="00DC7171">
        <w:rPr>
          <w:b w:val="0"/>
          <w:sz w:val="28"/>
          <w:szCs w:val="28"/>
        </w:rPr>
        <w:t xml:space="preserve">Система внутрихозяйственного контроля представляется </w:t>
      </w:r>
      <w:r w:rsidRPr="00DC7171">
        <w:rPr>
          <w:b w:val="0"/>
          <w:spacing w:val="-2"/>
          <w:sz w:val="28"/>
          <w:szCs w:val="28"/>
        </w:rPr>
        <w:t xml:space="preserve">совокупностью органов контроля, которые выполняют процедуры контроля в </w:t>
      </w:r>
      <w:r w:rsidRPr="00DC7171">
        <w:rPr>
          <w:b w:val="0"/>
          <w:sz w:val="28"/>
          <w:szCs w:val="28"/>
        </w:rPr>
        <w:t xml:space="preserve">интересах пользователей экономической информации. Проведение </w:t>
      </w:r>
      <w:r w:rsidRPr="00DC7171">
        <w:rPr>
          <w:b w:val="0"/>
          <w:spacing w:val="-1"/>
          <w:sz w:val="28"/>
          <w:szCs w:val="28"/>
        </w:rPr>
        <w:t xml:space="preserve">контрольных процедур на организации осуществляется с целью повышения </w:t>
      </w:r>
      <w:r w:rsidRPr="00DC7171">
        <w:rPr>
          <w:b w:val="0"/>
          <w:sz w:val="28"/>
          <w:szCs w:val="28"/>
        </w:rPr>
        <w:t>эффективности управления, в основе которого выступает обеспечение выполнения сотрудниками хозяйствования возложенных на них обязанностей [85].</w:t>
      </w:r>
    </w:p>
    <w:p w:rsidR="003E2932" w:rsidRPr="00DC7171" w:rsidRDefault="003E2932" w:rsidP="003E2932">
      <w:pPr>
        <w:shd w:val="clear" w:color="auto" w:fill="FFFFFF"/>
        <w:spacing w:line="360" w:lineRule="auto"/>
        <w:ind w:firstLine="720"/>
        <w:jc w:val="both"/>
        <w:rPr>
          <w:b w:val="0"/>
          <w:sz w:val="28"/>
          <w:szCs w:val="28"/>
        </w:rPr>
      </w:pPr>
      <w:r w:rsidRPr="00DC7171">
        <w:rPr>
          <w:b w:val="0"/>
          <w:sz w:val="28"/>
          <w:szCs w:val="28"/>
        </w:rPr>
        <w:t xml:space="preserve">Внутрихозяйственный контроль, выступает важной функцией управления и представляется системой непрерывного наблюдения за работой деятельностью хозяйства в целях оценки обоснованности и действенности применяемых решений управления, способствует выявлению отклонений и предотвращению неблагоприятных ситуаций, своевременному информированию руководства для принятия мер направленных на устранение и снижение рисков его деятельности и управления ими. Таким </w:t>
      </w:r>
      <w:r w:rsidRPr="00DC7171">
        <w:rPr>
          <w:b w:val="0"/>
          <w:spacing w:val="-2"/>
          <w:sz w:val="28"/>
          <w:szCs w:val="28"/>
        </w:rPr>
        <w:t>образом, в</w:t>
      </w:r>
      <w:r w:rsidRPr="00DC7171">
        <w:rPr>
          <w:b w:val="0"/>
          <w:sz w:val="28"/>
          <w:szCs w:val="28"/>
        </w:rPr>
        <w:t>нутрихозяйственный</w:t>
      </w:r>
      <w:r w:rsidRPr="00DC7171">
        <w:rPr>
          <w:b w:val="0"/>
          <w:spacing w:val="-2"/>
          <w:sz w:val="28"/>
          <w:szCs w:val="28"/>
        </w:rPr>
        <w:t xml:space="preserve"> контроль - представляется обратной связью, с помощью </w:t>
      </w:r>
      <w:r w:rsidRPr="00DC7171">
        <w:rPr>
          <w:b w:val="0"/>
          <w:sz w:val="28"/>
          <w:szCs w:val="28"/>
        </w:rPr>
        <w:t>которой заинтересованные   органы   получают   нужную информацию о подлинном состоянии дел управляемого объекта и исполнении управленческих решений [96].</w:t>
      </w:r>
    </w:p>
    <w:p w:rsidR="003E2932" w:rsidRPr="00DC7171" w:rsidRDefault="003E2932" w:rsidP="003E2932">
      <w:pPr>
        <w:shd w:val="clear" w:color="auto" w:fill="FFFFFF"/>
        <w:spacing w:line="360" w:lineRule="auto"/>
        <w:ind w:firstLine="720"/>
        <w:jc w:val="both"/>
        <w:rPr>
          <w:b w:val="0"/>
          <w:sz w:val="28"/>
          <w:szCs w:val="28"/>
        </w:rPr>
      </w:pPr>
      <w:r w:rsidRPr="00DC7171">
        <w:rPr>
          <w:b w:val="0"/>
          <w:sz w:val="28"/>
          <w:szCs w:val="28"/>
        </w:rPr>
        <w:t xml:space="preserve">Внутрихозяйственный контроль организуется хозяйством на собственные средства специальным постановлением руководства и направлен на повышение результативности управления. Как правило, данную </w:t>
      </w:r>
      <w:r w:rsidRPr="00DC7171">
        <w:rPr>
          <w:b w:val="0"/>
          <w:spacing w:val="-1"/>
          <w:sz w:val="28"/>
          <w:szCs w:val="28"/>
        </w:rPr>
        <w:t xml:space="preserve">информацию, применяет управленческий персонал. </w:t>
      </w:r>
      <w:r w:rsidRPr="00DC7171">
        <w:rPr>
          <w:rFonts w:eastAsiaTheme="minorHAnsi"/>
          <w:b w:val="0"/>
          <w:sz w:val="28"/>
          <w:szCs w:val="28"/>
          <w:lang w:eastAsia="en-US"/>
        </w:rPr>
        <w:t>Внутрихозяйственному</w:t>
      </w:r>
      <w:r w:rsidRPr="00DC7171">
        <w:rPr>
          <w:b w:val="0"/>
          <w:spacing w:val="-1"/>
          <w:sz w:val="28"/>
          <w:szCs w:val="28"/>
        </w:rPr>
        <w:t xml:space="preserve"> контролю </w:t>
      </w:r>
      <w:r w:rsidRPr="00DC7171">
        <w:rPr>
          <w:b w:val="0"/>
          <w:sz w:val="28"/>
          <w:szCs w:val="28"/>
        </w:rPr>
        <w:t xml:space="preserve">подвергается вся хозяйственная деятельность субъекта. Поэтому, когда рассматривают </w:t>
      </w:r>
      <w:r w:rsidRPr="00DC7171">
        <w:rPr>
          <w:rFonts w:eastAsiaTheme="minorHAnsi"/>
          <w:b w:val="0"/>
          <w:sz w:val="28"/>
          <w:szCs w:val="28"/>
          <w:lang w:eastAsia="en-US"/>
        </w:rPr>
        <w:t>внутрихозяйственны</w:t>
      </w:r>
      <w:r w:rsidRPr="00DC7171">
        <w:rPr>
          <w:b w:val="0"/>
          <w:sz w:val="28"/>
          <w:szCs w:val="28"/>
        </w:rPr>
        <w:t xml:space="preserve">й контроль, зачастую говорят о системе </w:t>
      </w:r>
      <w:r w:rsidRPr="00DC7171">
        <w:rPr>
          <w:rFonts w:eastAsiaTheme="minorHAnsi"/>
          <w:b w:val="0"/>
          <w:sz w:val="28"/>
          <w:szCs w:val="28"/>
          <w:lang w:eastAsia="en-US"/>
        </w:rPr>
        <w:t>внутрихозяйственног</w:t>
      </w:r>
      <w:r w:rsidRPr="00DC7171">
        <w:rPr>
          <w:b w:val="0"/>
          <w:sz w:val="28"/>
          <w:szCs w:val="28"/>
        </w:rPr>
        <w:t>о контроля.</w:t>
      </w:r>
    </w:p>
    <w:p w:rsidR="003E2932" w:rsidRPr="00DC7171" w:rsidRDefault="003E2932" w:rsidP="003E2932">
      <w:pPr>
        <w:shd w:val="clear" w:color="auto" w:fill="FFFFFF"/>
        <w:spacing w:line="360" w:lineRule="auto"/>
        <w:ind w:firstLine="720"/>
        <w:jc w:val="both"/>
        <w:rPr>
          <w:b w:val="0"/>
          <w:sz w:val="28"/>
          <w:szCs w:val="28"/>
        </w:rPr>
      </w:pPr>
      <w:r w:rsidRPr="00DC7171">
        <w:rPr>
          <w:b w:val="0"/>
          <w:sz w:val="28"/>
          <w:szCs w:val="28"/>
        </w:rPr>
        <w:t xml:space="preserve">Существует множество определений системы внутрихозяйственного контроля, дополняющих друг друга. Так  </w:t>
      </w:r>
      <w:r w:rsidRPr="00DC7171">
        <w:rPr>
          <w:b w:val="0"/>
          <w:bCs/>
          <w:sz w:val="28"/>
          <w:szCs w:val="28"/>
        </w:rPr>
        <w:t>В</w:t>
      </w:r>
      <w:r w:rsidRPr="00DC7171">
        <w:rPr>
          <w:b w:val="0"/>
          <w:sz w:val="28"/>
          <w:szCs w:val="28"/>
        </w:rPr>
        <w:t>.Д.Андреев, С.В.Черемшанов [17] дают</w:t>
      </w:r>
      <w:r w:rsidRPr="00DC7171">
        <w:rPr>
          <w:b w:val="0"/>
          <w:sz w:val="28"/>
          <w:szCs w:val="28"/>
        </w:rPr>
        <w:br/>
      </w:r>
      <w:r w:rsidRPr="00DC7171">
        <w:rPr>
          <w:b w:val="0"/>
          <w:sz w:val="28"/>
          <w:szCs w:val="28"/>
        </w:rPr>
        <w:lastRenderedPageBreak/>
        <w:t xml:space="preserve">определение    системе    </w:t>
      </w:r>
      <w:r w:rsidRPr="00DC7171">
        <w:rPr>
          <w:rFonts w:eastAsiaTheme="minorHAnsi"/>
          <w:b w:val="0"/>
          <w:sz w:val="28"/>
          <w:szCs w:val="28"/>
          <w:lang w:eastAsia="en-US"/>
        </w:rPr>
        <w:t>внутрихозяйственног</w:t>
      </w:r>
      <w:r w:rsidRPr="00DC7171">
        <w:rPr>
          <w:b w:val="0"/>
          <w:sz w:val="28"/>
          <w:szCs w:val="28"/>
        </w:rPr>
        <w:t>о    контроля</w:t>
      </w:r>
      <w:r w:rsidRPr="00DC7171">
        <w:rPr>
          <w:rFonts w:ascii="Arial" w:hAnsi="Arial" w:cs="Arial"/>
          <w:b w:val="0"/>
          <w:sz w:val="28"/>
          <w:szCs w:val="28"/>
        </w:rPr>
        <w:tab/>
      </w:r>
      <w:r w:rsidRPr="00DC7171">
        <w:rPr>
          <w:b w:val="0"/>
          <w:sz w:val="28"/>
          <w:szCs w:val="28"/>
        </w:rPr>
        <w:t xml:space="preserve">как    совокупности организационных структур, методов и процедур, которые приняты руководством субъекта в качестве необходимых мер для грамотного и </w:t>
      </w:r>
      <w:r w:rsidRPr="00DC7171">
        <w:rPr>
          <w:b w:val="0"/>
          <w:spacing w:val="-1"/>
          <w:sz w:val="28"/>
          <w:szCs w:val="28"/>
        </w:rPr>
        <w:t xml:space="preserve">результативного ведения деятельности хозяйства, которая также включает в </w:t>
      </w:r>
      <w:r w:rsidRPr="00DC7171">
        <w:rPr>
          <w:b w:val="0"/>
          <w:sz w:val="28"/>
          <w:szCs w:val="28"/>
        </w:rPr>
        <w:t>себя:</w:t>
      </w:r>
    </w:p>
    <w:p w:rsidR="003E2932" w:rsidRPr="00DC7171" w:rsidRDefault="003E2932" w:rsidP="003E2932">
      <w:pPr>
        <w:pStyle w:val="a3"/>
        <w:numPr>
          <w:ilvl w:val="0"/>
          <w:numId w:val="3"/>
        </w:numPr>
        <w:shd w:val="clear" w:color="auto" w:fill="FFFFFF"/>
        <w:spacing w:line="360" w:lineRule="auto"/>
        <w:ind w:left="0" w:firstLine="720"/>
        <w:jc w:val="both"/>
        <w:rPr>
          <w:sz w:val="28"/>
          <w:szCs w:val="28"/>
        </w:rPr>
      </w:pPr>
      <w:r w:rsidRPr="00DC7171">
        <w:rPr>
          <w:sz w:val="28"/>
          <w:szCs w:val="28"/>
        </w:rPr>
        <w:t>точность      и      полноту      данных       бухгалтерского      учета;</w:t>
      </w:r>
    </w:p>
    <w:p w:rsidR="003E2932" w:rsidRPr="00DC7171" w:rsidRDefault="003E2932" w:rsidP="003E2932">
      <w:pPr>
        <w:pStyle w:val="a3"/>
        <w:numPr>
          <w:ilvl w:val="0"/>
          <w:numId w:val="3"/>
        </w:numPr>
        <w:shd w:val="clear" w:color="auto" w:fill="FFFFFF"/>
        <w:spacing w:line="360" w:lineRule="auto"/>
        <w:ind w:left="0" w:firstLine="720"/>
        <w:jc w:val="both"/>
        <w:rPr>
          <w:sz w:val="28"/>
          <w:szCs w:val="28"/>
        </w:rPr>
      </w:pPr>
      <w:r w:rsidRPr="00DC7171">
        <w:rPr>
          <w:sz w:val="28"/>
          <w:szCs w:val="28"/>
        </w:rPr>
        <w:t>своевременность предоставления достоверной отчетности;</w:t>
      </w:r>
    </w:p>
    <w:p w:rsidR="003E2932" w:rsidRPr="00DC7171" w:rsidRDefault="003E2932" w:rsidP="003E2932">
      <w:pPr>
        <w:pStyle w:val="a3"/>
        <w:numPr>
          <w:ilvl w:val="0"/>
          <w:numId w:val="3"/>
        </w:numPr>
        <w:shd w:val="clear" w:color="auto" w:fill="FFFFFF"/>
        <w:spacing w:line="360" w:lineRule="auto"/>
        <w:ind w:left="0" w:firstLine="720"/>
        <w:jc w:val="both"/>
        <w:rPr>
          <w:sz w:val="28"/>
          <w:szCs w:val="28"/>
        </w:rPr>
      </w:pPr>
      <w:r w:rsidRPr="00DC7171">
        <w:rPr>
          <w:sz w:val="28"/>
          <w:szCs w:val="28"/>
        </w:rPr>
        <w:t>недопущение искажений и ошибок;</w:t>
      </w:r>
    </w:p>
    <w:p w:rsidR="003E2932" w:rsidRPr="00DC7171" w:rsidRDefault="003E2932" w:rsidP="003E2932">
      <w:pPr>
        <w:pStyle w:val="a3"/>
        <w:numPr>
          <w:ilvl w:val="0"/>
          <w:numId w:val="3"/>
        </w:numPr>
        <w:shd w:val="clear" w:color="auto" w:fill="FFFFFF"/>
        <w:spacing w:line="360" w:lineRule="auto"/>
        <w:ind w:left="0" w:firstLine="720"/>
        <w:jc w:val="both"/>
        <w:rPr>
          <w:sz w:val="28"/>
          <w:szCs w:val="28"/>
        </w:rPr>
      </w:pPr>
      <w:r w:rsidRPr="00DC7171">
        <w:rPr>
          <w:sz w:val="28"/>
          <w:szCs w:val="28"/>
        </w:rPr>
        <w:t>строгое соблюдение приказов и распоряжений;</w:t>
      </w:r>
    </w:p>
    <w:p w:rsidR="003E2932" w:rsidRPr="00DC7171" w:rsidRDefault="003E2932" w:rsidP="003E2932">
      <w:pPr>
        <w:pStyle w:val="a3"/>
        <w:numPr>
          <w:ilvl w:val="0"/>
          <w:numId w:val="3"/>
        </w:numPr>
        <w:shd w:val="clear" w:color="auto" w:fill="FFFFFF"/>
        <w:spacing w:line="360" w:lineRule="auto"/>
        <w:ind w:left="0" w:firstLine="720"/>
        <w:jc w:val="both"/>
        <w:rPr>
          <w:sz w:val="28"/>
          <w:szCs w:val="28"/>
        </w:rPr>
      </w:pPr>
      <w:r w:rsidRPr="00DC7171">
        <w:rPr>
          <w:sz w:val="28"/>
          <w:szCs w:val="28"/>
        </w:rPr>
        <w:t>обеспечение сохранности активов организации</w:t>
      </w:r>
      <w:r w:rsidRPr="00DC7171">
        <w:rPr>
          <w:bCs/>
          <w:sz w:val="28"/>
          <w:szCs w:val="28"/>
        </w:rPr>
        <w:t>.</w:t>
      </w:r>
    </w:p>
    <w:p w:rsidR="003E2932" w:rsidRPr="00DC7171" w:rsidRDefault="003E2932" w:rsidP="003E2932">
      <w:pPr>
        <w:pStyle w:val="a3"/>
        <w:shd w:val="clear" w:color="auto" w:fill="FFFFFF"/>
        <w:spacing w:line="360" w:lineRule="auto"/>
        <w:ind w:left="0" w:firstLine="720"/>
        <w:jc w:val="both"/>
        <w:rPr>
          <w:sz w:val="28"/>
          <w:szCs w:val="28"/>
        </w:rPr>
      </w:pPr>
      <w:r>
        <w:rPr>
          <w:sz w:val="28"/>
          <w:szCs w:val="28"/>
        </w:rPr>
        <w:t xml:space="preserve">В.И. </w:t>
      </w:r>
      <w:r w:rsidRPr="00DC7171">
        <w:rPr>
          <w:sz w:val="28"/>
          <w:szCs w:val="28"/>
        </w:rPr>
        <w:t xml:space="preserve">Подольский [115] включает в систему внутрихозяйственного контроля все средства и приемы, принятые руководством и содействующие реализации поставленных целей организации, способных предусмотреть, выполнимо ли их применение на практике, способствовать обеспечению сохранности активов, предотвращать и обнаруживать факты мошенничества и хищений, достоверность бухгалтерских записей и их своевременную подготовку. Система внутрихозяйственного контроля выходит за рамки вопросов, </w:t>
      </w:r>
      <w:r w:rsidRPr="00DC7171">
        <w:rPr>
          <w:spacing w:val="-1"/>
          <w:sz w:val="28"/>
          <w:szCs w:val="28"/>
        </w:rPr>
        <w:t xml:space="preserve">непосредственно относящиеся к функциям системы бухгалтерского контроля </w:t>
      </w:r>
      <w:r w:rsidRPr="00DC7171">
        <w:rPr>
          <w:sz w:val="28"/>
          <w:szCs w:val="28"/>
        </w:rPr>
        <w:t xml:space="preserve">[115]. </w:t>
      </w:r>
    </w:p>
    <w:p w:rsidR="003E2932" w:rsidRPr="00DC7171" w:rsidRDefault="003E2932" w:rsidP="003E2932">
      <w:pPr>
        <w:pStyle w:val="a3"/>
        <w:shd w:val="clear" w:color="auto" w:fill="FFFFFF"/>
        <w:spacing w:line="360" w:lineRule="auto"/>
        <w:ind w:left="0" w:firstLine="720"/>
        <w:jc w:val="both"/>
        <w:rPr>
          <w:sz w:val="28"/>
          <w:szCs w:val="28"/>
        </w:rPr>
      </w:pPr>
      <w:r>
        <w:rPr>
          <w:sz w:val="28"/>
          <w:szCs w:val="28"/>
        </w:rPr>
        <w:t xml:space="preserve">П. </w:t>
      </w:r>
      <w:r w:rsidRPr="00DC7171">
        <w:rPr>
          <w:sz w:val="28"/>
          <w:szCs w:val="28"/>
        </w:rPr>
        <w:t xml:space="preserve">Фридман [167] считает, что внутрихозяйственный контроль – это совокупность всех элементов финансового и прочего контроля, определенных руководителями хозяйства для того чтобы обеспечить </w:t>
      </w:r>
      <w:r w:rsidRPr="00DC7171">
        <w:rPr>
          <w:spacing w:val="-2"/>
          <w:sz w:val="28"/>
          <w:szCs w:val="28"/>
        </w:rPr>
        <w:t xml:space="preserve">надлежащее ведения дел, сохранность активов и правильность ведения учета. </w:t>
      </w:r>
      <w:r w:rsidRPr="00DC7171">
        <w:rPr>
          <w:sz w:val="28"/>
          <w:szCs w:val="28"/>
        </w:rPr>
        <w:t xml:space="preserve">Автор Воропаев Ю.Н., в своей работе указал, что внутрихозяйственный контроль </w:t>
      </w:r>
      <w:r w:rsidRPr="00DC7171">
        <w:rPr>
          <w:spacing w:val="-1"/>
          <w:sz w:val="28"/>
          <w:szCs w:val="28"/>
        </w:rPr>
        <w:t xml:space="preserve">выступает совокупностью организационной структуры, методов и процедур, </w:t>
      </w:r>
      <w:r w:rsidRPr="00DC7171">
        <w:rPr>
          <w:sz w:val="28"/>
          <w:szCs w:val="28"/>
        </w:rPr>
        <w:t>обозначенных уполномоченными органами для контроля, нацеленного на эффективное управление хозяйством [62].</w:t>
      </w:r>
    </w:p>
    <w:p w:rsidR="003E2932" w:rsidRPr="00DC7171" w:rsidRDefault="003E2932" w:rsidP="003E2932">
      <w:pPr>
        <w:pStyle w:val="a3"/>
        <w:shd w:val="clear" w:color="auto" w:fill="FFFFFF"/>
        <w:spacing w:line="360" w:lineRule="auto"/>
        <w:ind w:left="0" w:firstLine="720"/>
        <w:jc w:val="both"/>
        <w:rPr>
          <w:sz w:val="28"/>
          <w:szCs w:val="28"/>
        </w:rPr>
      </w:pPr>
      <w:r>
        <w:rPr>
          <w:sz w:val="28"/>
          <w:szCs w:val="28"/>
        </w:rPr>
        <w:lastRenderedPageBreak/>
        <w:t xml:space="preserve">Я.В. </w:t>
      </w:r>
      <w:r w:rsidRPr="00DC7171">
        <w:rPr>
          <w:sz w:val="28"/>
          <w:szCs w:val="28"/>
        </w:rPr>
        <w:t xml:space="preserve">Соколов определяет систему </w:t>
      </w:r>
      <w:r w:rsidRPr="00DC7171">
        <w:rPr>
          <w:rFonts w:eastAsiaTheme="minorHAnsi"/>
          <w:sz w:val="28"/>
          <w:szCs w:val="28"/>
          <w:lang w:eastAsia="en-US"/>
        </w:rPr>
        <w:t>внутрихозяйственног</w:t>
      </w:r>
      <w:r w:rsidRPr="00DC7171">
        <w:rPr>
          <w:sz w:val="28"/>
          <w:szCs w:val="28"/>
        </w:rPr>
        <w:t>о контроля как совокупность целей установленных руководством организации, и тех концепций, из которых отталкивается руководство[151].</w:t>
      </w:r>
    </w:p>
    <w:p w:rsidR="003E2932" w:rsidRPr="00DC7171" w:rsidRDefault="003E2932" w:rsidP="003E2932">
      <w:pPr>
        <w:pStyle w:val="a3"/>
        <w:shd w:val="clear" w:color="auto" w:fill="FFFFFF"/>
        <w:spacing w:line="360" w:lineRule="auto"/>
        <w:ind w:left="0" w:firstLine="720"/>
        <w:jc w:val="both"/>
        <w:rPr>
          <w:sz w:val="28"/>
          <w:szCs w:val="28"/>
        </w:rPr>
      </w:pPr>
      <w:r w:rsidRPr="00DC7171">
        <w:rPr>
          <w:sz w:val="28"/>
          <w:szCs w:val="28"/>
        </w:rPr>
        <w:t xml:space="preserve">Нельзя не согласиться с </w:t>
      </w:r>
      <w:r>
        <w:rPr>
          <w:sz w:val="28"/>
          <w:szCs w:val="28"/>
        </w:rPr>
        <w:t xml:space="preserve">Н.А. </w:t>
      </w:r>
      <w:r w:rsidRPr="00DC7171">
        <w:rPr>
          <w:sz w:val="28"/>
          <w:szCs w:val="28"/>
        </w:rPr>
        <w:t xml:space="preserve">Адамовым в том, что если не проводится действительный контроль за выполнением заданий зафиксированных в планах и поставленных управленческих решений не может быть эффективного управления производством. Система </w:t>
      </w:r>
      <w:r w:rsidRPr="00DC7171">
        <w:rPr>
          <w:rFonts w:eastAsiaTheme="minorHAnsi"/>
          <w:sz w:val="28"/>
          <w:szCs w:val="28"/>
          <w:lang w:eastAsia="en-US"/>
        </w:rPr>
        <w:t>внутрихозяйственного</w:t>
      </w:r>
      <w:r w:rsidRPr="00DC7171">
        <w:rPr>
          <w:sz w:val="28"/>
          <w:szCs w:val="28"/>
        </w:rPr>
        <w:t xml:space="preserve"> контроля, ориентированная на результат, должна стать важнейшей составляющей эффективного хозяйственного управления.</w:t>
      </w:r>
    </w:p>
    <w:p w:rsidR="003E2932" w:rsidRPr="00DC7171" w:rsidRDefault="003E2932" w:rsidP="003E2932">
      <w:pPr>
        <w:pStyle w:val="a3"/>
        <w:shd w:val="clear" w:color="auto" w:fill="FFFFFF"/>
        <w:spacing w:line="360" w:lineRule="auto"/>
        <w:ind w:left="0" w:firstLine="720"/>
        <w:jc w:val="both"/>
        <w:rPr>
          <w:sz w:val="28"/>
          <w:szCs w:val="28"/>
        </w:rPr>
      </w:pPr>
      <w:r w:rsidRPr="00DC7171">
        <w:rPr>
          <w:sz w:val="28"/>
          <w:szCs w:val="28"/>
        </w:rPr>
        <w:t xml:space="preserve">Для эффективного функционирования система </w:t>
      </w:r>
      <w:r w:rsidRPr="00DC7171">
        <w:rPr>
          <w:rFonts w:eastAsiaTheme="minorHAnsi"/>
          <w:sz w:val="28"/>
          <w:szCs w:val="28"/>
          <w:lang w:eastAsia="en-US"/>
        </w:rPr>
        <w:t>внутрихозяйственног</w:t>
      </w:r>
      <w:r w:rsidRPr="00DC7171">
        <w:rPr>
          <w:sz w:val="28"/>
          <w:szCs w:val="28"/>
        </w:rPr>
        <w:t>о контроля должна быть обращена на обеспечение стабильности и устойчивости развития организации, достижение долгосрочных целей и решения возникающих задач, обеспечивать полноту и поддерживать надежность системы внутренней отчетности, а также соблюдение действующего законодательства и нормативной документации разного уровня, снижать риск вероятных отрицательных финансовых результатов [3].</w:t>
      </w:r>
    </w:p>
    <w:p w:rsidR="003E2932" w:rsidRPr="00DC7171" w:rsidRDefault="003E2932" w:rsidP="003E2932">
      <w:pPr>
        <w:pStyle w:val="a3"/>
        <w:shd w:val="clear" w:color="auto" w:fill="FFFFFF"/>
        <w:spacing w:line="360" w:lineRule="auto"/>
        <w:ind w:left="0" w:firstLine="720"/>
        <w:jc w:val="both"/>
        <w:rPr>
          <w:sz w:val="28"/>
          <w:szCs w:val="28"/>
        </w:rPr>
      </w:pPr>
      <w:r w:rsidRPr="00DC7171">
        <w:rPr>
          <w:sz w:val="28"/>
          <w:szCs w:val="28"/>
        </w:rPr>
        <w:t xml:space="preserve">Проанализировав различные точки зрения авторов на систему </w:t>
      </w:r>
      <w:r w:rsidRPr="00DC7171">
        <w:rPr>
          <w:rFonts w:eastAsiaTheme="minorHAnsi"/>
          <w:sz w:val="28"/>
          <w:szCs w:val="28"/>
          <w:lang w:eastAsia="en-US"/>
        </w:rPr>
        <w:t>внутрихозяйственног</w:t>
      </w:r>
      <w:r w:rsidRPr="00DC7171">
        <w:rPr>
          <w:spacing w:val="-1"/>
          <w:sz w:val="28"/>
          <w:szCs w:val="28"/>
        </w:rPr>
        <w:t>о контроля, дадим следующее определение - система в</w:t>
      </w:r>
      <w:r w:rsidRPr="00DC7171">
        <w:rPr>
          <w:rFonts w:eastAsiaTheme="minorHAnsi"/>
          <w:sz w:val="28"/>
          <w:szCs w:val="28"/>
          <w:lang w:eastAsia="en-US"/>
        </w:rPr>
        <w:t>нутрихозяйственног</w:t>
      </w:r>
      <w:r w:rsidRPr="00DC7171">
        <w:rPr>
          <w:spacing w:val="-1"/>
          <w:sz w:val="28"/>
          <w:szCs w:val="28"/>
        </w:rPr>
        <w:t xml:space="preserve">о </w:t>
      </w:r>
      <w:r w:rsidRPr="00DC7171">
        <w:rPr>
          <w:sz w:val="28"/>
          <w:szCs w:val="28"/>
        </w:rPr>
        <w:t>контроля это совокупность различных методов и процедур, принятых руководством организации для эффективного ведения производственной деятельности, а также способов и средств контроля, необходимых для организации надлежащего ведения учета и обеспечения сохранности имущества организации, принятия действенных мер при возникновении отрицательных экономических результатов.</w:t>
      </w:r>
    </w:p>
    <w:p w:rsidR="003E2932" w:rsidRPr="00DC7171" w:rsidRDefault="003E2932" w:rsidP="003E2932">
      <w:pPr>
        <w:pStyle w:val="a3"/>
        <w:shd w:val="clear" w:color="auto" w:fill="FFFFFF"/>
        <w:spacing w:line="360" w:lineRule="auto"/>
        <w:ind w:left="0" w:firstLine="720"/>
        <w:jc w:val="both"/>
        <w:rPr>
          <w:sz w:val="28"/>
          <w:szCs w:val="28"/>
        </w:rPr>
      </w:pPr>
      <w:r w:rsidRPr="00DC7171">
        <w:rPr>
          <w:sz w:val="28"/>
          <w:szCs w:val="28"/>
        </w:rPr>
        <w:t>При этом, мнения авторов сходятся в том, что система внутрихозяйственного контроля состоит из: контрольной среды, системы бухгалтерского учета и процедур и методов контроля, что соответствует международной практике [56, 58, 61, 67, 97,101,113,130].</w:t>
      </w:r>
    </w:p>
    <w:p w:rsidR="003E2932" w:rsidRPr="00DC7171" w:rsidRDefault="003E2932" w:rsidP="003E2932">
      <w:pPr>
        <w:pStyle w:val="a3"/>
        <w:shd w:val="clear" w:color="auto" w:fill="FFFFFF"/>
        <w:spacing w:line="360" w:lineRule="auto"/>
        <w:ind w:left="0" w:firstLine="720"/>
        <w:jc w:val="both"/>
        <w:rPr>
          <w:sz w:val="28"/>
          <w:szCs w:val="28"/>
        </w:rPr>
      </w:pPr>
      <w:r w:rsidRPr="00DC7171">
        <w:rPr>
          <w:spacing w:val="-1"/>
          <w:sz w:val="28"/>
          <w:szCs w:val="28"/>
        </w:rPr>
        <w:lastRenderedPageBreak/>
        <w:t xml:space="preserve">Во всех случаях имеется в виду наличие методик, правил, положений и </w:t>
      </w:r>
      <w:r w:rsidRPr="00DC7171">
        <w:rPr>
          <w:sz w:val="28"/>
          <w:szCs w:val="28"/>
        </w:rPr>
        <w:t xml:space="preserve">необходимой документации, разработанных для получения установленных целей. В эффективном сочетании всех элементов системы контроля </w:t>
      </w:r>
      <w:r w:rsidRPr="00DC7171">
        <w:rPr>
          <w:spacing w:val="-1"/>
          <w:sz w:val="28"/>
          <w:szCs w:val="28"/>
        </w:rPr>
        <w:t xml:space="preserve">обеспечиваются меры, сконцентрированные на уменьшение риска деловой и </w:t>
      </w:r>
      <w:r w:rsidRPr="00DC7171">
        <w:rPr>
          <w:sz w:val="28"/>
          <w:szCs w:val="28"/>
        </w:rPr>
        <w:t>финансовой деятельности, а также недостоверности бухгалтерского учета.</w:t>
      </w:r>
    </w:p>
    <w:p w:rsidR="003E2932" w:rsidRDefault="003E2932" w:rsidP="003E2932">
      <w:pPr>
        <w:pStyle w:val="a3"/>
        <w:shd w:val="clear" w:color="auto" w:fill="FFFFFF"/>
        <w:spacing w:line="360" w:lineRule="auto"/>
        <w:ind w:left="0" w:firstLine="720"/>
        <w:jc w:val="both"/>
        <w:rPr>
          <w:spacing w:val="-2"/>
          <w:sz w:val="28"/>
          <w:szCs w:val="28"/>
        </w:rPr>
      </w:pPr>
      <w:r w:rsidRPr="00DC7171">
        <w:rPr>
          <w:sz w:val="28"/>
          <w:szCs w:val="28"/>
        </w:rPr>
        <w:t xml:space="preserve">Эффективная реализация </w:t>
      </w:r>
      <w:r w:rsidRPr="00DC7171">
        <w:rPr>
          <w:rFonts w:eastAsiaTheme="minorHAnsi"/>
          <w:sz w:val="28"/>
          <w:szCs w:val="28"/>
          <w:lang w:eastAsia="en-US"/>
        </w:rPr>
        <w:t>внутрихозяйственног</w:t>
      </w:r>
      <w:r w:rsidRPr="00DC7171">
        <w:rPr>
          <w:sz w:val="28"/>
          <w:szCs w:val="28"/>
        </w:rPr>
        <w:t xml:space="preserve">о контроля основана на соблюдении основополагающих принципов как важнейших идей, </w:t>
      </w:r>
      <w:r w:rsidRPr="00DC7171">
        <w:rPr>
          <w:spacing w:val="-1"/>
          <w:sz w:val="28"/>
          <w:szCs w:val="28"/>
        </w:rPr>
        <w:t xml:space="preserve">являющихся структурой любой организации и непосредственно </w:t>
      </w:r>
      <w:r w:rsidRPr="00DC7171">
        <w:rPr>
          <w:rFonts w:eastAsiaTheme="minorHAnsi"/>
          <w:sz w:val="28"/>
          <w:szCs w:val="28"/>
          <w:lang w:eastAsia="en-US"/>
        </w:rPr>
        <w:t>внутрихозяйственног</w:t>
      </w:r>
      <w:r w:rsidRPr="00DC7171">
        <w:rPr>
          <w:spacing w:val="-1"/>
          <w:sz w:val="28"/>
          <w:szCs w:val="28"/>
        </w:rPr>
        <w:t xml:space="preserve">о </w:t>
      </w:r>
      <w:r w:rsidRPr="00DC7171">
        <w:rPr>
          <w:sz w:val="28"/>
          <w:szCs w:val="28"/>
        </w:rPr>
        <w:t xml:space="preserve">контроля. В качестве таких принципов можно выделить принцип ответственности, сбалансированности, своевременности сообщения о обнаруженных отклонениях, интеграции, соответствия, постоянства, принцип компетентности, добросовестности и честности субъектов </w:t>
      </w:r>
      <w:r w:rsidRPr="00DC7171">
        <w:rPr>
          <w:rFonts w:eastAsiaTheme="minorHAnsi"/>
          <w:sz w:val="28"/>
          <w:szCs w:val="28"/>
          <w:lang w:eastAsia="en-US"/>
        </w:rPr>
        <w:t>внутрихозяйственног</w:t>
      </w:r>
      <w:r w:rsidRPr="00DC7171">
        <w:rPr>
          <w:sz w:val="28"/>
          <w:szCs w:val="28"/>
        </w:rPr>
        <w:t xml:space="preserve">о контроля, распределения обязанностей, подконтрольности </w:t>
      </w:r>
      <w:r w:rsidRPr="00DC7171">
        <w:rPr>
          <w:spacing w:val="-2"/>
          <w:sz w:val="28"/>
          <w:szCs w:val="28"/>
        </w:rPr>
        <w:t>субъектов, замещения, совершенствования, прин</w:t>
      </w:r>
      <w:r>
        <w:rPr>
          <w:spacing w:val="-2"/>
          <w:sz w:val="28"/>
          <w:szCs w:val="28"/>
        </w:rPr>
        <w:t>цип эффективности (рисунок 1.3).</w:t>
      </w:r>
    </w:p>
    <w:p w:rsidR="003E2932" w:rsidRPr="00DC7171" w:rsidRDefault="003E2932" w:rsidP="003E2932">
      <w:pPr>
        <w:pStyle w:val="a3"/>
        <w:shd w:val="clear" w:color="auto" w:fill="FFFFFF"/>
        <w:spacing w:line="360" w:lineRule="auto"/>
        <w:ind w:left="0" w:firstLine="720"/>
        <w:jc w:val="both"/>
        <w:rPr>
          <w:sz w:val="28"/>
          <w:szCs w:val="28"/>
        </w:rPr>
      </w:pPr>
      <w:r w:rsidRPr="00DC7171">
        <w:rPr>
          <w:sz w:val="28"/>
          <w:szCs w:val="28"/>
        </w:rPr>
        <w:t>Принцип ответственности - за ненадлежащее исполнение порученных функций контроля, должна быть определена ответственность. Обязанности сотрудников должны быть документально зафиксированы и ясно очерчены, несоблюдение данного принципа может способствовать тому, что контроль в организации будет осуществляться не должным образом.</w:t>
      </w:r>
    </w:p>
    <w:p w:rsidR="003E2932" w:rsidRPr="00DC7171" w:rsidRDefault="003E2932" w:rsidP="003E2932">
      <w:pPr>
        <w:pStyle w:val="a3"/>
        <w:shd w:val="clear" w:color="auto" w:fill="FFFFFF"/>
        <w:spacing w:line="360" w:lineRule="auto"/>
        <w:ind w:left="0" w:firstLine="720"/>
        <w:jc w:val="both"/>
        <w:rPr>
          <w:sz w:val="28"/>
          <w:szCs w:val="28"/>
        </w:rPr>
      </w:pPr>
      <w:r w:rsidRPr="00DC7171">
        <w:rPr>
          <w:sz w:val="28"/>
          <w:szCs w:val="28"/>
        </w:rPr>
        <w:t>Принцип сбалансированности - прямым образом связан с вышеуказанным принципом, заключается в том, что для начала нужно обеспечить субъект средствами для выполнения контроля, прежде чем поручать выполнение контрольных функций.</w:t>
      </w:r>
    </w:p>
    <w:p w:rsidR="003E2932" w:rsidRPr="00DC7171" w:rsidRDefault="003E2932" w:rsidP="003E2932">
      <w:pPr>
        <w:shd w:val="clear" w:color="auto" w:fill="FFFFFF"/>
        <w:ind w:right="43"/>
        <w:jc w:val="center"/>
        <w:rPr>
          <w:b w:val="0"/>
        </w:rPr>
      </w:pPr>
    </w:p>
    <w:p w:rsidR="003E2932" w:rsidRPr="00DC7171" w:rsidRDefault="003E2932" w:rsidP="003E2932">
      <w:pPr>
        <w:shd w:val="clear" w:color="auto" w:fill="FFFFFF"/>
        <w:ind w:right="43"/>
        <w:jc w:val="center"/>
        <w:rPr>
          <w:b w:val="0"/>
        </w:rPr>
      </w:pPr>
    </w:p>
    <w:p w:rsidR="003E2932" w:rsidRPr="00DC7171" w:rsidRDefault="005B1D08" w:rsidP="003E2932">
      <w:pPr>
        <w:shd w:val="clear" w:color="auto" w:fill="FFFFFF"/>
        <w:ind w:right="43"/>
        <w:jc w:val="center"/>
        <w:rPr>
          <w:b w:val="0"/>
        </w:rPr>
      </w:pPr>
      <w:r>
        <w:rPr>
          <w:b w:val="0"/>
          <w:noProof/>
        </w:rPr>
        <w:pict>
          <v:line id="Прямая соединительная линия 79" o:spid="_x0000_s1137" style="position:absolute;left:0;text-align:left;flip:y;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80.45pt,-.45pt" to="480.45pt,3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" strokecolor="black [3200]" strokeweight=".5pt">
            <v:stroke joinstyle="miter"/>
            <o:lock v:ext="edit" shapetype="f"/>
          </v:line>
        </w:pict>
      </w:r>
      <w:r>
        <w:rPr>
          <w:b w:val="0"/>
          <w:noProof/>
        </w:rPr>
        <w:pict>
          <v:shape id="Прямая со стрелкой 80" o:spid="_x0000_s1136" type="#_x0000_t32" style="position:absolute;left:0;text-align:left;margin-left:385.95pt;margin-top:-.45pt;width:94.5pt;height:0;flip:x;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" strokecolor="black [3200]" strokeweight=".5pt">
            <v:stroke endarrow="open" joinstyle="miter"/>
            <o:lock v:ext="edit" shapetype="f"/>
          </v:shape>
        </w:pict>
      </w:r>
      <w:r>
        <w:rPr>
          <w:b w:val="0"/>
          <w:noProof/>
        </w:rPr>
        <w:pict>
          <v:shape id="Прямая со стрелкой 78" o:spid="_x0000_s1135" type="#_x0000_t32" style="position:absolute;left:0;text-align:left;margin-left:7.2pt;margin-top:-.45pt;width:114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" strokecolor="black [3200]" strokeweight=".5pt">
            <v:stroke endarrow="open" joinstyle="miter"/>
            <o:lock v:ext="edit" shapetype="f"/>
          </v:shape>
        </w:pict>
      </w:r>
      <w:r>
        <w:rPr>
          <w:b w:val="0"/>
          <w:noProof/>
        </w:rPr>
        <w:pict>
          <v:line id="Прямая соединительная линия 77" o:spid="_x0000_s1134" style="position:absolute;left:0;text-align:left;flip:y;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2pt,-.45pt" to="7.2pt,3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" strokecolor="black [3200]" strokeweight=".5pt">
            <v:stroke joinstyle="miter"/>
            <o:lock v:ext="edit" shapetype="f"/>
          </v:line>
        </w:pict>
      </w:r>
      <w:r>
        <w:rPr>
          <w:b w:val="0"/>
          <w:noProof/>
        </w:rPr>
        <w:pict>
          <v:line id="Прямая соединительная линия 73" o:spid="_x0000_s1133" style="position:absolute;left:0;text-align:lef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44.2pt,10.8pt" to="244.2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" strokecolor="black [3200]" strokeweight=".5pt">
            <v:stroke joinstyle="miter"/>
            <o:lock v:ext="edit" shapetype="f"/>
          </v:line>
        </w:pict>
      </w:r>
      <w:r>
        <w:rPr>
          <w:b w:val="0"/>
          <w:noProof/>
        </w:rPr>
        <w:pict>
          <v:rect id="Прямоугольник 48" o:spid="_x0000_s1039" style="position:absolute;left:0;text-align:left;margin-left:121.2pt;margin-top:-23.7pt;width:264.75pt;height: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" fillcolor="white [3201]" strokecolor="black [3213]" strokeweight="1pt">
            <v:path arrowok="t"/>
            <v:textbox>
              <w:txbxContent>
                <w:p w:rsidR="003E2932" w:rsidRPr="00D906A9" w:rsidRDefault="003E2932" w:rsidP="003E2932">
                  <w:pPr>
                    <w:jc w:val="center"/>
                    <w:rPr>
                      <w:b w:val="0"/>
                    </w:rPr>
                  </w:pPr>
                  <w:r w:rsidRPr="00D906A9">
                    <w:rPr>
                      <w:b w:val="0"/>
                      <w:spacing w:val="-2"/>
                    </w:rPr>
                    <w:t>Принципы внутрихозяйственного контроля</w:t>
                  </w:r>
                </w:p>
              </w:txbxContent>
            </v:textbox>
          </v:rect>
        </w:pict>
      </w:r>
    </w:p>
    <w:p w:rsidR="003E2932" w:rsidRPr="00DC7171" w:rsidRDefault="005B1D08" w:rsidP="003E2932">
      <w:pPr>
        <w:spacing w:after="312" w:line="1" w:lineRule="exact"/>
        <w:rPr>
          <w:b w:val="0"/>
          <w:sz w:val="2"/>
          <w:szCs w:val="2"/>
        </w:rPr>
      </w:pPr>
      <w:r>
        <w:rPr>
          <w:b w:val="0"/>
          <w:noProof/>
          <w:sz w:val="2"/>
          <w:szCs w:val="2"/>
        </w:rPr>
        <w:pict>
          <v:shape id="Прямая со стрелкой 75" o:spid="_x0000_s1132" type="#_x0000_t32" style="position:absolute;margin-left:367.95pt;margin-top:14.25pt;width:0;height:18.75p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" strokecolor="black [3200]" strokeweight=".5pt">
            <v:stroke endarrow="open" joinstyle="miter"/>
            <o:lock v:ext="edit" shapetype="f"/>
          </v:shape>
        </w:pict>
      </w:r>
      <w:r>
        <w:rPr>
          <w:b w:val="0"/>
          <w:noProof/>
          <w:sz w:val="2"/>
          <w:szCs w:val="2"/>
        </w:rPr>
        <w:pict>
          <v:shape id="Прямая со стрелкой 74" o:spid="_x0000_s1131" type="#_x0000_t32" style="position:absolute;margin-left:135.45pt;margin-top:14.25pt;width:0;height:17.25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" strokecolor="black [3200]" strokeweight=".5pt">
            <v:stroke endarrow="open" joinstyle="miter"/>
            <o:lock v:ext="edit" shapetype="f"/>
          </v:shape>
        </w:pict>
      </w:r>
      <w:r>
        <w:rPr>
          <w:b w:val="0"/>
          <w:noProof/>
          <w:sz w:val="2"/>
          <w:szCs w:val="2"/>
        </w:rPr>
        <w:pict>
          <v:line id="Прямая соединительная линия 72" o:spid="_x0000_s1130"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45pt,14.25pt" to="367.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" strokecolor="black [3200]" strokeweight=".5pt">
            <v:stroke joinstyle="miter"/>
            <o:lock v:ext="edit" shapetype="f"/>
          </v:line>
        </w:pict>
      </w:r>
      <w:r w:rsidR="003E2932" w:rsidRPr="00DC7171">
        <w:rPr>
          <w:b w:val="0"/>
          <w:noProof/>
          <w:sz w:val="2"/>
          <w:szCs w:val="2"/>
        </w:rPr>
        <w:drawing>
          <wp:inline distT="0" distB="0" distL="0" distR="0">
            <wp:extent cx="2715260" cy="333375"/>
            <wp:effectExtent l="0" t="0" r="889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5260" cy="333375"/>
                    </a:xfrm>
                    <a:prstGeom prst="rect">
                      <a:avLst/>
                    </a:prstGeom>
                    <a:noFill/>
                  </pic:spPr>
                </pic:pic>
              </a:graphicData>
            </a:graphic>
          </wp:inline>
        </w:drawing>
      </w:r>
    </w:p>
    <w:p w:rsidR="003E2932" w:rsidRPr="00DC7171" w:rsidRDefault="003E2932" w:rsidP="003E2932">
      <w:pPr>
        <w:spacing w:after="312" w:line="1" w:lineRule="exact"/>
        <w:rPr>
          <w:b w:val="0"/>
          <w:sz w:val="2"/>
          <w:szCs w:val="2"/>
        </w:rPr>
      </w:pPr>
    </w:p>
    <w:p w:rsidR="003E2932" w:rsidRPr="00DC7171" w:rsidRDefault="005B1D08" w:rsidP="003E2932">
      <w:pPr>
        <w:spacing w:after="312" w:line="1" w:lineRule="exact"/>
        <w:rPr>
          <w:b w:val="0"/>
          <w:sz w:val="2"/>
          <w:szCs w:val="2"/>
        </w:rPr>
      </w:pPr>
      <w:r>
        <w:rPr>
          <w:b w:val="0"/>
          <w:noProof/>
          <w:sz w:val="2"/>
          <w:szCs w:val="2"/>
        </w:rPr>
        <w:pict>
          <v:rect id="Прямоугольник 54" o:spid="_x0000_s1040" style="position:absolute;margin-left:253.95pt;margin-top:.2pt;width:213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" fillcolor="white [3201]" strokecolor="black [3213]" strokeweight="1pt">
            <v:path arrowok="t"/>
            <v:textbox>
              <w:txbxContent>
                <w:p w:rsidR="003E2932" w:rsidRPr="00D906A9" w:rsidRDefault="003E2932" w:rsidP="003E2932">
                  <w:pPr>
                    <w:jc w:val="center"/>
                    <w:rPr>
                      <w:b w:val="0"/>
                    </w:rPr>
                  </w:pPr>
                  <w:r w:rsidRPr="00D906A9">
                    <w:rPr>
                      <w:b w:val="0"/>
                    </w:rPr>
                    <w:t>Независимость</w:t>
                  </w:r>
                </w:p>
              </w:txbxContent>
            </v:textbox>
          </v:rect>
        </w:pict>
      </w:r>
      <w:r>
        <w:rPr>
          <w:b w:val="0"/>
          <w:noProof/>
          <w:sz w:val="2"/>
          <w:szCs w:val="2"/>
        </w:rPr>
        <w:pict>
          <v:rect id="Прямоугольник 49" o:spid="_x0000_s1041" style="position:absolute;margin-left:17.7pt;margin-top:.95pt;width:213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" fillcolor="white [3201]" strokecolor="black [3213]" strokeweight="1pt">
            <v:path arrowok="t"/>
            <v:textbox>
              <w:txbxContent>
                <w:p w:rsidR="003E2932" w:rsidRPr="00D906A9" w:rsidRDefault="003E2932" w:rsidP="003E2932">
                  <w:pPr>
                    <w:jc w:val="center"/>
                    <w:rPr>
                      <w:b w:val="0"/>
                    </w:rPr>
                  </w:pPr>
                  <w:r w:rsidRPr="00D906A9">
                    <w:rPr>
                      <w:b w:val="0"/>
                    </w:rPr>
                    <w:t>Сбалансированность</w:t>
                  </w:r>
                </w:p>
              </w:txbxContent>
            </v:textbox>
          </v:rect>
        </w:pict>
      </w:r>
    </w:p>
    <w:p w:rsidR="003E2932" w:rsidRPr="00DC7171" w:rsidRDefault="005B1D08" w:rsidP="003E2932">
      <w:pPr>
        <w:spacing w:after="312" w:line="1" w:lineRule="exact"/>
        <w:rPr>
          <w:b w:val="0"/>
          <w:sz w:val="2"/>
          <w:szCs w:val="2"/>
        </w:rPr>
      </w:pPr>
      <w:r>
        <w:rPr>
          <w:b w:val="0"/>
          <w:noProof/>
          <w:sz w:val="2"/>
          <w:szCs w:val="2"/>
        </w:rPr>
        <w:pict>
          <v:line id="Прямая соединительная линия 91" o:spid="_x0000_s1129" style="position:absolute;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95pt,10.05pt" to="367.9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" strokecolor="black [3200]" strokeweight=".5pt">
            <v:stroke joinstyle="miter"/>
            <o:lock v:ext="edit" shapetype="f"/>
          </v:line>
        </w:pict>
      </w:r>
      <w:r>
        <w:rPr>
          <w:b w:val="0"/>
          <w:noProof/>
          <w:sz w:val="2"/>
          <w:szCs w:val="2"/>
        </w:rPr>
        <w:pict>
          <v:line id="Прямая соединительная линия 83" o:spid="_x0000_s1128" style="position:absolute;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1.7pt,10.05pt" to="131.7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" strokecolor="black [3200]" strokeweight=".5pt">
            <v:stroke joinstyle="miter"/>
            <o:lock v:ext="edit" shapetype="f"/>
          </v:line>
        </w:pict>
      </w:r>
    </w:p>
    <w:p w:rsidR="003E2932" w:rsidRPr="00DC7171" w:rsidRDefault="005B1D08" w:rsidP="003E2932">
      <w:pPr>
        <w:spacing w:after="312" w:line="1" w:lineRule="exact"/>
        <w:rPr>
          <w:b w:val="0"/>
          <w:sz w:val="2"/>
          <w:szCs w:val="2"/>
        </w:rPr>
      </w:pPr>
      <w:r>
        <w:rPr>
          <w:b w:val="0"/>
          <w:noProof/>
          <w:sz w:val="2"/>
          <w:szCs w:val="2"/>
        </w:rPr>
        <w:lastRenderedPageBreak/>
        <w:pict>
          <v:rect id="Прямоугольник 56" o:spid="_x0000_s1042" style="position:absolute;margin-left:17.7pt;margin-top:5.65pt;width:213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" fillcolor="white [3201]" strokecolor="black [3213]" strokeweight="1pt">
            <v:path arrowok="t"/>
            <v:textbox>
              <w:txbxContent>
                <w:p w:rsidR="003E2932" w:rsidRPr="00D906A9" w:rsidRDefault="003E2932" w:rsidP="003E2932">
                  <w:pPr>
                    <w:jc w:val="center"/>
                    <w:rPr>
                      <w:b w:val="0"/>
                    </w:rPr>
                  </w:pPr>
                  <w:r w:rsidRPr="00D906A9">
                    <w:rPr>
                      <w:b w:val="0"/>
                      <w:spacing w:val="-2"/>
                    </w:rPr>
                    <w:t>Подконтрольность субъектов</w:t>
                  </w:r>
                </w:p>
              </w:txbxContent>
            </v:textbox>
          </v:rect>
        </w:pict>
      </w:r>
      <w:r>
        <w:rPr>
          <w:b w:val="0"/>
          <w:noProof/>
          <w:sz w:val="2"/>
          <w:szCs w:val="2"/>
        </w:rPr>
        <w:pict>
          <v:rect id="Прямоугольник 55" o:spid="_x0000_s1043" style="position:absolute;margin-left:253.95pt;margin-top:5.65pt;width:213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" fillcolor="white [3201]" strokecolor="black [3213]" strokeweight="1pt">
            <v:path arrowok="t"/>
            <v:textbox>
              <w:txbxContent>
                <w:p w:rsidR="003E2932" w:rsidRPr="00D906A9" w:rsidRDefault="003E2932" w:rsidP="003E2932">
                  <w:pPr>
                    <w:jc w:val="center"/>
                    <w:rPr>
                      <w:b w:val="0"/>
                    </w:rPr>
                  </w:pPr>
                  <w:r w:rsidRPr="00D906A9">
                    <w:rPr>
                      <w:b w:val="0"/>
                    </w:rPr>
                    <w:t>Постоянство</w:t>
                  </w:r>
                </w:p>
              </w:txbxContent>
            </v:textbox>
          </v:rect>
        </w:pict>
      </w:r>
      <w:r w:rsidR="003E2932" w:rsidRPr="00DC7171">
        <w:rPr>
          <w:b w:val="0"/>
          <w:noProof/>
          <w:sz w:val="2"/>
          <w:szCs w:val="2"/>
        </w:rPr>
        <w:drawing>
          <wp:inline distT="0" distB="0" distL="0" distR="0">
            <wp:extent cx="3103155" cy="381000"/>
            <wp:effectExtent l="0" t="0" r="254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3245" cy="381011"/>
                    </a:xfrm>
                    <a:prstGeom prst="rect">
                      <a:avLst/>
                    </a:prstGeom>
                    <a:noFill/>
                  </pic:spPr>
                </pic:pic>
              </a:graphicData>
            </a:graphic>
          </wp:inline>
        </w:drawing>
      </w:r>
    </w:p>
    <w:p w:rsidR="003E2932" w:rsidRPr="00DC7171" w:rsidRDefault="005B1D08" w:rsidP="003E2932">
      <w:pPr>
        <w:spacing w:after="312" w:line="1" w:lineRule="exact"/>
        <w:rPr>
          <w:b w:val="0"/>
          <w:sz w:val="2"/>
          <w:szCs w:val="2"/>
        </w:rPr>
      </w:pPr>
      <w:r>
        <w:rPr>
          <w:b w:val="0"/>
          <w:noProof/>
          <w:sz w:val="2"/>
          <w:szCs w:val="2"/>
        </w:rPr>
        <w:pict>
          <v:line id="Прямая соединительная линия 92" o:spid="_x0000_s1127" style="position:absolute;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95pt,14.75pt" to="367.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" strokecolor="black [3200]" strokeweight=".5pt">
            <v:stroke joinstyle="miter"/>
            <o:lock v:ext="edit" shapetype="f"/>
          </v:line>
        </w:pict>
      </w:r>
      <w:r>
        <w:rPr>
          <w:b w:val="0"/>
          <w:noProof/>
          <w:sz w:val="2"/>
          <w:szCs w:val="2"/>
        </w:rPr>
        <w:pict>
          <v:line id="Прямая соединительная линия 84" o:spid="_x0000_s1126" style="position:absolute;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1.7pt,14.75pt" to="131.7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" strokecolor="black [3200]" strokeweight=".5pt">
            <v:stroke joinstyle="miter"/>
            <o:lock v:ext="edit" shapetype="f"/>
          </v:line>
        </w:pict>
      </w:r>
    </w:p>
    <w:p w:rsidR="003E2932" w:rsidRPr="00DC7171" w:rsidRDefault="005B1D08" w:rsidP="003E2932">
      <w:pPr>
        <w:spacing w:after="312" w:line="1" w:lineRule="exact"/>
        <w:rPr>
          <w:b w:val="0"/>
          <w:sz w:val="2"/>
          <w:szCs w:val="2"/>
        </w:rPr>
      </w:pPr>
      <w:r>
        <w:rPr>
          <w:b w:val="0"/>
          <w:noProof/>
          <w:sz w:val="2"/>
          <w:szCs w:val="2"/>
        </w:rPr>
        <w:pict>
          <v:rect id="Прямоугольник 59" o:spid="_x0000_s1044" style="position:absolute;margin-left:253.95pt;margin-top:5.1pt;width:213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" fillcolor="white [3201]" strokecolor="black [3213]" strokeweight="1pt">
            <v:path arrowok="t"/>
            <v:textbox>
              <w:txbxContent>
                <w:p w:rsidR="003E2932" w:rsidRPr="00D906A9" w:rsidRDefault="003E2932" w:rsidP="003E2932">
                  <w:pPr>
                    <w:jc w:val="center"/>
                    <w:rPr>
                      <w:b w:val="0"/>
                    </w:rPr>
                  </w:pPr>
                  <w:r w:rsidRPr="00D906A9">
                    <w:rPr>
                      <w:b w:val="0"/>
                    </w:rPr>
                    <w:t>Профессиональная</w:t>
                  </w:r>
                </w:p>
              </w:txbxContent>
            </v:textbox>
          </v:rect>
        </w:pict>
      </w:r>
      <w:r>
        <w:rPr>
          <w:b w:val="0"/>
          <w:noProof/>
          <w:sz w:val="2"/>
          <w:szCs w:val="2"/>
        </w:rPr>
        <w:pict>
          <v:rect id="Прямоугольник 58" o:spid="_x0000_s1045" style="position:absolute;margin-left:17.7pt;margin-top:3.6pt;width:213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" fillcolor="white [3201]" strokecolor="black [3213]" strokeweight="1pt">
            <v:path arrowok="t"/>
            <v:textbox>
              <w:txbxContent>
                <w:p w:rsidR="003E2932" w:rsidRPr="00D906A9" w:rsidRDefault="003E2932" w:rsidP="003E2932">
                  <w:pPr>
                    <w:jc w:val="center"/>
                    <w:rPr>
                      <w:b w:val="0"/>
                    </w:rPr>
                  </w:pPr>
                  <w:r w:rsidRPr="00D906A9">
                    <w:rPr>
                      <w:b w:val="0"/>
                      <w:spacing w:val="-2"/>
                    </w:rPr>
                    <w:t>Активность поведения системы</w:t>
                  </w:r>
                </w:p>
              </w:txbxContent>
            </v:textbox>
          </v:rect>
        </w:pict>
      </w:r>
    </w:p>
    <w:p w:rsidR="003E2932" w:rsidRPr="00DC7171" w:rsidRDefault="005B1D08" w:rsidP="003E2932">
      <w:pPr>
        <w:spacing w:after="312" w:line="1" w:lineRule="exact"/>
        <w:rPr>
          <w:b w:val="0"/>
          <w:sz w:val="2"/>
          <w:szCs w:val="2"/>
        </w:rPr>
      </w:pPr>
      <w:r>
        <w:rPr>
          <w:b w:val="0"/>
          <w:noProof/>
          <w:sz w:val="2"/>
          <w:szCs w:val="2"/>
        </w:rPr>
        <w:pict>
          <v:line id="Прямая соединительная линия 93" o:spid="_x0000_s1125" style="position:absolute;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95pt,14.2pt" to="36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" strokecolor="black [3200]" strokeweight=".5pt">
            <v:stroke joinstyle="miter"/>
            <o:lock v:ext="edit" shapetype="f"/>
          </v:line>
        </w:pict>
      </w:r>
      <w:r>
        <w:rPr>
          <w:b w:val="0"/>
          <w:noProof/>
          <w:sz w:val="2"/>
          <w:szCs w:val="2"/>
        </w:rPr>
        <w:pict>
          <v:line id="Прямая соединительная линия 85" o:spid="_x0000_s1124" style="position:absolute;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1.7pt,12.7pt" to="131.7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" strokecolor="black [3200]" strokeweight=".5pt">
            <v:stroke joinstyle="miter"/>
            <o:lock v:ext="edit" shapetype="f"/>
          </v:line>
        </w:pict>
      </w:r>
      <w:r w:rsidR="003E2932" w:rsidRPr="00DC7171">
        <w:rPr>
          <w:b w:val="0"/>
          <w:noProof/>
          <w:sz w:val="2"/>
          <w:szCs w:val="2"/>
        </w:rPr>
        <w:drawing>
          <wp:inline distT="0" distB="0" distL="0" distR="0">
            <wp:extent cx="2715260" cy="333375"/>
            <wp:effectExtent l="0" t="0" r="8890"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5260" cy="333375"/>
                    </a:xfrm>
                    <a:prstGeom prst="rect">
                      <a:avLst/>
                    </a:prstGeom>
                    <a:noFill/>
                  </pic:spPr>
                </pic:pic>
              </a:graphicData>
            </a:graphic>
          </wp:inline>
        </w:drawing>
      </w:r>
    </w:p>
    <w:p w:rsidR="003E2932" w:rsidRPr="00DC7171" w:rsidRDefault="005B1D08" w:rsidP="003E2932">
      <w:pPr>
        <w:spacing w:after="312" w:line="1" w:lineRule="exact"/>
        <w:rPr>
          <w:b w:val="0"/>
          <w:sz w:val="2"/>
          <w:szCs w:val="2"/>
        </w:rPr>
      </w:pPr>
      <w:r>
        <w:rPr>
          <w:b w:val="0"/>
          <w:noProof/>
          <w:sz w:val="2"/>
          <w:szCs w:val="2"/>
        </w:rPr>
        <w:pict>
          <v:rect id="Прямоугольник 61" o:spid="_x0000_s1046" style="position:absolute;margin-left:253.95pt;margin-top:4.55pt;width:213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" fillcolor="white [3201]" strokecolor="black [3213]" strokeweight="1pt">
            <v:path arrowok="t"/>
            <v:textbox>
              <w:txbxContent>
                <w:p w:rsidR="003E2932" w:rsidRPr="00D906A9" w:rsidRDefault="003E2932" w:rsidP="003E2932">
                  <w:pPr>
                    <w:jc w:val="center"/>
                    <w:rPr>
                      <w:b w:val="0"/>
                    </w:rPr>
                  </w:pPr>
                  <w:r w:rsidRPr="00D906A9">
                    <w:rPr>
                      <w:b w:val="0"/>
                    </w:rPr>
                    <w:t>Интеграции</w:t>
                  </w:r>
                </w:p>
              </w:txbxContent>
            </v:textbox>
          </v:rect>
        </w:pict>
      </w:r>
      <w:r>
        <w:rPr>
          <w:b w:val="0"/>
          <w:noProof/>
          <w:sz w:val="2"/>
          <w:szCs w:val="2"/>
        </w:rPr>
        <w:pict>
          <v:rect id="Прямоугольник 60" o:spid="_x0000_s1047" style="position:absolute;margin-left:17.7pt;margin-top:4.55pt;width:213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" fillcolor="white [3201]" strokecolor="black [3213]" strokeweight="1pt">
            <v:path arrowok="t"/>
            <v:textbox>
              <w:txbxContent>
                <w:p w:rsidR="003E2932" w:rsidRPr="00D906A9" w:rsidRDefault="003E2932" w:rsidP="003E2932">
                  <w:pPr>
                    <w:jc w:val="center"/>
                    <w:rPr>
                      <w:b w:val="0"/>
                    </w:rPr>
                  </w:pPr>
                  <w:r w:rsidRPr="00D906A9">
                    <w:rPr>
                      <w:b w:val="0"/>
                      <w:spacing w:val="-2"/>
                    </w:rPr>
                    <w:t>Эффективность и результативность</w:t>
                  </w:r>
                </w:p>
              </w:txbxContent>
            </v:textbox>
          </v:rect>
        </w:pict>
      </w:r>
    </w:p>
    <w:p w:rsidR="003E2932" w:rsidRPr="00DC7171" w:rsidRDefault="005B1D08" w:rsidP="003E2932">
      <w:pPr>
        <w:spacing w:after="312" w:line="1" w:lineRule="exact"/>
        <w:rPr>
          <w:b w:val="0"/>
          <w:sz w:val="2"/>
          <w:szCs w:val="2"/>
        </w:rPr>
      </w:pPr>
      <w:r>
        <w:rPr>
          <w:b w:val="0"/>
          <w:noProof/>
          <w:sz w:val="2"/>
          <w:szCs w:val="2"/>
        </w:rPr>
        <w:pict>
          <v:line id="Прямая соединительная линия 94" o:spid="_x0000_s1123" style="position:absolute;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95pt,13.65pt" to="367.9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" strokecolor="black [3200]" strokeweight=".5pt">
            <v:stroke joinstyle="miter"/>
            <o:lock v:ext="edit" shapetype="f"/>
          </v:line>
        </w:pict>
      </w:r>
      <w:r>
        <w:rPr>
          <w:b w:val="0"/>
          <w:noProof/>
          <w:sz w:val="2"/>
          <w:szCs w:val="2"/>
        </w:rPr>
        <w:pict>
          <v:line id="Прямая соединительная линия 86" o:spid="_x0000_s1122" style="position:absolute;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1.7pt,13.65pt" to="131.7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" strokecolor="black [3200]" strokeweight=".5pt">
            <v:stroke joinstyle="miter"/>
            <o:lock v:ext="edit" shapetype="f"/>
          </v:line>
        </w:pict>
      </w:r>
    </w:p>
    <w:p w:rsidR="003E2932" w:rsidRPr="00DC7171" w:rsidRDefault="005B1D08" w:rsidP="003E2932">
      <w:pPr>
        <w:spacing w:after="312" w:line="1" w:lineRule="exact"/>
        <w:rPr>
          <w:b w:val="0"/>
          <w:sz w:val="2"/>
          <w:szCs w:val="2"/>
        </w:rPr>
      </w:pPr>
      <w:r>
        <w:rPr>
          <w:b w:val="0"/>
          <w:noProof/>
          <w:sz w:val="2"/>
          <w:szCs w:val="2"/>
        </w:rPr>
        <w:pict>
          <v:rect id="Прямоугольник 63" o:spid="_x0000_s1048" style="position:absolute;margin-left:253.95pt;margin-top:8.5pt;width:213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" fillcolor="white [3201]" strokecolor="black [3213]" strokeweight="1pt">
            <v:path arrowok="t"/>
            <v:textbox>
              <w:txbxContent>
                <w:p w:rsidR="003E2932" w:rsidRPr="00D906A9" w:rsidRDefault="003E2932" w:rsidP="003E2932">
                  <w:pPr>
                    <w:jc w:val="center"/>
                    <w:rPr>
                      <w:b w:val="0"/>
                    </w:rPr>
                  </w:pPr>
                  <w:r w:rsidRPr="00D906A9">
                    <w:rPr>
                      <w:b w:val="0"/>
                    </w:rPr>
                    <w:t>Ответственность</w:t>
                  </w:r>
                </w:p>
              </w:txbxContent>
            </v:textbox>
          </v:rect>
        </w:pict>
      </w:r>
      <w:r>
        <w:rPr>
          <w:b w:val="0"/>
          <w:noProof/>
          <w:sz w:val="2"/>
          <w:szCs w:val="2"/>
        </w:rPr>
        <w:pict>
          <v:rect id="Прямоугольник 62" o:spid="_x0000_s1049" style="position:absolute;margin-left:17.7pt;margin-top:8.5pt;width:213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" fillcolor="white [3201]" strokecolor="black [3213]" strokeweight="1pt">
            <v:path arrowok="t"/>
            <v:textbox>
              <w:txbxContent>
                <w:p w:rsidR="003E2932" w:rsidRPr="00D906A9" w:rsidRDefault="003E2932" w:rsidP="003E2932">
                  <w:pPr>
                    <w:jc w:val="center"/>
                    <w:rPr>
                      <w:b w:val="0"/>
                    </w:rPr>
                  </w:pPr>
                  <w:r w:rsidRPr="00D906A9">
                    <w:rPr>
                      <w:b w:val="0"/>
                    </w:rPr>
                    <w:t>Объективность</w:t>
                  </w:r>
                </w:p>
              </w:txbxContent>
            </v:textbox>
          </v:rect>
        </w:pict>
      </w:r>
    </w:p>
    <w:p w:rsidR="003E2932" w:rsidRPr="00DC7171" w:rsidRDefault="003E2932" w:rsidP="003E2932">
      <w:pPr>
        <w:spacing w:after="312" w:line="1" w:lineRule="exact"/>
        <w:rPr>
          <w:b w:val="0"/>
          <w:sz w:val="2"/>
          <w:szCs w:val="2"/>
        </w:rPr>
      </w:pPr>
    </w:p>
    <w:p w:rsidR="003E2932" w:rsidRPr="00DC7171" w:rsidRDefault="005B1D08" w:rsidP="003E2932">
      <w:pPr>
        <w:spacing w:after="312" w:line="1" w:lineRule="exact"/>
        <w:rPr>
          <w:b w:val="0"/>
          <w:sz w:val="2"/>
          <w:szCs w:val="2"/>
        </w:rPr>
      </w:pPr>
      <w:r>
        <w:rPr>
          <w:b w:val="0"/>
          <w:noProof/>
          <w:sz w:val="2"/>
          <w:szCs w:val="2"/>
        </w:rPr>
        <w:pict>
          <v:line id="Прямая соединительная линия 95" o:spid="_x0000_s1121" style="position:absolute;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95pt,1.95pt" to="367.9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" strokecolor="black [3200]" strokeweight=".5pt">
            <v:stroke joinstyle="miter"/>
            <o:lock v:ext="edit" shapetype="f"/>
          </v:line>
        </w:pict>
      </w:r>
      <w:r>
        <w:rPr>
          <w:b w:val="0"/>
          <w:noProof/>
          <w:sz w:val="2"/>
          <w:szCs w:val="2"/>
        </w:rPr>
        <w:pict>
          <v:line id="Прямая соединительная линия 87" o:spid="_x0000_s1120" style="position:absolute;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1.7pt,1.95pt" to="131.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" strokecolor="black [3200]" strokeweight=".5pt">
            <v:stroke joinstyle="miter"/>
            <o:lock v:ext="edit" shapetype="f"/>
          </v:line>
        </w:pict>
      </w:r>
      <w:r>
        <w:rPr>
          <w:b w:val="0"/>
          <w:noProof/>
          <w:sz w:val="2"/>
          <w:szCs w:val="2"/>
        </w:rPr>
        <w:pict>
          <v:rect id="Прямоугольник 65" o:spid="_x0000_s1050" style="position:absolute;margin-left:253.95pt;margin-top:14.7pt;width:213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" fillcolor="white [3201]" strokecolor="black [3213]" strokeweight="1pt">
            <v:path arrowok="t"/>
            <v:textbox>
              <w:txbxContent>
                <w:p w:rsidR="003E2932" w:rsidRPr="00D906A9" w:rsidRDefault="003E2932" w:rsidP="003E2932">
                  <w:pPr>
                    <w:jc w:val="center"/>
                    <w:rPr>
                      <w:b w:val="0"/>
                    </w:rPr>
                  </w:pPr>
                  <w:r w:rsidRPr="00D906A9">
                    <w:rPr>
                      <w:b w:val="0"/>
                    </w:rPr>
                    <w:t>Стимулирование</w:t>
                  </w:r>
                </w:p>
              </w:txbxContent>
            </v:textbox>
          </v:rect>
        </w:pict>
      </w:r>
      <w:r>
        <w:rPr>
          <w:b w:val="0"/>
          <w:noProof/>
          <w:sz w:val="2"/>
          <w:szCs w:val="2"/>
        </w:rPr>
        <w:pict>
          <v:rect id="Прямоугольник 64" o:spid="_x0000_s1051" style="position:absolute;margin-left:17.7pt;margin-top:13.95pt;width:213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" fillcolor="white [3201]" strokecolor="black [3213]" strokeweight="1pt">
            <v:path arrowok="t"/>
            <v:textbox>
              <w:txbxContent>
                <w:p w:rsidR="003E2932" w:rsidRPr="00D906A9" w:rsidRDefault="003E2932" w:rsidP="003E2932">
                  <w:pPr>
                    <w:jc w:val="center"/>
                    <w:rPr>
                      <w:b w:val="0"/>
                    </w:rPr>
                  </w:pPr>
                  <w:r w:rsidRPr="00D906A9">
                    <w:rPr>
                      <w:b w:val="0"/>
                    </w:rPr>
                    <w:t>Гибкость контроля</w:t>
                  </w:r>
                </w:p>
              </w:txbxContent>
            </v:textbox>
          </v:rect>
        </w:pict>
      </w:r>
    </w:p>
    <w:p w:rsidR="003E2932" w:rsidRPr="00DC7171" w:rsidRDefault="003E2932" w:rsidP="003E2932">
      <w:pPr>
        <w:spacing w:after="312" w:line="1" w:lineRule="exact"/>
        <w:rPr>
          <w:b w:val="0"/>
          <w:sz w:val="2"/>
          <w:szCs w:val="2"/>
        </w:rPr>
      </w:pPr>
    </w:p>
    <w:p w:rsidR="003E2932" w:rsidRPr="00DC7171" w:rsidRDefault="005B1D08" w:rsidP="003E2932">
      <w:pPr>
        <w:spacing w:after="312" w:line="1" w:lineRule="exact"/>
        <w:rPr>
          <w:b w:val="0"/>
          <w:sz w:val="2"/>
          <w:szCs w:val="2"/>
        </w:rPr>
      </w:pPr>
      <w:r>
        <w:rPr>
          <w:b w:val="0"/>
          <w:noProof/>
          <w:sz w:val="2"/>
          <w:szCs w:val="2"/>
        </w:rPr>
        <w:pict>
          <v:line id="Прямая соединительная линия 96" o:spid="_x0000_s1119" style="position:absolute;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95pt,8.15pt" to="367.9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" strokecolor="black [3200]" strokeweight=".5pt">
            <v:stroke joinstyle="miter"/>
            <o:lock v:ext="edit" shapetype="f"/>
          </v:line>
        </w:pict>
      </w:r>
      <w:r>
        <w:rPr>
          <w:b w:val="0"/>
          <w:noProof/>
          <w:sz w:val="2"/>
          <w:szCs w:val="2"/>
        </w:rPr>
        <w:pict>
          <v:line id="Прямая соединительная линия 88" o:spid="_x0000_s1118" style="position:absolute;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45pt,7.4pt" to="135.4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" strokecolor="black [3200]" strokeweight=".5pt">
            <v:stroke joinstyle="miter"/>
            <o:lock v:ext="edit" shapetype="f"/>
          </v:line>
        </w:pict>
      </w:r>
    </w:p>
    <w:p w:rsidR="003E2932" w:rsidRPr="00DC7171" w:rsidRDefault="005B1D08" w:rsidP="003E2932">
      <w:pPr>
        <w:spacing w:after="312" w:line="1" w:lineRule="exact"/>
        <w:rPr>
          <w:b w:val="0"/>
          <w:sz w:val="2"/>
          <w:szCs w:val="2"/>
        </w:rPr>
      </w:pPr>
      <w:r>
        <w:rPr>
          <w:b w:val="0"/>
          <w:noProof/>
          <w:sz w:val="2"/>
          <w:szCs w:val="2"/>
        </w:rPr>
        <w:pict>
          <v:rect id="Прямоугольник 68" o:spid="_x0000_s1052" style="position:absolute;margin-left:253.95pt;margin-top:.75pt;width:213pt;height:2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" fillcolor="white [3201]" strokecolor="black [3213]" strokeweight="1pt">
            <v:path arrowok="t"/>
            <v:textbox>
              <w:txbxContent>
                <w:p w:rsidR="003E2932" w:rsidRPr="00D906A9" w:rsidRDefault="003E2932" w:rsidP="003E2932">
                  <w:pPr>
                    <w:jc w:val="center"/>
                    <w:rPr>
                      <w:b w:val="0"/>
                    </w:rPr>
                  </w:pPr>
                  <w:r w:rsidRPr="00D906A9">
                    <w:rPr>
                      <w:b w:val="0"/>
                    </w:rPr>
                    <w:t>Замещение</w:t>
                  </w:r>
                </w:p>
              </w:txbxContent>
            </v:textbox>
          </v:rect>
        </w:pict>
      </w:r>
      <w:r>
        <w:rPr>
          <w:b w:val="0"/>
          <w:noProof/>
          <w:sz w:val="2"/>
          <w:szCs w:val="2"/>
        </w:rPr>
        <w:pict>
          <v:rect id="Прямоугольник 66" o:spid="_x0000_s1053" style="position:absolute;margin-left:17.7pt;margin-top:.75pt;width:213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" fillcolor="white [3201]" strokecolor="black [3213]" strokeweight="1pt">
            <v:path arrowok="t"/>
            <v:textbox>
              <w:txbxContent>
                <w:p w:rsidR="003E2932" w:rsidRPr="00D906A9" w:rsidRDefault="003E2932" w:rsidP="003E2932">
                  <w:pPr>
                    <w:jc w:val="center"/>
                    <w:rPr>
                      <w:b w:val="0"/>
                    </w:rPr>
                  </w:pPr>
                  <w:r w:rsidRPr="00D906A9">
                    <w:rPr>
                      <w:b w:val="0"/>
                      <w:spacing w:val="-2"/>
                    </w:rPr>
                    <w:t>Распределение обязанностей</w:t>
                  </w:r>
                </w:p>
              </w:txbxContent>
            </v:textbox>
          </v:rect>
        </w:pict>
      </w:r>
    </w:p>
    <w:p w:rsidR="003E2932" w:rsidRPr="00DC7171" w:rsidRDefault="005B1D08" w:rsidP="003E2932">
      <w:pPr>
        <w:spacing w:after="312" w:line="1" w:lineRule="exact"/>
        <w:rPr>
          <w:b w:val="0"/>
          <w:sz w:val="2"/>
          <w:szCs w:val="2"/>
        </w:rPr>
      </w:pPr>
      <w:r>
        <w:rPr>
          <w:b w:val="0"/>
          <w:noProof/>
          <w:sz w:val="2"/>
          <w:szCs w:val="2"/>
        </w:rPr>
        <w:pict>
          <v:line id="Прямая соединительная линия 97" o:spid="_x0000_s1117" style="position:absolute;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95pt,9.85pt" to="367.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" strokecolor="black [3200]" strokeweight=".5pt">
            <v:stroke joinstyle="miter"/>
            <o:lock v:ext="edit" shapetype="f"/>
          </v:line>
        </w:pict>
      </w:r>
      <w:r>
        <w:rPr>
          <w:b w:val="0"/>
          <w:noProof/>
          <w:sz w:val="2"/>
          <w:szCs w:val="2"/>
        </w:rPr>
        <w:pict>
          <v:line id="Прямая соединительная линия 89" o:spid="_x0000_s1116" style="position:absolute;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45pt,9.85pt" to="135.4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" strokecolor="black [3200]" strokeweight=".5pt">
            <v:stroke joinstyle="miter"/>
            <o:lock v:ext="edit" shapetype="f"/>
          </v:line>
        </w:pict>
      </w:r>
    </w:p>
    <w:p w:rsidR="003E2932" w:rsidRPr="00DC7171" w:rsidRDefault="005B1D08" w:rsidP="003E2932">
      <w:pPr>
        <w:spacing w:after="312" w:line="1" w:lineRule="exact"/>
        <w:rPr>
          <w:b w:val="0"/>
          <w:sz w:val="2"/>
          <w:szCs w:val="2"/>
        </w:rPr>
      </w:pPr>
      <w:r>
        <w:rPr>
          <w:b w:val="0"/>
          <w:noProof/>
          <w:sz w:val="2"/>
          <w:szCs w:val="2"/>
        </w:rPr>
        <w:pict>
          <v:rect id="Прямоугольник 69" o:spid="_x0000_s1054" style="position:absolute;margin-left:253.95pt;margin-top:5.45pt;width:213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" fillcolor="white [3201]" strokecolor="black [3213]" strokeweight="1pt">
            <v:path arrowok="t"/>
            <v:textbox>
              <w:txbxContent>
                <w:p w:rsidR="003E2932" w:rsidRPr="00D906A9" w:rsidRDefault="003E2932" w:rsidP="003E2932">
                  <w:pPr>
                    <w:jc w:val="center"/>
                    <w:rPr>
                      <w:b w:val="0"/>
                    </w:rPr>
                  </w:pPr>
                  <w:r w:rsidRPr="00D906A9">
                    <w:rPr>
                      <w:b w:val="0"/>
                    </w:rPr>
                    <w:t>Конфиденциальность</w:t>
                  </w:r>
                </w:p>
              </w:txbxContent>
            </v:textbox>
          </v:rect>
        </w:pict>
      </w:r>
      <w:r>
        <w:rPr>
          <w:b w:val="0"/>
          <w:noProof/>
          <w:sz w:val="2"/>
          <w:szCs w:val="2"/>
        </w:rPr>
        <w:pict>
          <v:rect id="Прямоугольник 67" o:spid="_x0000_s1055" style="position:absolute;margin-left:17.7pt;margin-top:5.45pt;width:213pt;height:2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" fillcolor="white [3201]" strokecolor="black [3213]" strokeweight="1pt">
            <v:path arrowok="t"/>
            <v:textbox>
              <w:txbxContent>
                <w:p w:rsidR="003E2932" w:rsidRPr="00D906A9" w:rsidRDefault="003E2932" w:rsidP="003E2932">
                  <w:pPr>
                    <w:jc w:val="center"/>
                    <w:rPr>
                      <w:b w:val="0"/>
                    </w:rPr>
                  </w:pPr>
                  <w:r w:rsidRPr="00D906A9">
                    <w:rPr>
                      <w:b w:val="0"/>
                    </w:rPr>
                    <w:t>Соответствия</w:t>
                  </w:r>
                </w:p>
              </w:txbxContent>
            </v:textbox>
          </v:rect>
        </w:pict>
      </w:r>
    </w:p>
    <w:p w:rsidR="003E2932" w:rsidRPr="00DC7171" w:rsidRDefault="005B1D08" w:rsidP="003E2932">
      <w:pPr>
        <w:spacing w:after="312" w:line="1" w:lineRule="exact"/>
        <w:rPr>
          <w:b w:val="0"/>
          <w:sz w:val="2"/>
          <w:szCs w:val="2"/>
        </w:rPr>
      </w:pPr>
      <w:r>
        <w:rPr>
          <w:b w:val="0"/>
          <w:noProof/>
          <w:sz w:val="2"/>
          <w:szCs w:val="2"/>
        </w:rPr>
        <w:pict>
          <v:line id="Прямая соединительная линия 98" o:spid="_x0000_s1115" style="position:absolute;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95pt,14.55pt" to="367.9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" strokecolor="black [3200]" strokeweight=".5pt">
            <v:stroke joinstyle="miter"/>
            <o:lock v:ext="edit" shapetype="f"/>
          </v:line>
        </w:pict>
      </w:r>
      <w:r>
        <w:rPr>
          <w:b w:val="0"/>
          <w:noProof/>
          <w:sz w:val="2"/>
          <w:szCs w:val="2"/>
        </w:rPr>
        <w:pict>
          <v:line id="Прямая соединительная линия 90" o:spid="_x0000_s1114" style="position:absolute;flip:x;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35.45pt,14.55pt" to="135.4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" strokecolor="black [3200]" strokeweight=".5pt">
            <v:stroke joinstyle="miter"/>
            <o:lock v:ext="edit" shapetype="f"/>
          </v:line>
        </w:pict>
      </w:r>
    </w:p>
    <w:p w:rsidR="003E2932" w:rsidRPr="00DC7171" w:rsidRDefault="005B1D08" w:rsidP="003E2932">
      <w:pPr>
        <w:spacing w:after="312" w:line="1" w:lineRule="exact"/>
        <w:rPr>
          <w:b w:val="0"/>
          <w:sz w:val="2"/>
          <w:szCs w:val="2"/>
        </w:rPr>
      </w:pPr>
      <w:r>
        <w:rPr>
          <w:b w:val="0"/>
          <w:noProof/>
          <w:sz w:val="2"/>
          <w:szCs w:val="2"/>
        </w:rPr>
        <w:pict>
          <v:rect id="Прямоугольник 71" o:spid="_x0000_s1056" style="position:absolute;margin-left:253.95pt;margin-top:10.9pt;width:213pt;height:4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" fillcolor="white [3201]" strokecolor="black [3213]" strokeweight="1pt">
            <v:path arrowok="t"/>
            <v:textbox>
              <w:txbxContent>
                <w:p w:rsidR="003E2932" w:rsidRPr="00D906A9" w:rsidRDefault="003E2932" w:rsidP="003E2932">
                  <w:pPr>
                    <w:jc w:val="center"/>
                    <w:rPr>
                      <w:b w:val="0"/>
                    </w:rPr>
                  </w:pPr>
                  <w:r w:rsidRPr="00D906A9">
                    <w:rPr>
                      <w:b w:val="0"/>
                      <w:spacing w:val="-3"/>
                    </w:rPr>
                    <w:t xml:space="preserve">Своевременность сообщения об </w:t>
                  </w:r>
                  <w:r w:rsidRPr="00D906A9">
                    <w:rPr>
                      <w:b w:val="0"/>
                      <w:spacing w:val="-1"/>
                    </w:rPr>
                    <w:t>обнаруженных отклонениях</w:t>
                  </w:r>
                </w:p>
              </w:txbxContent>
            </v:textbox>
          </v:rect>
        </w:pict>
      </w:r>
      <w:r>
        <w:rPr>
          <w:b w:val="0"/>
          <w:noProof/>
          <w:sz w:val="2"/>
          <w:szCs w:val="2"/>
        </w:rPr>
        <w:pict>
          <v:rect id="Прямоугольник 70" o:spid="_x0000_s1057" style="position:absolute;margin-left:17.7pt;margin-top:10.9pt;width:213pt;height:2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" fillcolor="white [3201]" strokecolor="black [3213]" strokeweight="1pt">
            <v:path arrowok="t"/>
            <v:textbox>
              <w:txbxContent>
                <w:p w:rsidR="003E2932" w:rsidRPr="00D906A9" w:rsidRDefault="003E2932" w:rsidP="003E2932">
                  <w:pPr>
                    <w:jc w:val="center"/>
                    <w:rPr>
                      <w:b w:val="0"/>
                    </w:rPr>
                  </w:pPr>
                  <w:r w:rsidRPr="00D906A9">
                    <w:rPr>
                      <w:b w:val="0"/>
                      <w:spacing w:val="-2"/>
                    </w:rPr>
                    <w:t>Добросовестность и честность</w:t>
                  </w:r>
                </w:p>
              </w:txbxContent>
            </v:textbox>
          </v:rect>
        </w:pict>
      </w:r>
    </w:p>
    <w:p w:rsidR="003E2932" w:rsidRPr="00DC7171" w:rsidRDefault="003E2932" w:rsidP="003E2932">
      <w:pPr>
        <w:spacing w:after="312" w:line="1" w:lineRule="exact"/>
        <w:rPr>
          <w:b w:val="0"/>
          <w:sz w:val="2"/>
          <w:szCs w:val="2"/>
        </w:rPr>
      </w:pPr>
    </w:p>
    <w:p w:rsidR="003E2932" w:rsidRPr="00DC7171" w:rsidRDefault="005B1D08" w:rsidP="003E2932">
      <w:pPr>
        <w:spacing w:after="312" w:line="1" w:lineRule="exact"/>
        <w:rPr>
          <w:b w:val="0"/>
          <w:sz w:val="2"/>
          <w:szCs w:val="2"/>
        </w:rPr>
      </w:pPr>
      <w:r>
        <w:rPr>
          <w:b w:val="0"/>
          <w:noProof/>
          <w:sz w:val="2"/>
          <w:szCs w:val="2"/>
        </w:rPr>
        <w:pict>
          <v:shape id="Прямая со стрелкой 81" o:spid="_x0000_s1113" type="#_x0000_t32" style="position:absolute;margin-left:121.2pt;margin-top:4.35pt;width:0;height:42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" strokecolor="black [3200]" strokeweight=".5pt">
            <v:stroke endarrow="open" joinstyle="miter"/>
            <o:lock v:ext="edit" shapetype="f"/>
          </v:shape>
        </w:pict>
      </w:r>
    </w:p>
    <w:p w:rsidR="003E2932" w:rsidRPr="00DC7171" w:rsidRDefault="005B1D08" w:rsidP="003E2932">
      <w:pPr>
        <w:shd w:val="clear" w:color="auto" w:fill="FFFFFF"/>
        <w:spacing w:before="221"/>
        <w:ind w:left="5"/>
        <w:rPr>
          <w:b w:val="0"/>
          <w:bCs/>
        </w:rPr>
      </w:pPr>
      <w:r>
        <w:rPr>
          <w:b w:val="0"/>
          <w:bCs/>
          <w:noProof/>
        </w:rPr>
        <w:pict>
          <v:shape id="Прямая со стрелкой 82" o:spid="_x0000_s1112" type="#_x0000_t32" style="position:absolute;left:0;text-align:left;margin-left:361.95pt;margin-top:4.45pt;width:0;height:26.25pt;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" strokecolor="black [3200]" strokeweight=".5pt">
            <v:stroke endarrow="open" joinstyle="miter"/>
            <o:lock v:ext="edit" shapetype="f"/>
          </v:shape>
        </w:pict>
      </w:r>
    </w:p>
    <w:p w:rsidR="003E2932" w:rsidRPr="00DC7171" w:rsidRDefault="005B1D08" w:rsidP="003E2932">
      <w:pPr>
        <w:shd w:val="clear" w:color="auto" w:fill="FFFFFF"/>
        <w:spacing w:before="221"/>
        <w:ind w:left="5"/>
        <w:rPr>
          <w:b w:val="0"/>
          <w:bCs/>
        </w:rPr>
      </w:pPr>
      <w:r>
        <w:rPr>
          <w:b w:val="0"/>
          <w:bCs/>
          <w:noProof/>
        </w:rPr>
        <w:pict>
          <v:line id="Прямая соединительная линия 76" o:spid="_x0000_s1111" style="position:absolute;left:0;text-align:lef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4.65pt" to="480.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" strokecolor="black [3200]" strokeweight=".5pt">
            <v:stroke joinstyle="miter"/>
            <o:lock v:ext="edit" shapetype="f"/>
          </v:line>
        </w:pict>
      </w:r>
    </w:p>
    <w:p w:rsidR="003E2932" w:rsidRPr="00444B13" w:rsidRDefault="003E2932" w:rsidP="003E2932">
      <w:pPr>
        <w:shd w:val="clear" w:color="auto" w:fill="FFFFFF"/>
        <w:spacing w:line="360" w:lineRule="auto"/>
        <w:ind w:left="5"/>
        <w:rPr>
          <w:b w:val="0"/>
          <w:sz w:val="28"/>
          <w:szCs w:val="28"/>
        </w:rPr>
      </w:pPr>
      <w:r w:rsidRPr="00444B13">
        <w:rPr>
          <w:b w:val="0"/>
          <w:bCs/>
          <w:sz w:val="28"/>
          <w:szCs w:val="28"/>
        </w:rPr>
        <w:t xml:space="preserve">Рисунок 1.3. -  Принципы </w:t>
      </w:r>
      <w:r w:rsidRPr="00444B13">
        <w:rPr>
          <w:rFonts w:eastAsiaTheme="minorHAnsi"/>
          <w:b w:val="0"/>
          <w:sz w:val="28"/>
          <w:szCs w:val="28"/>
          <w:lang w:eastAsia="en-US"/>
        </w:rPr>
        <w:t>внутрихозяйственног</w:t>
      </w:r>
      <w:r w:rsidRPr="00444B13">
        <w:rPr>
          <w:b w:val="0"/>
          <w:bCs/>
          <w:sz w:val="28"/>
          <w:szCs w:val="28"/>
        </w:rPr>
        <w:t>о контроля и их взаимосвязь</w:t>
      </w:r>
    </w:p>
    <w:p w:rsidR="003E2932" w:rsidRPr="00DC7171" w:rsidRDefault="003E2932" w:rsidP="003E2932">
      <w:pPr>
        <w:pStyle w:val="a3"/>
        <w:shd w:val="clear" w:color="auto" w:fill="FFFFFF"/>
        <w:spacing w:line="360" w:lineRule="auto"/>
        <w:ind w:left="0" w:firstLine="720"/>
        <w:jc w:val="both"/>
        <w:rPr>
          <w:sz w:val="28"/>
          <w:szCs w:val="28"/>
        </w:rPr>
      </w:pPr>
      <w:r w:rsidRPr="00DC7171">
        <w:rPr>
          <w:spacing w:val="-1"/>
          <w:sz w:val="28"/>
          <w:szCs w:val="28"/>
        </w:rPr>
        <w:t xml:space="preserve">Принцип своевременности сообщения об выявленных отклонениях: для </w:t>
      </w:r>
      <w:r w:rsidRPr="00DC7171">
        <w:rPr>
          <w:sz w:val="28"/>
          <w:szCs w:val="28"/>
        </w:rPr>
        <w:t xml:space="preserve">предотвращения негативных последствий, лица принимающие решения, </w:t>
      </w:r>
      <w:r w:rsidRPr="00DC7171">
        <w:rPr>
          <w:spacing w:val="-1"/>
          <w:sz w:val="28"/>
          <w:szCs w:val="28"/>
        </w:rPr>
        <w:t xml:space="preserve">должны в максимально короткие сроки получать нужную информацию. Если </w:t>
      </w:r>
      <w:r w:rsidRPr="00DC7171">
        <w:rPr>
          <w:sz w:val="28"/>
          <w:szCs w:val="28"/>
        </w:rPr>
        <w:t>информация поступает к ним с запозданием, то своевременное устранение является не возможным, что лишает смысла проводимого в организации контроля.</w:t>
      </w:r>
    </w:p>
    <w:p w:rsidR="003E2932" w:rsidRDefault="003E2932" w:rsidP="003E2932">
      <w:pPr>
        <w:pStyle w:val="a3"/>
        <w:shd w:val="clear" w:color="auto" w:fill="FFFFFF"/>
        <w:spacing w:line="360" w:lineRule="auto"/>
        <w:ind w:left="0" w:firstLine="720"/>
        <w:jc w:val="both"/>
        <w:rPr>
          <w:sz w:val="28"/>
          <w:szCs w:val="28"/>
        </w:rPr>
      </w:pPr>
      <w:r w:rsidRPr="00D906A9">
        <w:rPr>
          <w:sz w:val="28"/>
          <w:szCs w:val="28"/>
        </w:rPr>
        <w:t xml:space="preserve">Важным моментом действенного </w:t>
      </w:r>
      <w:r w:rsidRPr="00D906A9">
        <w:rPr>
          <w:rFonts w:eastAsiaTheme="minorHAnsi"/>
          <w:sz w:val="28"/>
          <w:szCs w:val="28"/>
          <w:lang w:eastAsia="en-US"/>
        </w:rPr>
        <w:t>внутрихозяйственног</w:t>
      </w:r>
      <w:r w:rsidRPr="00D906A9">
        <w:rPr>
          <w:sz w:val="28"/>
          <w:szCs w:val="28"/>
        </w:rPr>
        <w:t xml:space="preserve">о контроля выступает следование и выполнение принципов предоставленной системы в организации, следование которым способствует повышению доверия, как внутренних пользователей информации, так и внешних. Совокупность приведенных принципов является основой эффективности системы </w:t>
      </w:r>
      <w:r w:rsidRPr="00D906A9">
        <w:rPr>
          <w:rFonts w:eastAsiaTheme="minorHAnsi"/>
          <w:sz w:val="28"/>
          <w:szCs w:val="28"/>
          <w:lang w:eastAsia="en-US"/>
        </w:rPr>
        <w:t>внутрихозяйственного</w:t>
      </w:r>
      <w:r w:rsidRPr="00D906A9">
        <w:rPr>
          <w:sz w:val="28"/>
          <w:szCs w:val="28"/>
        </w:rPr>
        <w:t xml:space="preserve"> контроля.</w:t>
      </w:r>
    </w:p>
    <w:p w:rsidR="003E2932" w:rsidRPr="00D906A9" w:rsidRDefault="003E2932" w:rsidP="003E2932">
      <w:pPr>
        <w:pStyle w:val="a3"/>
        <w:shd w:val="clear" w:color="auto" w:fill="FFFFFF"/>
        <w:spacing w:line="360" w:lineRule="auto"/>
        <w:ind w:left="0" w:firstLine="720"/>
        <w:jc w:val="both"/>
        <w:rPr>
          <w:sz w:val="28"/>
          <w:szCs w:val="28"/>
        </w:rPr>
      </w:pPr>
      <w:r w:rsidRPr="00D906A9">
        <w:rPr>
          <w:sz w:val="28"/>
          <w:szCs w:val="28"/>
        </w:rPr>
        <w:t xml:space="preserve">К функциям </w:t>
      </w:r>
      <w:r w:rsidRPr="00D906A9">
        <w:rPr>
          <w:rFonts w:eastAsiaTheme="minorHAnsi"/>
          <w:sz w:val="28"/>
          <w:szCs w:val="28"/>
          <w:lang w:eastAsia="en-US"/>
        </w:rPr>
        <w:t>внутрихозяйственного</w:t>
      </w:r>
      <w:r w:rsidRPr="00D906A9">
        <w:rPr>
          <w:sz w:val="28"/>
          <w:szCs w:val="28"/>
        </w:rPr>
        <w:t xml:space="preserve"> контроля часто относят: оперативную, защитную, регулятивную, информативную, коммуникативную и превентивную. В современных условиях, последняя </w:t>
      </w:r>
      <w:r w:rsidRPr="00D906A9">
        <w:rPr>
          <w:sz w:val="28"/>
          <w:szCs w:val="28"/>
        </w:rPr>
        <w:lastRenderedPageBreak/>
        <w:t>функция играет важную роль, так как предварительный контроль способствует предупреждению неблагоприятных отклонений, защищает организацию от нежелательных последствий соответствующих действий [20]</w:t>
      </w:r>
    </w:p>
    <w:p w:rsidR="003E2932" w:rsidRPr="00DC7171" w:rsidRDefault="003E2932" w:rsidP="003E2932">
      <w:pPr>
        <w:shd w:val="clear" w:color="auto" w:fill="FFFFFF"/>
        <w:spacing w:line="480" w:lineRule="exact"/>
        <w:ind w:right="5" w:firstLine="567"/>
        <w:jc w:val="both"/>
        <w:rPr>
          <w:b w:val="0"/>
        </w:rPr>
      </w:pPr>
      <w:r w:rsidRPr="00DC7171">
        <w:rPr>
          <w:b w:val="0"/>
          <w:sz w:val="28"/>
          <w:szCs w:val="28"/>
        </w:rPr>
        <w:t>В</w:t>
      </w:r>
      <w:r w:rsidRPr="00DC7171">
        <w:rPr>
          <w:rFonts w:eastAsiaTheme="minorHAnsi"/>
          <w:b w:val="0"/>
          <w:sz w:val="28"/>
          <w:szCs w:val="28"/>
          <w:lang w:eastAsia="en-US"/>
        </w:rPr>
        <w:t>нутрихозяйственный</w:t>
      </w:r>
      <w:r w:rsidRPr="00DC7171">
        <w:rPr>
          <w:b w:val="0"/>
          <w:sz w:val="28"/>
          <w:szCs w:val="28"/>
        </w:rPr>
        <w:t xml:space="preserve"> контроль служит для реализации следующих задач, которые стоят перед исполнительным органом управления хозяйства:</w:t>
      </w:r>
    </w:p>
    <w:p w:rsidR="003E2932" w:rsidRPr="00DC7171" w:rsidRDefault="003E2932" w:rsidP="003E2932">
      <w:pPr>
        <w:pStyle w:val="a3"/>
        <w:widowControl w:val="0"/>
        <w:numPr>
          <w:ilvl w:val="0"/>
          <w:numId w:val="5"/>
        </w:numPr>
        <w:shd w:val="clear" w:color="auto" w:fill="FFFFFF"/>
        <w:tabs>
          <w:tab w:val="left" w:pos="389"/>
          <w:tab w:val="left" w:pos="709"/>
        </w:tabs>
        <w:autoSpaceDE w:val="0"/>
        <w:autoSpaceDN w:val="0"/>
        <w:adjustRightInd w:val="0"/>
        <w:spacing w:before="5" w:line="480" w:lineRule="exact"/>
        <w:ind w:left="0" w:right="5" w:firstLine="0"/>
        <w:jc w:val="both"/>
        <w:rPr>
          <w:sz w:val="28"/>
          <w:szCs w:val="28"/>
        </w:rPr>
      </w:pPr>
      <w:r w:rsidRPr="00DC7171">
        <w:rPr>
          <w:sz w:val="28"/>
          <w:szCs w:val="28"/>
        </w:rPr>
        <w:t>обеспечить четко установленную и результативную деятельность</w:t>
      </w:r>
      <w:r w:rsidRPr="00DC7171">
        <w:rPr>
          <w:sz w:val="28"/>
          <w:szCs w:val="28"/>
        </w:rPr>
        <w:br/>
        <w:t>организации;</w:t>
      </w:r>
    </w:p>
    <w:p w:rsidR="003E2932" w:rsidRPr="00DC7171" w:rsidRDefault="003E2932" w:rsidP="003E2932">
      <w:pPr>
        <w:pStyle w:val="a3"/>
        <w:widowControl w:val="0"/>
        <w:numPr>
          <w:ilvl w:val="0"/>
          <w:numId w:val="5"/>
        </w:numPr>
        <w:shd w:val="clear" w:color="auto" w:fill="FFFFFF"/>
        <w:tabs>
          <w:tab w:val="left" w:pos="389"/>
          <w:tab w:val="left" w:pos="709"/>
        </w:tabs>
        <w:autoSpaceDE w:val="0"/>
        <w:autoSpaceDN w:val="0"/>
        <w:adjustRightInd w:val="0"/>
        <w:spacing w:before="5" w:line="480" w:lineRule="exact"/>
        <w:ind w:left="0" w:right="5" w:firstLine="0"/>
        <w:jc w:val="both"/>
        <w:rPr>
          <w:sz w:val="28"/>
          <w:szCs w:val="28"/>
        </w:rPr>
      </w:pPr>
      <w:r w:rsidRPr="00DC7171">
        <w:rPr>
          <w:sz w:val="28"/>
          <w:szCs w:val="28"/>
        </w:rPr>
        <w:t>обеспечить сохранность активов;</w:t>
      </w:r>
    </w:p>
    <w:p w:rsidR="003E2932" w:rsidRPr="00DC7171" w:rsidRDefault="003E2932" w:rsidP="003E2932">
      <w:pPr>
        <w:pStyle w:val="a3"/>
        <w:widowControl w:val="0"/>
        <w:numPr>
          <w:ilvl w:val="0"/>
          <w:numId w:val="5"/>
        </w:numPr>
        <w:shd w:val="clear" w:color="auto" w:fill="FFFFFF"/>
        <w:tabs>
          <w:tab w:val="left" w:pos="389"/>
          <w:tab w:val="left" w:pos="709"/>
        </w:tabs>
        <w:autoSpaceDE w:val="0"/>
        <w:autoSpaceDN w:val="0"/>
        <w:adjustRightInd w:val="0"/>
        <w:spacing w:before="5" w:line="480" w:lineRule="exact"/>
        <w:ind w:left="0" w:right="5" w:firstLine="0"/>
        <w:jc w:val="both"/>
        <w:rPr>
          <w:sz w:val="28"/>
          <w:szCs w:val="28"/>
        </w:rPr>
      </w:pPr>
      <w:r w:rsidRPr="00DC7171">
        <w:rPr>
          <w:sz w:val="28"/>
          <w:szCs w:val="28"/>
        </w:rPr>
        <w:t xml:space="preserve">способствовать своевременному и полному отражению операций в учете [69]. </w:t>
      </w:r>
    </w:p>
    <w:p w:rsidR="003E2932" w:rsidRDefault="003E2932" w:rsidP="003E2932">
      <w:pPr>
        <w:shd w:val="clear" w:color="auto" w:fill="FFFFFF"/>
        <w:spacing w:before="5" w:line="480" w:lineRule="exact"/>
        <w:ind w:right="5" w:firstLine="542"/>
        <w:jc w:val="both"/>
        <w:rPr>
          <w:b w:val="0"/>
          <w:sz w:val="28"/>
          <w:szCs w:val="28"/>
        </w:rPr>
      </w:pPr>
      <w:r w:rsidRPr="00DC7171">
        <w:rPr>
          <w:b w:val="0"/>
          <w:sz w:val="28"/>
          <w:szCs w:val="28"/>
        </w:rPr>
        <w:t xml:space="preserve">Для достижения установленных в организации задач необходим </w:t>
      </w:r>
      <w:r w:rsidRPr="00DC7171">
        <w:rPr>
          <w:rFonts w:eastAsiaTheme="minorHAnsi"/>
          <w:b w:val="0"/>
          <w:sz w:val="28"/>
          <w:szCs w:val="28"/>
          <w:lang w:eastAsia="en-US"/>
        </w:rPr>
        <w:t>внутрихозяйственны</w:t>
      </w:r>
      <w:r w:rsidRPr="00DC7171">
        <w:rPr>
          <w:b w:val="0"/>
          <w:sz w:val="28"/>
          <w:szCs w:val="28"/>
        </w:rPr>
        <w:t xml:space="preserve">й контроль. Проанализировав мнения авторов, определим цели, объекты и задачи контроля, необходимые для организации эффективной системы </w:t>
      </w:r>
      <w:r w:rsidRPr="00DC7171">
        <w:rPr>
          <w:rFonts w:eastAsiaTheme="minorHAnsi"/>
          <w:b w:val="0"/>
          <w:sz w:val="28"/>
          <w:szCs w:val="28"/>
          <w:lang w:eastAsia="en-US"/>
        </w:rPr>
        <w:t>внутрихозяйственного</w:t>
      </w:r>
      <w:r w:rsidRPr="00DC7171">
        <w:rPr>
          <w:b w:val="0"/>
          <w:sz w:val="28"/>
          <w:szCs w:val="28"/>
        </w:rPr>
        <w:t xml:space="preserve"> контроля в сельскохозяйственной организации (таблице 1.7).</w:t>
      </w:r>
    </w:p>
    <w:p w:rsidR="003E2932" w:rsidRPr="00DC7171" w:rsidRDefault="003E2932" w:rsidP="003E2932">
      <w:pPr>
        <w:widowControl w:val="0"/>
        <w:shd w:val="clear" w:color="auto" w:fill="FFFFFF"/>
        <w:tabs>
          <w:tab w:val="left" w:pos="168"/>
        </w:tabs>
        <w:autoSpaceDE w:val="0"/>
        <w:autoSpaceDN w:val="0"/>
        <w:adjustRightInd w:val="0"/>
        <w:spacing w:line="360" w:lineRule="auto"/>
        <w:ind w:left="5" w:firstLine="562"/>
        <w:rPr>
          <w:b w:val="0"/>
          <w:sz w:val="28"/>
          <w:szCs w:val="28"/>
        </w:rPr>
      </w:pPr>
      <w:r w:rsidRPr="00DC7171">
        <w:rPr>
          <w:rFonts w:eastAsiaTheme="minorHAnsi"/>
          <w:b w:val="0"/>
          <w:sz w:val="28"/>
          <w:szCs w:val="28"/>
          <w:lang w:eastAsia="en-US"/>
        </w:rPr>
        <w:t>Внутрихозяйственный</w:t>
      </w:r>
      <w:r w:rsidRPr="00DC7171">
        <w:rPr>
          <w:b w:val="0"/>
          <w:sz w:val="28"/>
          <w:szCs w:val="28"/>
        </w:rPr>
        <w:t xml:space="preserve"> контроль осуществляется, чтобы убедиться, что:</w:t>
      </w:r>
    </w:p>
    <w:p w:rsidR="003E2932" w:rsidRPr="00DC7171" w:rsidRDefault="003E2932" w:rsidP="003E2932">
      <w:pPr>
        <w:pStyle w:val="a3"/>
        <w:numPr>
          <w:ilvl w:val="0"/>
          <w:numId w:val="4"/>
        </w:numPr>
        <w:shd w:val="clear" w:color="auto" w:fill="FFFFFF"/>
        <w:tabs>
          <w:tab w:val="left" w:pos="426"/>
        </w:tabs>
        <w:spacing w:before="5" w:line="360" w:lineRule="auto"/>
        <w:ind w:left="0" w:firstLine="0"/>
        <w:jc w:val="both"/>
        <w:rPr>
          <w:sz w:val="20"/>
          <w:szCs w:val="20"/>
        </w:rPr>
      </w:pPr>
      <w:r w:rsidRPr="00DC7171">
        <w:rPr>
          <w:sz w:val="28"/>
          <w:szCs w:val="28"/>
        </w:rPr>
        <w:t>организация получает все поступления и доходы, вытекающие из</w:t>
      </w:r>
      <w:r w:rsidRPr="00DC7171">
        <w:rPr>
          <w:sz w:val="28"/>
          <w:szCs w:val="28"/>
        </w:rPr>
        <w:br/>
        <w:t>совершенных ею операций, что находит полное отражение в бухгалтерских</w:t>
      </w:r>
      <w:r w:rsidRPr="00DC7171">
        <w:rPr>
          <w:sz w:val="28"/>
          <w:szCs w:val="28"/>
        </w:rPr>
        <w:br/>
        <w:t>записях;</w:t>
      </w:r>
    </w:p>
    <w:p w:rsidR="003E2932" w:rsidRPr="00DC7171" w:rsidRDefault="003E2932" w:rsidP="003E2932">
      <w:pPr>
        <w:pStyle w:val="a3"/>
        <w:numPr>
          <w:ilvl w:val="0"/>
          <w:numId w:val="4"/>
        </w:numPr>
        <w:shd w:val="clear" w:color="auto" w:fill="FFFFFF"/>
        <w:tabs>
          <w:tab w:val="left" w:pos="426"/>
        </w:tabs>
        <w:spacing w:before="5" w:line="360" w:lineRule="auto"/>
        <w:ind w:left="0" w:firstLine="0"/>
        <w:jc w:val="both"/>
        <w:rPr>
          <w:sz w:val="20"/>
          <w:szCs w:val="20"/>
        </w:rPr>
      </w:pPr>
      <w:r w:rsidRPr="00DC7171">
        <w:rPr>
          <w:sz w:val="28"/>
          <w:szCs w:val="28"/>
        </w:rPr>
        <w:t>все расходы утверждены руководством в установленном порядке;</w:t>
      </w:r>
    </w:p>
    <w:p w:rsidR="003E2932" w:rsidRPr="00DC7171" w:rsidRDefault="003E2932" w:rsidP="003E2932">
      <w:pPr>
        <w:pStyle w:val="a3"/>
        <w:numPr>
          <w:ilvl w:val="0"/>
          <w:numId w:val="4"/>
        </w:numPr>
        <w:shd w:val="clear" w:color="auto" w:fill="FFFFFF"/>
        <w:tabs>
          <w:tab w:val="left" w:pos="426"/>
        </w:tabs>
        <w:spacing w:before="5" w:line="360" w:lineRule="auto"/>
        <w:ind w:left="0" w:firstLine="0"/>
        <w:jc w:val="both"/>
        <w:rPr>
          <w:sz w:val="20"/>
          <w:szCs w:val="20"/>
        </w:rPr>
      </w:pPr>
      <w:r w:rsidRPr="00DC7171">
        <w:rPr>
          <w:spacing w:val="-1"/>
          <w:sz w:val="28"/>
          <w:szCs w:val="28"/>
        </w:rPr>
        <w:t xml:space="preserve">активы организации в бухгалтерском учете правильно отражены, а их </w:t>
      </w:r>
      <w:r w:rsidRPr="00DC7171">
        <w:rPr>
          <w:sz w:val="28"/>
          <w:szCs w:val="28"/>
        </w:rPr>
        <w:t>оценка, с точки зрения надежности, не вызывают сомнений;</w:t>
      </w:r>
    </w:p>
    <w:p w:rsidR="003E2932" w:rsidRPr="00DC7171" w:rsidRDefault="003E2932" w:rsidP="003E2932">
      <w:pPr>
        <w:pStyle w:val="a3"/>
        <w:numPr>
          <w:ilvl w:val="0"/>
          <w:numId w:val="4"/>
        </w:numPr>
        <w:shd w:val="clear" w:color="auto" w:fill="FFFFFF"/>
        <w:tabs>
          <w:tab w:val="left" w:pos="426"/>
        </w:tabs>
        <w:spacing w:before="5" w:line="360" w:lineRule="auto"/>
        <w:ind w:left="0" w:firstLine="0"/>
        <w:jc w:val="both"/>
      </w:pPr>
      <w:r w:rsidRPr="00DC7171">
        <w:rPr>
          <w:sz w:val="28"/>
          <w:szCs w:val="28"/>
        </w:rPr>
        <w:t>пассивы организации также надлежащим образом оформлены, и</w:t>
      </w:r>
      <w:r w:rsidRPr="00DC7171">
        <w:rPr>
          <w:sz w:val="28"/>
          <w:szCs w:val="28"/>
        </w:rPr>
        <w:br/>
        <w:t>сделаны необходимые резервы для сомнительных долгов;</w:t>
      </w:r>
    </w:p>
    <w:p w:rsidR="003E2932" w:rsidRPr="00DC7171" w:rsidRDefault="003E2932" w:rsidP="003E2932">
      <w:pPr>
        <w:pStyle w:val="a3"/>
        <w:numPr>
          <w:ilvl w:val="0"/>
          <w:numId w:val="4"/>
        </w:numPr>
        <w:shd w:val="clear" w:color="auto" w:fill="FFFFFF"/>
        <w:tabs>
          <w:tab w:val="left" w:pos="426"/>
        </w:tabs>
        <w:spacing w:before="5" w:line="360" w:lineRule="auto"/>
        <w:ind w:left="0" w:firstLine="0"/>
        <w:jc w:val="both"/>
      </w:pPr>
      <w:r w:rsidRPr="00DC7171">
        <w:rPr>
          <w:sz w:val="28"/>
          <w:szCs w:val="28"/>
        </w:rPr>
        <w:t>система бухгалтерского учета поставлена правильно и представляет надлежащую основу для составления финансовой отчетности;</w:t>
      </w:r>
    </w:p>
    <w:p w:rsidR="003E2932" w:rsidRPr="00DC7171" w:rsidRDefault="003E2932" w:rsidP="003E2932">
      <w:pPr>
        <w:pStyle w:val="a3"/>
        <w:numPr>
          <w:ilvl w:val="0"/>
          <w:numId w:val="4"/>
        </w:numPr>
        <w:shd w:val="clear" w:color="auto" w:fill="FFFFFF"/>
        <w:tabs>
          <w:tab w:val="left" w:pos="426"/>
        </w:tabs>
        <w:spacing w:line="360" w:lineRule="auto"/>
        <w:ind w:left="0" w:firstLine="0"/>
        <w:jc w:val="both"/>
      </w:pPr>
      <w:r w:rsidRPr="00DC7171">
        <w:rPr>
          <w:sz w:val="28"/>
          <w:szCs w:val="28"/>
        </w:rPr>
        <w:t>возможные  ошибки  и другие  несоответствия  выявляются сразу, благодаря рациональной постановке учета и системе контроля [22].</w:t>
      </w:r>
    </w:p>
    <w:p w:rsidR="003E2932" w:rsidRPr="00444B13" w:rsidRDefault="003E2932" w:rsidP="003E2932">
      <w:pPr>
        <w:shd w:val="clear" w:color="auto" w:fill="FFFFFF"/>
        <w:spacing w:line="360" w:lineRule="auto"/>
        <w:jc w:val="both"/>
        <w:rPr>
          <w:b w:val="0"/>
        </w:rPr>
      </w:pPr>
      <w:r w:rsidRPr="00444B13">
        <w:rPr>
          <w:b w:val="0"/>
          <w:bCs/>
          <w:spacing w:val="-2"/>
          <w:sz w:val="28"/>
          <w:szCs w:val="28"/>
        </w:rPr>
        <w:lastRenderedPageBreak/>
        <w:t xml:space="preserve">Таблица 1.7 - </w:t>
      </w:r>
      <w:r w:rsidRPr="00444B13">
        <w:rPr>
          <w:b w:val="0"/>
          <w:bCs/>
          <w:sz w:val="28"/>
          <w:szCs w:val="28"/>
        </w:rPr>
        <w:t xml:space="preserve">Цели, объекты и задачи </w:t>
      </w:r>
      <w:r w:rsidRPr="00444B13">
        <w:rPr>
          <w:b w:val="0"/>
          <w:sz w:val="28"/>
          <w:szCs w:val="28"/>
        </w:rPr>
        <w:t>внутрихозяйственного</w:t>
      </w:r>
      <w:r w:rsidRPr="00444B13">
        <w:rPr>
          <w:b w:val="0"/>
          <w:bCs/>
          <w:sz w:val="28"/>
          <w:szCs w:val="28"/>
        </w:rPr>
        <w:t xml:space="preserve"> контроля в сельскохозяйственной организации</w:t>
      </w:r>
    </w:p>
    <w:tbl>
      <w:tblPr>
        <w:tblW w:w="963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4"/>
        <w:gridCol w:w="2551"/>
        <w:gridCol w:w="4981"/>
      </w:tblGrid>
      <w:tr w:rsidR="003E2932" w:rsidRPr="00DC7171" w:rsidTr="00655B78">
        <w:trPr>
          <w:trHeight w:val="330"/>
        </w:trPr>
        <w:tc>
          <w:tcPr>
            <w:tcW w:w="2104" w:type="dxa"/>
          </w:tcPr>
          <w:p w:rsidR="003E2932" w:rsidRPr="00DC7171" w:rsidRDefault="003E2932" w:rsidP="00655B78">
            <w:pPr>
              <w:spacing w:line="322" w:lineRule="exact"/>
              <w:rPr>
                <w:b w:val="0"/>
              </w:rPr>
            </w:pPr>
            <w:r w:rsidRPr="00DC7171">
              <w:rPr>
                <w:b w:val="0"/>
                <w:spacing w:val="-3"/>
              </w:rPr>
              <w:t>Цель</w:t>
            </w:r>
          </w:p>
        </w:tc>
        <w:tc>
          <w:tcPr>
            <w:tcW w:w="2551" w:type="dxa"/>
          </w:tcPr>
          <w:p w:rsidR="003E2932" w:rsidRPr="00DC7171" w:rsidRDefault="003E2932" w:rsidP="00655B78">
            <w:pPr>
              <w:spacing w:line="322" w:lineRule="exact"/>
              <w:rPr>
                <w:b w:val="0"/>
              </w:rPr>
            </w:pPr>
            <w:r w:rsidRPr="00DC7171">
              <w:rPr>
                <w:b w:val="0"/>
                <w:spacing w:val="-3"/>
              </w:rPr>
              <w:t>Объекты</w:t>
            </w:r>
          </w:p>
        </w:tc>
        <w:tc>
          <w:tcPr>
            <w:tcW w:w="4981" w:type="dxa"/>
          </w:tcPr>
          <w:p w:rsidR="003E2932" w:rsidRPr="00DC7171" w:rsidRDefault="003E2932" w:rsidP="00655B78">
            <w:pPr>
              <w:spacing w:line="322" w:lineRule="exact"/>
              <w:rPr>
                <w:b w:val="0"/>
              </w:rPr>
            </w:pPr>
            <w:r w:rsidRPr="00DC7171">
              <w:rPr>
                <w:b w:val="0"/>
                <w:spacing w:val="-3"/>
              </w:rPr>
              <w:t>Задачи</w:t>
            </w:r>
          </w:p>
        </w:tc>
      </w:tr>
      <w:tr w:rsidR="003E2932" w:rsidRPr="00DC7171" w:rsidTr="00655B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tblPrEx>
        <w:trPr>
          <w:trHeight w:hRule="exact" w:val="1974"/>
        </w:trPr>
        <w:tc>
          <w:tcPr>
            <w:tcW w:w="2104" w:type="dxa"/>
            <w:tcBorders>
              <w:top w:val="single" w:sz="6" w:space="0" w:color="auto"/>
              <w:left w:val="single" w:sz="6" w:space="0" w:color="auto"/>
              <w:bottom w:val="single" w:sz="6" w:space="0" w:color="auto"/>
              <w:right w:val="single" w:sz="4" w:space="0" w:color="auto"/>
            </w:tcBorders>
            <w:shd w:val="clear" w:color="auto" w:fill="FFFFFF"/>
            <w:hideMark/>
          </w:tcPr>
          <w:p w:rsidR="003E2932" w:rsidRPr="00DC7171" w:rsidRDefault="003E2932" w:rsidP="00655B78">
            <w:pPr>
              <w:shd w:val="clear" w:color="auto" w:fill="FFFFFF"/>
              <w:spacing w:line="322" w:lineRule="exact"/>
              <w:rPr>
                <w:b w:val="0"/>
              </w:rPr>
            </w:pPr>
            <w:r w:rsidRPr="00DC7171">
              <w:rPr>
                <w:b w:val="0"/>
              </w:rPr>
              <w:t>Увеличение</w:t>
            </w:r>
          </w:p>
          <w:p w:rsidR="003E2932" w:rsidRPr="00DC7171" w:rsidRDefault="003E2932" w:rsidP="00655B78">
            <w:pPr>
              <w:shd w:val="clear" w:color="auto" w:fill="FFFFFF"/>
              <w:spacing w:line="322" w:lineRule="exact"/>
              <w:rPr>
                <w:b w:val="0"/>
              </w:rPr>
            </w:pPr>
            <w:r w:rsidRPr="00DC7171">
              <w:rPr>
                <w:b w:val="0"/>
                <w:spacing w:val="-2"/>
              </w:rPr>
              <w:t>производительнос</w:t>
            </w:r>
            <w:r w:rsidRPr="00DC7171">
              <w:rPr>
                <w:b w:val="0"/>
              </w:rPr>
              <w:t>ти и повышение</w:t>
            </w:r>
          </w:p>
          <w:p w:rsidR="003E2932" w:rsidRPr="00DC7171" w:rsidRDefault="003E2932" w:rsidP="00655B78">
            <w:pPr>
              <w:shd w:val="clear" w:color="auto" w:fill="FFFFFF"/>
              <w:spacing w:line="322" w:lineRule="exact"/>
              <w:rPr>
                <w:b w:val="0"/>
              </w:rPr>
            </w:pPr>
            <w:r w:rsidRPr="00DC7171">
              <w:rPr>
                <w:b w:val="0"/>
              </w:rPr>
              <w:t>рентабельности</w:t>
            </w:r>
          </w:p>
          <w:p w:rsidR="003E2932" w:rsidRPr="00DC7171" w:rsidRDefault="003E2932" w:rsidP="00655B78">
            <w:pPr>
              <w:widowControl w:val="0"/>
              <w:shd w:val="clear" w:color="auto" w:fill="FFFFFF"/>
              <w:autoSpaceDE w:val="0"/>
              <w:autoSpaceDN w:val="0"/>
              <w:adjustRightInd w:val="0"/>
              <w:spacing w:line="322" w:lineRule="exact"/>
              <w:rPr>
                <w:b w:val="0"/>
              </w:rPr>
            </w:pPr>
            <w:r w:rsidRPr="00DC7171">
              <w:rPr>
                <w:b w:val="0"/>
              </w:rPr>
              <w:t>производства</w:t>
            </w:r>
          </w:p>
        </w:tc>
        <w:tc>
          <w:tcPr>
            <w:tcW w:w="2551" w:type="dxa"/>
            <w:tcBorders>
              <w:top w:val="single" w:sz="6" w:space="0" w:color="auto"/>
              <w:left w:val="single" w:sz="4" w:space="0" w:color="auto"/>
              <w:bottom w:val="single" w:sz="6" w:space="0" w:color="auto"/>
              <w:right w:val="single" w:sz="4" w:space="0" w:color="auto"/>
            </w:tcBorders>
            <w:shd w:val="clear" w:color="auto" w:fill="FFFFFF"/>
            <w:hideMark/>
          </w:tcPr>
          <w:p w:rsidR="003E2932" w:rsidRPr="00DC7171" w:rsidRDefault="003E2932" w:rsidP="00655B78">
            <w:pPr>
              <w:shd w:val="clear" w:color="auto" w:fill="FFFFFF"/>
              <w:spacing w:line="322" w:lineRule="exact"/>
              <w:ind w:right="658"/>
              <w:rPr>
                <w:b w:val="0"/>
              </w:rPr>
            </w:pPr>
            <w:r w:rsidRPr="00DC7171">
              <w:rPr>
                <w:b w:val="0"/>
              </w:rPr>
              <w:t>Стратегия организации:</w:t>
            </w:r>
          </w:p>
          <w:p w:rsidR="003E2932" w:rsidRPr="00DC7171" w:rsidRDefault="003E2932" w:rsidP="00655B78">
            <w:pPr>
              <w:shd w:val="clear" w:color="auto" w:fill="FFFFFF"/>
              <w:tabs>
                <w:tab w:val="left" w:pos="374"/>
              </w:tabs>
              <w:spacing w:line="322" w:lineRule="exact"/>
              <w:ind w:right="658"/>
              <w:rPr>
                <w:b w:val="0"/>
              </w:rPr>
            </w:pPr>
            <w:r w:rsidRPr="00DC7171">
              <w:rPr>
                <w:b w:val="0"/>
              </w:rPr>
              <w:t>1)</w:t>
            </w:r>
            <w:r w:rsidRPr="00DC7171">
              <w:rPr>
                <w:b w:val="0"/>
              </w:rPr>
              <w:tab/>
              <w:t>долгосрочное</w:t>
            </w:r>
            <w:r w:rsidRPr="00DC7171">
              <w:rPr>
                <w:b w:val="0"/>
              </w:rPr>
              <w:br/>
              <w:t>планирование;</w:t>
            </w:r>
          </w:p>
          <w:p w:rsidR="003E2932" w:rsidRPr="00DC7171" w:rsidRDefault="003E2932" w:rsidP="00655B78">
            <w:pPr>
              <w:widowControl w:val="0"/>
              <w:shd w:val="clear" w:color="auto" w:fill="FFFFFF"/>
              <w:tabs>
                <w:tab w:val="left" w:pos="374"/>
              </w:tabs>
              <w:autoSpaceDE w:val="0"/>
              <w:autoSpaceDN w:val="0"/>
              <w:adjustRightInd w:val="0"/>
              <w:spacing w:line="322" w:lineRule="exact"/>
              <w:ind w:right="658"/>
              <w:rPr>
                <w:b w:val="0"/>
              </w:rPr>
            </w:pPr>
            <w:r w:rsidRPr="00DC7171">
              <w:rPr>
                <w:b w:val="0"/>
              </w:rPr>
              <w:t>2)</w:t>
            </w:r>
            <w:r w:rsidRPr="00DC7171">
              <w:rPr>
                <w:b w:val="0"/>
              </w:rPr>
              <w:tab/>
              <w:t>стратегические решения</w:t>
            </w:r>
          </w:p>
        </w:tc>
        <w:tc>
          <w:tcPr>
            <w:tcW w:w="4981" w:type="dxa"/>
            <w:tcBorders>
              <w:top w:val="single" w:sz="6" w:space="0" w:color="auto"/>
              <w:left w:val="single" w:sz="4" w:space="0" w:color="auto"/>
              <w:bottom w:val="single" w:sz="6" w:space="0" w:color="auto"/>
              <w:right w:val="single" w:sz="6" w:space="0" w:color="auto"/>
            </w:tcBorders>
            <w:shd w:val="clear" w:color="auto" w:fill="FFFFFF"/>
            <w:hideMark/>
          </w:tcPr>
          <w:p w:rsidR="003E2932" w:rsidRPr="00DC7171" w:rsidRDefault="003E2932" w:rsidP="00655B78">
            <w:pPr>
              <w:widowControl w:val="0"/>
              <w:shd w:val="clear" w:color="auto" w:fill="FFFFFF"/>
              <w:autoSpaceDE w:val="0"/>
              <w:autoSpaceDN w:val="0"/>
              <w:adjustRightInd w:val="0"/>
              <w:spacing w:line="322" w:lineRule="exact"/>
              <w:ind w:right="53"/>
              <w:rPr>
                <w:b w:val="0"/>
              </w:rPr>
            </w:pPr>
            <w:r w:rsidRPr="00DC7171">
              <w:rPr>
                <w:b w:val="0"/>
              </w:rPr>
              <w:t xml:space="preserve">Контроль за планированием; прогнозирование и выявление изменений; </w:t>
            </w:r>
            <w:r w:rsidRPr="00DC7171">
              <w:rPr>
                <w:b w:val="0"/>
                <w:spacing w:val="-2"/>
              </w:rPr>
              <w:t xml:space="preserve">проведение комплексного экономического анализа и </w:t>
            </w:r>
            <w:r w:rsidRPr="00DC7171">
              <w:rPr>
                <w:b w:val="0"/>
              </w:rPr>
              <w:t xml:space="preserve">формирования стратегии </w:t>
            </w:r>
            <w:r w:rsidRPr="00DC7171">
              <w:rPr>
                <w:b w:val="0"/>
                <w:spacing w:val="-2"/>
              </w:rPr>
              <w:t xml:space="preserve">развития организации для принятия управленческих </w:t>
            </w:r>
            <w:r w:rsidRPr="00DC7171">
              <w:rPr>
                <w:b w:val="0"/>
              </w:rPr>
              <w:t>решений</w:t>
            </w:r>
          </w:p>
        </w:tc>
      </w:tr>
      <w:tr w:rsidR="003E2932" w:rsidRPr="00DC7171" w:rsidTr="00655B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tblPrEx>
        <w:trPr>
          <w:trHeight w:hRule="exact" w:val="1987"/>
        </w:trPr>
        <w:tc>
          <w:tcPr>
            <w:tcW w:w="2104" w:type="dxa"/>
            <w:tcBorders>
              <w:top w:val="single" w:sz="6" w:space="0" w:color="auto"/>
              <w:left w:val="single" w:sz="6" w:space="0" w:color="auto"/>
              <w:bottom w:val="single" w:sz="6" w:space="0" w:color="auto"/>
              <w:right w:val="single" w:sz="6" w:space="0" w:color="auto"/>
            </w:tcBorders>
            <w:shd w:val="clear" w:color="auto" w:fill="FFFFFF"/>
            <w:hideMark/>
          </w:tcPr>
          <w:p w:rsidR="003E2932" w:rsidRPr="00DC7171" w:rsidRDefault="003E2932" w:rsidP="00655B78">
            <w:pPr>
              <w:shd w:val="clear" w:color="auto" w:fill="FFFFFF"/>
              <w:spacing w:line="322" w:lineRule="exact"/>
              <w:rPr>
                <w:b w:val="0"/>
              </w:rPr>
            </w:pPr>
            <w:r w:rsidRPr="00DC7171">
              <w:rPr>
                <w:b w:val="0"/>
              </w:rPr>
              <w:t>Снижение</w:t>
            </w:r>
          </w:p>
          <w:p w:rsidR="003E2932" w:rsidRPr="00DC7171" w:rsidRDefault="003E2932" w:rsidP="00655B78">
            <w:pPr>
              <w:shd w:val="clear" w:color="auto" w:fill="FFFFFF"/>
              <w:spacing w:line="322" w:lineRule="exact"/>
              <w:rPr>
                <w:b w:val="0"/>
              </w:rPr>
            </w:pPr>
            <w:r w:rsidRPr="00DC7171">
              <w:rPr>
                <w:b w:val="0"/>
              </w:rPr>
              <w:t>себестоимости</w:t>
            </w:r>
          </w:p>
          <w:p w:rsidR="003E2932" w:rsidRPr="00DC7171" w:rsidRDefault="003E2932" w:rsidP="00655B78">
            <w:pPr>
              <w:shd w:val="clear" w:color="auto" w:fill="FFFFFF"/>
              <w:spacing w:line="322" w:lineRule="exact"/>
              <w:rPr>
                <w:b w:val="0"/>
              </w:rPr>
            </w:pPr>
            <w:r w:rsidRPr="00DC7171">
              <w:rPr>
                <w:b w:val="0"/>
                <w:spacing w:val="-2"/>
              </w:rPr>
              <w:t>сельскохозяйствен</w:t>
            </w:r>
            <w:r w:rsidRPr="00DC7171">
              <w:rPr>
                <w:b w:val="0"/>
              </w:rPr>
              <w:t>ной</w:t>
            </w:r>
          </w:p>
          <w:p w:rsidR="003E2932" w:rsidRPr="00DC7171" w:rsidRDefault="003E2932" w:rsidP="00655B78">
            <w:pPr>
              <w:widowControl w:val="0"/>
              <w:shd w:val="clear" w:color="auto" w:fill="FFFFFF"/>
              <w:autoSpaceDE w:val="0"/>
              <w:autoSpaceDN w:val="0"/>
              <w:adjustRightInd w:val="0"/>
              <w:spacing w:line="322" w:lineRule="exact"/>
              <w:rPr>
                <w:b w:val="0"/>
              </w:rPr>
            </w:pPr>
            <w:r w:rsidRPr="00DC7171">
              <w:rPr>
                <w:b w:val="0"/>
              </w:rPr>
              <w:t>продукции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E2932" w:rsidRPr="00DC7171" w:rsidRDefault="003E2932" w:rsidP="00655B78">
            <w:pPr>
              <w:shd w:val="clear" w:color="auto" w:fill="FFFFFF"/>
              <w:spacing w:line="322" w:lineRule="exact"/>
              <w:rPr>
                <w:b w:val="0"/>
              </w:rPr>
            </w:pPr>
            <w:r w:rsidRPr="00DC7171">
              <w:rPr>
                <w:b w:val="0"/>
              </w:rPr>
              <w:t>Затраты:</w:t>
            </w:r>
          </w:p>
          <w:p w:rsidR="003E2932" w:rsidRPr="00DC7171" w:rsidRDefault="003E2932" w:rsidP="00655B78">
            <w:pPr>
              <w:shd w:val="clear" w:color="auto" w:fill="FFFFFF"/>
              <w:tabs>
                <w:tab w:val="left" w:pos="379"/>
              </w:tabs>
              <w:spacing w:line="322" w:lineRule="exact"/>
              <w:rPr>
                <w:b w:val="0"/>
              </w:rPr>
            </w:pPr>
            <w:r w:rsidRPr="00DC7171">
              <w:rPr>
                <w:b w:val="0"/>
              </w:rPr>
              <w:t>1)</w:t>
            </w:r>
            <w:r w:rsidRPr="00DC7171">
              <w:rPr>
                <w:b w:val="0"/>
              </w:rPr>
              <w:tab/>
              <w:t>финансовые;</w:t>
            </w:r>
          </w:p>
          <w:p w:rsidR="003E2932" w:rsidRPr="00DC7171" w:rsidRDefault="003E2932" w:rsidP="00655B78">
            <w:pPr>
              <w:shd w:val="clear" w:color="auto" w:fill="FFFFFF"/>
              <w:tabs>
                <w:tab w:val="left" w:pos="379"/>
              </w:tabs>
              <w:spacing w:line="322" w:lineRule="exact"/>
              <w:rPr>
                <w:b w:val="0"/>
              </w:rPr>
            </w:pPr>
            <w:r w:rsidRPr="00DC7171">
              <w:rPr>
                <w:b w:val="0"/>
              </w:rPr>
              <w:t>2)</w:t>
            </w:r>
            <w:r w:rsidRPr="00DC7171">
              <w:rPr>
                <w:b w:val="0"/>
              </w:rPr>
              <w:tab/>
              <w:t>материальные;</w:t>
            </w:r>
          </w:p>
          <w:p w:rsidR="003E2932" w:rsidRPr="00DC7171" w:rsidRDefault="003E2932" w:rsidP="00655B78">
            <w:pPr>
              <w:widowControl w:val="0"/>
              <w:shd w:val="clear" w:color="auto" w:fill="FFFFFF"/>
              <w:tabs>
                <w:tab w:val="left" w:pos="379"/>
              </w:tabs>
              <w:autoSpaceDE w:val="0"/>
              <w:autoSpaceDN w:val="0"/>
              <w:adjustRightInd w:val="0"/>
              <w:spacing w:line="322" w:lineRule="exact"/>
              <w:rPr>
                <w:b w:val="0"/>
              </w:rPr>
            </w:pPr>
            <w:r w:rsidRPr="00DC7171">
              <w:rPr>
                <w:b w:val="0"/>
              </w:rPr>
              <w:t>3)</w:t>
            </w:r>
            <w:r w:rsidRPr="00DC7171">
              <w:rPr>
                <w:b w:val="0"/>
              </w:rPr>
              <w:tab/>
              <w:t>трудовые</w:t>
            </w:r>
          </w:p>
        </w:tc>
        <w:tc>
          <w:tcPr>
            <w:tcW w:w="4981" w:type="dxa"/>
            <w:tcBorders>
              <w:top w:val="single" w:sz="6" w:space="0" w:color="auto"/>
              <w:left w:val="single" w:sz="6" w:space="0" w:color="auto"/>
              <w:bottom w:val="single" w:sz="6" w:space="0" w:color="auto"/>
              <w:right w:val="single" w:sz="6" w:space="0" w:color="auto"/>
            </w:tcBorders>
            <w:shd w:val="clear" w:color="auto" w:fill="FFFFFF"/>
            <w:hideMark/>
          </w:tcPr>
          <w:p w:rsidR="003E2932" w:rsidRPr="00DC7171" w:rsidRDefault="003E2932" w:rsidP="00655B78">
            <w:pPr>
              <w:widowControl w:val="0"/>
              <w:shd w:val="clear" w:color="auto" w:fill="FFFFFF"/>
              <w:autoSpaceDE w:val="0"/>
              <w:autoSpaceDN w:val="0"/>
              <w:adjustRightInd w:val="0"/>
              <w:spacing w:line="322" w:lineRule="exact"/>
              <w:rPr>
                <w:b w:val="0"/>
              </w:rPr>
            </w:pPr>
            <w:r w:rsidRPr="00DC7171">
              <w:rPr>
                <w:b w:val="0"/>
                <w:spacing w:val="-2"/>
              </w:rPr>
              <w:t xml:space="preserve">Контроль за сохранностью </w:t>
            </w:r>
            <w:r w:rsidRPr="00DC7171">
              <w:rPr>
                <w:b w:val="0"/>
              </w:rPr>
              <w:t xml:space="preserve">и оптимальным использованием производственных </w:t>
            </w:r>
            <w:r w:rsidRPr="00DC7171">
              <w:rPr>
                <w:b w:val="0"/>
                <w:spacing w:val="-2"/>
              </w:rPr>
              <w:t xml:space="preserve">ресурсов; предотвращение </w:t>
            </w:r>
            <w:r w:rsidRPr="00DC7171">
              <w:rPr>
                <w:b w:val="0"/>
              </w:rPr>
              <w:t xml:space="preserve">случаев хищений, порчи, </w:t>
            </w:r>
            <w:r w:rsidRPr="00DC7171">
              <w:rPr>
                <w:b w:val="0"/>
                <w:spacing w:val="-2"/>
              </w:rPr>
              <w:t xml:space="preserve">нецелевого использования </w:t>
            </w:r>
            <w:r w:rsidRPr="00DC7171">
              <w:rPr>
                <w:b w:val="0"/>
              </w:rPr>
              <w:t>ресурсов; обоснованность денежных расходов; изыскание резервов</w:t>
            </w:r>
          </w:p>
        </w:tc>
      </w:tr>
      <w:tr w:rsidR="003E2932" w:rsidRPr="00DC7171" w:rsidTr="00655B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tblPrEx>
        <w:trPr>
          <w:trHeight w:hRule="exact" w:val="1708"/>
        </w:trPr>
        <w:tc>
          <w:tcPr>
            <w:tcW w:w="2104" w:type="dxa"/>
            <w:tcBorders>
              <w:top w:val="single" w:sz="6" w:space="0" w:color="auto"/>
              <w:left w:val="single" w:sz="6" w:space="0" w:color="auto"/>
              <w:bottom w:val="single" w:sz="6" w:space="0" w:color="auto"/>
              <w:right w:val="single" w:sz="6" w:space="0" w:color="auto"/>
            </w:tcBorders>
            <w:shd w:val="clear" w:color="auto" w:fill="FFFFFF"/>
            <w:hideMark/>
          </w:tcPr>
          <w:p w:rsidR="003E2932" w:rsidRPr="00DC7171" w:rsidRDefault="003E2932" w:rsidP="00655B78">
            <w:pPr>
              <w:widowControl w:val="0"/>
              <w:shd w:val="clear" w:color="auto" w:fill="FFFFFF"/>
              <w:autoSpaceDE w:val="0"/>
              <w:autoSpaceDN w:val="0"/>
              <w:adjustRightInd w:val="0"/>
              <w:spacing w:line="322" w:lineRule="exact"/>
              <w:ind w:right="48"/>
              <w:rPr>
                <w:b w:val="0"/>
              </w:rPr>
            </w:pPr>
            <w:r w:rsidRPr="00DC7171">
              <w:rPr>
                <w:b w:val="0"/>
              </w:rPr>
              <w:t xml:space="preserve">Повышение эффективности </w:t>
            </w:r>
            <w:r w:rsidRPr="00DC7171">
              <w:rPr>
                <w:b w:val="0"/>
                <w:spacing w:val="-2"/>
              </w:rPr>
              <w:t xml:space="preserve">производственной </w:t>
            </w:r>
            <w:r w:rsidRPr="00DC7171">
              <w:rPr>
                <w:b w:val="0"/>
              </w:rPr>
              <w:t>деятельности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E2932" w:rsidRPr="00DC7171" w:rsidRDefault="003E2932" w:rsidP="00655B78">
            <w:pPr>
              <w:shd w:val="clear" w:color="auto" w:fill="FFFFFF"/>
              <w:spacing w:line="322" w:lineRule="exact"/>
              <w:rPr>
                <w:b w:val="0"/>
              </w:rPr>
            </w:pPr>
            <w:r w:rsidRPr="00DC7171">
              <w:rPr>
                <w:b w:val="0"/>
              </w:rPr>
              <w:t>Производство:</w:t>
            </w:r>
          </w:p>
          <w:p w:rsidR="003E2932" w:rsidRPr="00DC7171" w:rsidRDefault="003E2932" w:rsidP="00655B78">
            <w:pPr>
              <w:shd w:val="clear" w:color="auto" w:fill="FFFFFF"/>
              <w:tabs>
                <w:tab w:val="left" w:pos="379"/>
              </w:tabs>
              <w:spacing w:line="322" w:lineRule="exact"/>
              <w:ind w:right="408"/>
              <w:rPr>
                <w:b w:val="0"/>
              </w:rPr>
            </w:pPr>
            <w:r w:rsidRPr="00DC7171">
              <w:rPr>
                <w:b w:val="0"/>
              </w:rPr>
              <w:t>1)</w:t>
            </w:r>
            <w:r w:rsidRPr="00DC7171">
              <w:rPr>
                <w:b w:val="0"/>
              </w:rPr>
              <w:tab/>
              <w:t>основное</w:t>
            </w:r>
            <w:r w:rsidRPr="00DC7171">
              <w:rPr>
                <w:b w:val="0"/>
              </w:rPr>
              <w:br/>
              <w:t>производство;</w:t>
            </w:r>
          </w:p>
          <w:p w:rsidR="003E2932" w:rsidRPr="00DC7171" w:rsidRDefault="003E2932" w:rsidP="00655B78">
            <w:pPr>
              <w:widowControl w:val="0"/>
              <w:shd w:val="clear" w:color="auto" w:fill="FFFFFF"/>
              <w:tabs>
                <w:tab w:val="left" w:pos="379"/>
              </w:tabs>
              <w:autoSpaceDE w:val="0"/>
              <w:autoSpaceDN w:val="0"/>
              <w:adjustRightInd w:val="0"/>
              <w:spacing w:line="322" w:lineRule="exact"/>
              <w:ind w:right="408"/>
              <w:rPr>
                <w:b w:val="0"/>
              </w:rPr>
            </w:pPr>
            <w:r w:rsidRPr="00DC7171">
              <w:rPr>
                <w:b w:val="0"/>
                <w:spacing w:val="-3"/>
              </w:rPr>
              <w:t>2)</w:t>
            </w:r>
            <w:r w:rsidRPr="00DC7171">
              <w:rPr>
                <w:b w:val="0"/>
              </w:rPr>
              <w:tab/>
            </w:r>
            <w:r w:rsidRPr="00DC7171">
              <w:rPr>
                <w:b w:val="0"/>
                <w:spacing w:val="-3"/>
              </w:rPr>
              <w:t xml:space="preserve">вспомогательные </w:t>
            </w:r>
            <w:r w:rsidRPr="00DC7171">
              <w:rPr>
                <w:b w:val="0"/>
              </w:rPr>
              <w:t>производства</w:t>
            </w:r>
          </w:p>
        </w:tc>
        <w:tc>
          <w:tcPr>
            <w:tcW w:w="4981" w:type="dxa"/>
            <w:tcBorders>
              <w:top w:val="single" w:sz="6" w:space="0" w:color="auto"/>
              <w:left w:val="single" w:sz="6" w:space="0" w:color="auto"/>
              <w:bottom w:val="single" w:sz="6" w:space="0" w:color="auto"/>
              <w:right w:val="single" w:sz="6" w:space="0" w:color="auto"/>
            </w:tcBorders>
            <w:shd w:val="clear" w:color="auto" w:fill="FFFFFF"/>
            <w:hideMark/>
          </w:tcPr>
          <w:p w:rsidR="003E2932" w:rsidRPr="00DC7171" w:rsidRDefault="003E2932" w:rsidP="00655B78">
            <w:pPr>
              <w:shd w:val="clear" w:color="auto" w:fill="FFFFFF"/>
              <w:spacing w:line="322" w:lineRule="exact"/>
              <w:rPr>
                <w:b w:val="0"/>
              </w:rPr>
            </w:pPr>
            <w:r w:rsidRPr="00DC7171">
              <w:rPr>
                <w:b w:val="0"/>
              </w:rPr>
              <w:t>Контроль за качеством</w:t>
            </w:r>
          </w:p>
          <w:p w:rsidR="003E2932" w:rsidRPr="00DC7171" w:rsidRDefault="003E2932" w:rsidP="00655B78">
            <w:pPr>
              <w:shd w:val="clear" w:color="auto" w:fill="FFFFFF"/>
              <w:spacing w:line="322" w:lineRule="exact"/>
              <w:rPr>
                <w:b w:val="0"/>
              </w:rPr>
            </w:pPr>
            <w:r w:rsidRPr="00DC7171">
              <w:rPr>
                <w:b w:val="0"/>
              </w:rPr>
              <w:t>Проведения сельскохозяйственных работ,</w:t>
            </w:r>
          </w:p>
          <w:p w:rsidR="003E2932" w:rsidRPr="00DC7171" w:rsidRDefault="003E2932" w:rsidP="00655B78">
            <w:pPr>
              <w:shd w:val="clear" w:color="auto" w:fill="FFFFFF"/>
              <w:spacing w:line="322" w:lineRule="exact"/>
              <w:rPr>
                <w:b w:val="0"/>
              </w:rPr>
            </w:pPr>
            <w:r w:rsidRPr="00DC7171">
              <w:rPr>
                <w:b w:val="0"/>
                <w:spacing w:val="-2"/>
              </w:rPr>
              <w:t xml:space="preserve">установление факторов, </w:t>
            </w:r>
            <w:r w:rsidRPr="00DC7171">
              <w:rPr>
                <w:b w:val="0"/>
              </w:rPr>
              <w:t>вызвавших причины</w:t>
            </w:r>
          </w:p>
          <w:p w:rsidR="003E2932" w:rsidRPr="00DC7171" w:rsidRDefault="003E2932" w:rsidP="00655B78">
            <w:pPr>
              <w:widowControl w:val="0"/>
              <w:shd w:val="clear" w:color="auto" w:fill="FFFFFF"/>
              <w:autoSpaceDE w:val="0"/>
              <w:autoSpaceDN w:val="0"/>
              <w:adjustRightInd w:val="0"/>
              <w:spacing w:line="322" w:lineRule="exact"/>
              <w:rPr>
                <w:b w:val="0"/>
              </w:rPr>
            </w:pPr>
            <w:r w:rsidRPr="00DC7171">
              <w:rPr>
                <w:b w:val="0"/>
                <w:spacing w:val="-2"/>
              </w:rPr>
              <w:t>отклонения от графиков</w:t>
            </w:r>
          </w:p>
        </w:tc>
      </w:tr>
      <w:tr w:rsidR="003E2932" w:rsidRPr="00DC7171" w:rsidTr="00655B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tblPrEx>
        <w:trPr>
          <w:trHeight w:hRule="exact" w:val="1403"/>
        </w:trPr>
        <w:tc>
          <w:tcPr>
            <w:tcW w:w="2104" w:type="dxa"/>
            <w:tcBorders>
              <w:top w:val="single" w:sz="6" w:space="0" w:color="auto"/>
              <w:left w:val="single" w:sz="6" w:space="0" w:color="auto"/>
              <w:bottom w:val="single" w:sz="6" w:space="0" w:color="auto"/>
              <w:right w:val="single" w:sz="6" w:space="0" w:color="auto"/>
            </w:tcBorders>
            <w:shd w:val="clear" w:color="auto" w:fill="FFFFFF"/>
            <w:hideMark/>
          </w:tcPr>
          <w:p w:rsidR="003E2932" w:rsidRPr="00DC7171" w:rsidRDefault="003E2932" w:rsidP="00655B78">
            <w:pPr>
              <w:widowControl w:val="0"/>
              <w:shd w:val="clear" w:color="auto" w:fill="FFFFFF"/>
              <w:autoSpaceDE w:val="0"/>
              <w:autoSpaceDN w:val="0"/>
              <w:adjustRightInd w:val="0"/>
              <w:spacing w:line="326" w:lineRule="exact"/>
              <w:ind w:right="475"/>
              <w:rPr>
                <w:b w:val="0"/>
              </w:rPr>
            </w:pPr>
            <w:r w:rsidRPr="00DC7171">
              <w:rPr>
                <w:b w:val="0"/>
              </w:rPr>
              <w:t>Максимизация прибыли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3E2932" w:rsidRPr="00DC7171" w:rsidRDefault="003E2932" w:rsidP="00655B78">
            <w:pPr>
              <w:shd w:val="clear" w:color="auto" w:fill="FFFFFF"/>
              <w:spacing w:line="322" w:lineRule="exact"/>
              <w:rPr>
                <w:b w:val="0"/>
              </w:rPr>
            </w:pPr>
            <w:r w:rsidRPr="00DC7171">
              <w:rPr>
                <w:b w:val="0"/>
              </w:rPr>
              <w:t>Доходы:</w:t>
            </w:r>
          </w:p>
          <w:p w:rsidR="003E2932" w:rsidRPr="00DC7171" w:rsidRDefault="003E2932" w:rsidP="00655B78">
            <w:pPr>
              <w:shd w:val="clear" w:color="auto" w:fill="FFFFFF"/>
              <w:tabs>
                <w:tab w:val="left" w:pos="379"/>
              </w:tabs>
              <w:spacing w:line="322" w:lineRule="exact"/>
              <w:ind w:right="293"/>
              <w:rPr>
                <w:b w:val="0"/>
              </w:rPr>
            </w:pPr>
            <w:r w:rsidRPr="00DC7171">
              <w:rPr>
                <w:b w:val="0"/>
                <w:spacing w:val="-3"/>
              </w:rPr>
              <w:t>1)</w:t>
            </w:r>
            <w:r w:rsidRPr="00DC7171">
              <w:rPr>
                <w:b w:val="0"/>
              </w:rPr>
              <w:tab/>
            </w:r>
            <w:r w:rsidRPr="00DC7171">
              <w:rPr>
                <w:b w:val="0"/>
                <w:spacing w:val="-2"/>
              </w:rPr>
              <w:t xml:space="preserve">от обычных видов </w:t>
            </w:r>
            <w:r w:rsidRPr="00DC7171">
              <w:rPr>
                <w:b w:val="0"/>
              </w:rPr>
              <w:t>деятельности;</w:t>
            </w:r>
          </w:p>
          <w:p w:rsidR="003E2932" w:rsidRPr="00DC7171" w:rsidRDefault="003E2932" w:rsidP="00655B78">
            <w:pPr>
              <w:widowControl w:val="0"/>
              <w:shd w:val="clear" w:color="auto" w:fill="FFFFFF"/>
              <w:tabs>
                <w:tab w:val="left" w:pos="379"/>
              </w:tabs>
              <w:autoSpaceDE w:val="0"/>
              <w:autoSpaceDN w:val="0"/>
              <w:adjustRightInd w:val="0"/>
              <w:spacing w:line="322" w:lineRule="exact"/>
              <w:rPr>
                <w:b w:val="0"/>
              </w:rPr>
            </w:pPr>
            <w:r w:rsidRPr="00DC7171">
              <w:rPr>
                <w:b w:val="0"/>
              </w:rPr>
              <w:t>2)</w:t>
            </w:r>
            <w:r w:rsidRPr="00DC7171">
              <w:rPr>
                <w:b w:val="0"/>
              </w:rPr>
              <w:tab/>
              <w:t>прочие;</w:t>
            </w:r>
          </w:p>
        </w:tc>
        <w:tc>
          <w:tcPr>
            <w:tcW w:w="4981" w:type="dxa"/>
            <w:tcBorders>
              <w:top w:val="single" w:sz="6" w:space="0" w:color="auto"/>
              <w:left w:val="single" w:sz="6" w:space="0" w:color="auto"/>
              <w:bottom w:val="single" w:sz="6" w:space="0" w:color="auto"/>
              <w:right w:val="single" w:sz="6" w:space="0" w:color="auto"/>
            </w:tcBorders>
            <w:shd w:val="clear" w:color="auto" w:fill="FFFFFF"/>
            <w:hideMark/>
          </w:tcPr>
          <w:p w:rsidR="003E2932" w:rsidRPr="00DC7171" w:rsidRDefault="003E2932" w:rsidP="00655B78">
            <w:pPr>
              <w:widowControl w:val="0"/>
              <w:shd w:val="clear" w:color="auto" w:fill="FFFFFF"/>
              <w:autoSpaceDE w:val="0"/>
              <w:autoSpaceDN w:val="0"/>
              <w:adjustRightInd w:val="0"/>
              <w:spacing w:line="322" w:lineRule="exact"/>
              <w:ind w:right="240"/>
              <w:rPr>
                <w:b w:val="0"/>
              </w:rPr>
            </w:pPr>
            <w:r w:rsidRPr="00DC7171">
              <w:rPr>
                <w:b w:val="0"/>
              </w:rPr>
              <w:t xml:space="preserve">Контроль за всеми источниками прибыли; контроль за эффективностью </w:t>
            </w:r>
            <w:r w:rsidRPr="00DC7171">
              <w:rPr>
                <w:b w:val="0"/>
                <w:spacing w:val="-2"/>
              </w:rPr>
              <w:t xml:space="preserve">управления дебиторской </w:t>
            </w:r>
            <w:r w:rsidRPr="00DC7171">
              <w:rPr>
                <w:b w:val="0"/>
              </w:rPr>
              <w:t>задолженностью</w:t>
            </w:r>
          </w:p>
        </w:tc>
      </w:tr>
    </w:tbl>
    <w:p w:rsidR="003E2932" w:rsidRPr="00DC7171" w:rsidRDefault="003E2932" w:rsidP="003E2932">
      <w:pPr>
        <w:shd w:val="clear" w:color="auto" w:fill="FFFFFF"/>
        <w:spacing w:line="360" w:lineRule="auto"/>
        <w:ind w:firstLine="538"/>
        <w:jc w:val="both"/>
        <w:rPr>
          <w:b w:val="0"/>
          <w:sz w:val="28"/>
          <w:szCs w:val="28"/>
        </w:rPr>
      </w:pPr>
      <w:r w:rsidRPr="00DC7171">
        <w:rPr>
          <w:b w:val="0"/>
          <w:sz w:val="28"/>
          <w:szCs w:val="28"/>
        </w:rPr>
        <w:t xml:space="preserve">При этом целью </w:t>
      </w:r>
      <w:r>
        <w:rPr>
          <w:b w:val="0"/>
          <w:sz w:val="28"/>
          <w:szCs w:val="28"/>
        </w:rPr>
        <w:t xml:space="preserve">внутрихозяйственного </w:t>
      </w:r>
      <w:r w:rsidRPr="00DC7171">
        <w:rPr>
          <w:b w:val="0"/>
          <w:sz w:val="28"/>
          <w:szCs w:val="28"/>
        </w:rPr>
        <w:t xml:space="preserve">контроля является то, что в ходе его проведения обнаруживаются отклонения от установленных требований управленческих решений, выявляются причины допущенных несоответствий и выявляются пути преодоления отрицательных факторов, влияющих на эффективное применение системы </w:t>
      </w:r>
      <w:r w:rsidRPr="00DC7171">
        <w:rPr>
          <w:rFonts w:eastAsiaTheme="minorHAnsi"/>
          <w:b w:val="0"/>
          <w:sz w:val="28"/>
          <w:szCs w:val="28"/>
          <w:lang w:eastAsia="en-US"/>
        </w:rPr>
        <w:t xml:space="preserve">внутрихозяйственного </w:t>
      </w:r>
      <w:r w:rsidRPr="00DC7171">
        <w:rPr>
          <w:b w:val="0"/>
          <w:sz w:val="28"/>
          <w:szCs w:val="28"/>
        </w:rPr>
        <w:t xml:space="preserve">контроля. Для действенного исполнения </w:t>
      </w:r>
      <w:r w:rsidRPr="00DC7171">
        <w:rPr>
          <w:rFonts w:eastAsiaTheme="minorHAnsi"/>
          <w:b w:val="0"/>
          <w:sz w:val="28"/>
          <w:szCs w:val="28"/>
          <w:lang w:eastAsia="en-US"/>
        </w:rPr>
        <w:t xml:space="preserve">внутрихозяйственный </w:t>
      </w:r>
      <w:r w:rsidRPr="00DC7171">
        <w:rPr>
          <w:b w:val="0"/>
          <w:sz w:val="28"/>
          <w:szCs w:val="28"/>
        </w:rPr>
        <w:t xml:space="preserve">контроль необходимо систематизировать по формам. Среди ученых нет единого мнения по установлению видов и форм системы </w:t>
      </w:r>
      <w:r w:rsidRPr="00DC7171">
        <w:rPr>
          <w:rFonts w:eastAsiaTheme="minorHAnsi"/>
          <w:b w:val="0"/>
          <w:sz w:val="28"/>
          <w:szCs w:val="28"/>
          <w:lang w:eastAsia="en-US"/>
        </w:rPr>
        <w:t>внутрихозяйственног</w:t>
      </w:r>
      <w:r w:rsidRPr="00DC7171">
        <w:rPr>
          <w:b w:val="0"/>
          <w:sz w:val="28"/>
          <w:szCs w:val="28"/>
        </w:rPr>
        <w:t>о контроля.</w:t>
      </w:r>
    </w:p>
    <w:p w:rsidR="003E2932" w:rsidRPr="00DC7171" w:rsidRDefault="003E2932" w:rsidP="003E2932">
      <w:pPr>
        <w:shd w:val="clear" w:color="auto" w:fill="FFFFFF"/>
        <w:spacing w:line="360" w:lineRule="auto"/>
        <w:ind w:firstLine="720"/>
        <w:jc w:val="both"/>
        <w:rPr>
          <w:b w:val="0"/>
          <w:sz w:val="28"/>
          <w:szCs w:val="28"/>
        </w:rPr>
      </w:pPr>
      <w:r w:rsidRPr="00DC7171">
        <w:rPr>
          <w:b w:val="0"/>
          <w:sz w:val="28"/>
          <w:szCs w:val="28"/>
        </w:rPr>
        <w:t xml:space="preserve">Подвергнуть анализу мнения авторов по рассматриваемому вопросу и, отталкиваясь из того, что виды контроля различают исходя от его субъектов и контрольных органов, различающихся кругом действий и особенностями </w:t>
      </w:r>
      <w:r w:rsidRPr="00DC7171">
        <w:rPr>
          <w:b w:val="0"/>
          <w:spacing w:val="-1"/>
          <w:sz w:val="28"/>
          <w:szCs w:val="28"/>
        </w:rPr>
        <w:t xml:space="preserve">построения. Отталкиваясь из того, что под формой контроля понимают сферу </w:t>
      </w:r>
      <w:r w:rsidRPr="00DC7171">
        <w:rPr>
          <w:b w:val="0"/>
          <w:sz w:val="28"/>
          <w:szCs w:val="28"/>
        </w:rPr>
        <w:t xml:space="preserve">и </w:t>
      </w:r>
      <w:r w:rsidRPr="00DC7171">
        <w:rPr>
          <w:b w:val="0"/>
          <w:sz w:val="28"/>
          <w:szCs w:val="28"/>
        </w:rPr>
        <w:lastRenderedPageBreak/>
        <w:t xml:space="preserve">технику осуществления различных контрольных мероприятий. Исходя из </w:t>
      </w:r>
      <w:r w:rsidRPr="00DC7171">
        <w:rPr>
          <w:b w:val="0"/>
          <w:spacing w:val="-1"/>
          <w:sz w:val="28"/>
          <w:szCs w:val="28"/>
        </w:rPr>
        <w:t xml:space="preserve">признака, лежащего в основе методологического подхода, выделяют разные </w:t>
      </w:r>
      <w:r w:rsidRPr="00DC7171">
        <w:rPr>
          <w:b w:val="0"/>
          <w:sz w:val="28"/>
          <w:szCs w:val="28"/>
        </w:rPr>
        <w:t>формы контроля, ри</w:t>
      </w:r>
      <w:r>
        <w:rPr>
          <w:b w:val="0"/>
          <w:sz w:val="28"/>
          <w:szCs w:val="28"/>
        </w:rPr>
        <w:t>сунок представлен в приложении В</w:t>
      </w:r>
      <w:r w:rsidRPr="00DC7171">
        <w:rPr>
          <w:b w:val="0"/>
          <w:sz w:val="28"/>
          <w:szCs w:val="28"/>
        </w:rPr>
        <w:t>.</w:t>
      </w:r>
    </w:p>
    <w:p w:rsidR="003E2932" w:rsidRPr="00DC7171" w:rsidRDefault="003E2932" w:rsidP="003E2932">
      <w:pPr>
        <w:shd w:val="clear" w:color="auto" w:fill="FFFFFF"/>
        <w:spacing w:line="360" w:lineRule="auto"/>
        <w:ind w:left="5" w:firstLine="720"/>
        <w:jc w:val="both"/>
        <w:rPr>
          <w:b w:val="0"/>
          <w:sz w:val="28"/>
          <w:szCs w:val="28"/>
        </w:rPr>
      </w:pPr>
      <w:r w:rsidRPr="00DC7171">
        <w:rPr>
          <w:b w:val="0"/>
          <w:sz w:val="28"/>
          <w:szCs w:val="28"/>
        </w:rPr>
        <w:t xml:space="preserve">К таким признакам относятся сфера применения контроля, время его проведения, источники контрольных данных, полнота охвата объектов </w:t>
      </w:r>
      <w:r w:rsidRPr="00DC7171">
        <w:rPr>
          <w:b w:val="0"/>
          <w:spacing w:val="-1"/>
          <w:sz w:val="28"/>
          <w:szCs w:val="28"/>
        </w:rPr>
        <w:t xml:space="preserve">контроля, периодичность проведения, способы и приемы его осуществления </w:t>
      </w:r>
      <w:r w:rsidRPr="00DC7171">
        <w:rPr>
          <w:b w:val="0"/>
          <w:sz w:val="28"/>
          <w:szCs w:val="28"/>
        </w:rPr>
        <w:t>[23, 25,].</w:t>
      </w:r>
    </w:p>
    <w:p w:rsidR="003E2932" w:rsidRDefault="003E2932" w:rsidP="003E2932">
      <w:pPr>
        <w:autoSpaceDE w:val="0"/>
        <w:autoSpaceDN w:val="0"/>
        <w:adjustRightInd w:val="0"/>
        <w:spacing w:line="360" w:lineRule="auto"/>
        <w:ind w:firstLine="720"/>
        <w:jc w:val="both"/>
        <w:rPr>
          <w:rFonts w:eastAsiaTheme="minorHAnsi"/>
          <w:b w:val="0"/>
          <w:sz w:val="28"/>
          <w:szCs w:val="28"/>
          <w:lang w:eastAsia="en-US"/>
        </w:rPr>
      </w:pPr>
      <w:r w:rsidRPr="00DC7171">
        <w:rPr>
          <w:rFonts w:eastAsiaTheme="minorHAnsi"/>
          <w:b w:val="0"/>
          <w:sz w:val="28"/>
          <w:szCs w:val="28"/>
          <w:lang w:eastAsia="en-US"/>
        </w:rPr>
        <w:t>В качестве подсистемы внутрихозяйственного контроля в сельском хозяйстве, как нам представляется, можно выделить внутренний аудит. При классификации внутрихозяйственного контроля целесообразно выделить основные признаки и группы (таблица 1.8).</w:t>
      </w:r>
    </w:p>
    <w:p w:rsidR="003E2932" w:rsidRPr="00444B13" w:rsidRDefault="003E2932" w:rsidP="003E2932">
      <w:pPr>
        <w:autoSpaceDE w:val="0"/>
        <w:autoSpaceDN w:val="0"/>
        <w:adjustRightInd w:val="0"/>
        <w:spacing w:line="360" w:lineRule="auto"/>
        <w:outlineLvl w:val="0"/>
        <w:rPr>
          <w:rFonts w:eastAsiaTheme="minorHAnsi"/>
          <w:b w:val="0"/>
          <w:sz w:val="28"/>
          <w:szCs w:val="28"/>
          <w:lang w:eastAsia="en-US"/>
        </w:rPr>
      </w:pPr>
      <w:r w:rsidRPr="00444B13">
        <w:rPr>
          <w:rFonts w:eastAsiaTheme="minorHAnsi"/>
          <w:b w:val="0"/>
          <w:sz w:val="28"/>
          <w:szCs w:val="28"/>
          <w:lang w:eastAsia="en-US"/>
        </w:rPr>
        <w:t>Таблица 1.8 - Классификация внутрихозяйственного контроля в сельском хозяйстве</w:t>
      </w:r>
    </w:p>
    <w:tbl>
      <w:tblPr>
        <w:tblStyle w:val="a4"/>
        <w:tblW w:w="9628" w:type="dxa"/>
        <w:tblLayout w:type="fixed"/>
        <w:tblLook w:val="0000"/>
      </w:tblPr>
      <w:tblGrid>
        <w:gridCol w:w="1809"/>
        <w:gridCol w:w="2660"/>
        <w:gridCol w:w="2721"/>
        <w:gridCol w:w="2438"/>
      </w:tblGrid>
      <w:tr w:rsidR="003E2932" w:rsidRPr="00DC7171" w:rsidTr="00655B78">
        <w:tc>
          <w:tcPr>
            <w:tcW w:w="1809" w:type="dxa"/>
          </w:tcPr>
          <w:p w:rsidR="003E2932" w:rsidRPr="00DC7171" w:rsidRDefault="003E2932" w:rsidP="00655B78">
            <w:pPr>
              <w:autoSpaceDE w:val="0"/>
              <w:autoSpaceDN w:val="0"/>
              <w:adjustRightInd w:val="0"/>
              <w:jc w:val="center"/>
              <w:rPr>
                <w:rFonts w:eastAsiaTheme="minorHAnsi"/>
                <w:b w:val="0"/>
                <w:lang w:eastAsia="en-US"/>
              </w:rPr>
            </w:pPr>
            <w:r w:rsidRPr="00DC7171">
              <w:rPr>
                <w:rFonts w:eastAsiaTheme="minorHAnsi"/>
                <w:b w:val="0"/>
                <w:lang w:eastAsia="en-US"/>
              </w:rPr>
              <w:t>Признак классификации</w:t>
            </w:r>
          </w:p>
        </w:tc>
        <w:tc>
          <w:tcPr>
            <w:tcW w:w="2660" w:type="dxa"/>
          </w:tcPr>
          <w:p w:rsidR="003E2932" w:rsidRPr="00DC7171" w:rsidRDefault="003E2932" w:rsidP="00655B78">
            <w:pPr>
              <w:autoSpaceDE w:val="0"/>
              <w:autoSpaceDN w:val="0"/>
              <w:adjustRightInd w:val="0"/>
              <w:jc w:val="center"/>
              <w:rPr>
                <w:rFonts w:eastAsiaTheme="minorHAnsi"/>
                <w:b w:val="0"/>
                <w:lang w:eastAsia="en-US"/>
              </w:rPr>
            </w:pPr>
            <w:r w:rsidRPr="00DC7171">
              <w:rPr>
                <w:rFonts w:eastAsiaTheme="minorHAnsi"/>
                <w:b w:val="0"/>
                <w:lang w:eastAsia="en-US"/>
              </w:rPr>
              <w:t>Подвиды или подсистемы внутрихозяйственного контроля</w:t>
            </w:r>
          </w:p>
        </w:tc>
        <w:tc>
          <w:tcPr>
            <w:tcW w:w="2721" w:type="dxa"/>
          </w:tcPr>
          <w:p w:rsidR="003E2932" w:rsidRPr="00DC7171" w:rsidRDefault="003E2932" w:rsidP="00655B78">
            <w:pPr>
              <w:autoSpaceDE w:val="0"/>
              <w:autoSpaceDN w:val="0"/>
              <w:adjustRightInd w:val="0"/>
              <w:jc w:val="center"/>
              <w:rPr>
                <w:rFonts w:eastAsiaTheme="minorHAnsi"/>
                <w:b w:val="0"/>
                <w:lang w:eastAsia="en-US"/>
              </w:rPr>
            </w:pPr>
            <w:r w:rsidRPr="00DC7171">
              <w:rPr>
                <w:rFonts w:eastAsiaTheme="minorHAnsi"/>
                <w:b w:val="0"/>
                <w:lang w:eastAsia="en-US"/>
              </w:rPr>
              <w:t>Формы внутрихозяйственного контроля</w:t>
            </w:r>
          </w:p>
        </w:tc>
        <w:tc>
          <w:tcPr>
            <w:tcW w:w="2438" w:type="dxa"/>
          </w:tcPr>
          <w:p w:rsidR="003E2932" w:rsidRPr="00DC7171" w:rsidRDefault="003E2932" w:rsidP="00655B78">
            <w:pPr>
              <w:autoSpaceDE w:val="0"/>
              <w:autoSpaceDN w:val="0"/>
              <w:adjustRightInd w:val="0"/>
              <w:jc w:val="center"/>
              <w:rPr>
                <w:rFonts w:eastAsiaTheme="minorHAnsi"/>
                <w:b w:val="0"/>
                <w:lang w:eastAsia="en-US"/>
              </w:rPr>
            </w:pPr>
            <w:r w:rsidRPr="00DC7171">
              <w:rPr>
                <w:rFonts w:eastAsiaTheme="minorHAnsi"/>
                <w:b w:val="0"/>
                <w:lang w:eastAsia="en-US"/>
              </w:rPr>
              <w:t>Методы и процедуры контроля</w:t>
            </w:r>
          </w:p>
        </w:tc>
      </w:tr>
      <w:tr w:rsidR="003E2932" w:rsidRPr="00DC7171" w:rsidTr="00655B78">
        <w:tc>
          <w:tcPr>
            <w:tcW w:w="1809" w:type="dxa"/>
          </w:tcPr>
          <w:p w:rsidR="003E2932" w:rsidRPr="00DC7171" w:rsidRDefault="003E2932" w:rsidP="00655B78">
            <w:pPr>
              <w:autoSpaceDE w:val="0"/>
              <w:autoSpaceDN w:val="0"/>
              <w:adjustRightInd w:val="0"/>
              <w:rPr>
                <w:rFonts w:eastAsiaTheme="minorHAnsi"/>
                <w:b w:val="0"/>
                <w:lang w:eastAsia="en-US"/>
              </w:rPr>
            </w:pPr>
            <w:r w:rsidRPr="00DC7171">
              <w:rPr>
                <w:rFonts w:eastAsiaTheme="minorHAnsi"/>
                <w:b w:val="0"/>
                <w:lang w:eastAsia="en-US"/>
              </w:rPr>
              <w:t>1. По субъектам осуществления контроля</w:t>
            </w:r>
          </w:p>
        </w:tc>
        <w:tc>
          <w:tcPr>
            <w:tcW w:w="2660" w:type="dxa"/>
          </w:tcPr>
          <w:p w:rsidR="003E2932" w:rsidRPr="00DC7171" w:rsidRDefault="003E2932" w:rsidP="00655B78">
            <w:pPr>
              <w:autoSpaceDE w:val="0"/>
              <w:autoSpaceDN w:val="0"/>
              <w:adjustRightInd w:val="0"/>
              <w:rPr>
                <w:rFonts w:eastAsiaTheme="minorHAnsi"/>
                <w:b w:val="0"/>
                <w:lang w:eastAsia="en-US"/>
              </w:rPr>
            </w:pPr>
            <w:r w:rsidRPr="00DC7171">
              <w:rPr>
                <w:rFonts w:eastAsiaTheme="minorHAnsi"/>
                <w:b w:val="0"/>
                <w:lang w:eastAsia="en-US"/>
              </w:rPr>
              <w:t>1.1. Ревизия наблюдательного совета.</w:t>
            </w:r>
          </w:p>
          <w:p w:rsidR="003E2932" w:rsidRPr="00DC7171" w:rsidRDefault="003E2932" w:rsidP="00655B78">
            <w:pPr>
              <w:autoSpaceDE w:val="0"/>
              <w:autoSpaceDN w:val="0"/>
              <w:adjustRightInd w:val="0"/>
              <w:rPr>
                <w:rFonts w:eastAsiaTheme="minorHAnsi"/>
                <w:b w:val="0"/>
                <w:lang w:eastAsia="en-US"/>
              </w:rPr>
            </w:pPr>
            <w:r w:rsidRPr="00DC7171">
              <w:rPr>
                <w:rFonts w:eastAsiaTheme="minorHAnsi"/>
                <w:b w:val="0"/>
                <w:lang w:eastAsia="en-US"/>
              </w:rPr>
              <w:t>1.2. Внутренний аудит.</w:t>
            </w:r>
          </w:p>
          <w:p w:rsidR="003E2932" w:rsidRPr="00DC7171" w:rsidRDefault="003E2932" w:rsidP="00655B78">
            <w:pPr>
              <w:autoSpaceDE w:val="0"/>
              <w:autoSpaceDN w:val="0"/>
              <w:adjustRightInd w:val="0"/>
              <w:rPr>
                <w:rFonts w:eastAsiaTheme="minorHAnsi"/>
                <w:b w:val="0"/>
                <w:lang w:eastAsia="en-US"/>
              </w:rPr>
            </w:pPr>
            <w:r w:rsidRPr="00DC7171">
              <w:rPr>
                <w:rFonts w:eastAsiaTheme="minorHAnsi"/>
                <w:b w:val="0"/>
                <w:lang w:eastAsia="en-US"/>
              </w:rPr>
              <w:t>1.3. Самоконтроль специалистов.</w:t>
            </w:r>
          </w:p>
          <w:p w:rsidR="003E2932" w:rsidRPr="00DC7171" w:rsidRDefault="003E2932" w:rsidP="00655B78">
            <w:pPr>
              <w:autoSpaceDE w:val="0"/>
              <w:autoSpaceDN w:val="0"/>
              <w:adjustRightInd w:val="0"/>
              <w:rPr>
                <w:rFonts w:eastAsiaTheme="minorHAnsi"/>
                <w:b w:val="0"/>
                <w:lang w:eastAsia="en-US"/>
              </w:rPr>
            </w:pPr>
            <w:r w:rsidRPr="00DC7171">
              <w:rPr>
                <w:rFonts w:eastAsiaTheme="minorHAnsi"/>
                <w:b w:val="0"/>
                <w:lang w:eastAsia="en-US"/>
              </w:rPr>
              <w:t>1.4. Общественный контроль</w:t>
            </w:r>
          </w:p>
        </w:tc>
        <w:tc>
          <w:tcPr>
            <w:tcW w:w="2721" w:type="dxa"/>
          </w:tcPr>
          <w:p w:rsidR="003E2932" w:rsidRPr="00DC7171" w:rsidRDefault="003E2932" w:rsidP="00655B78">
            <w:pPr>
              <w:autoSpaceDE w:val="0"/>
              <w:autoSpaceDN w:val="0"/>
              <w:adjustRightInd w:val="0"/>
              <w:jc w:val="center"/>
              <w:rPr>
                <w:rFonts w:eastAsiaTheme="minorHAnsi"/>
                <w:b w:val="0"/>
                <w:lang w:eastAsia="en-US"/>
              </w:rPr>
            </w:pPr>
            <w:r w:rsidRPr="00DC7171">
              <w:rPr>
                <w:rFonts w:eastAsiaTheme="minorHAnsi"/>
                <w:b w:val="0"/>
                <w:lang w:eastAsia="en-US"/>
              </w:rPr>
              <w:t>-</w:t>
            </w:r>
          </w:p>
        </w:tc>
        <w:tc>
          <w:tcPr>
            <w:tcW w:w="2438" w:type="dxa"/>
            <w:vMerge w:val="restart"/>
          </w:tcPr>
          <w:p w:rsidR="003E2932" w:rsidRPr="00DC7171" w:rsidRDefault="003E2932" w:rsidP="00655B78">
            <w:pPr>
              <w:autoSpaceDE w:val="0"/>
              <w:autoSpaceDN w:val="0"/>
              <w:adjustRightInd w:val="0"/>
              <w:rPr>
                <w:rFonts w:eastAsiaTheme="minorHAnsi"/>
                <w:b w:val="0"/>
                <w:lang w:eastAsia="en-US"/>
              </w:rPr>
            </w:pPr>
            <w:r w:rsidRPr="00DC7171">
              <w:rPr>
                <w:rFonts w:eastAsiaTheme="minorHAnsi"/>
                <w:b w:val="0"/>
                <w:lang w:eastAsia="en-US"/>
              </w:rPr>
              <w:t>Приемы, методы фактического и документального контроля, тестирование и др.</w:t>
            </w:r>
          </w:p>
        </w:tc>
      </w:tr>
      <w:tr w:rsidR="003E2932" w:rsidRPr="00DC7171" w:rsidTr="00655B78">
        <w:tc>
          <w:tcPr>
            <w:tcW w:w="1809" w:type="dxa"/>
          </w:tcPr>
          <w:p w:rsidR="003E2932" w:rsidRPr="00DC7171" w:rsidRDefault="003E2932" w:rsidP="00655B78">
            <w:pPr>
              <w:autoSpaceDE w:val="0"/>
              <w:autoSpaceDN w:val="0"/>
              <w:adjustRightInd w:val="0"/>
              <w:rPr>
                <w:rFonts w:eastAsiaTheme="minorHAnsi"/>
                <w:b w:val="0"/>
                <w:lang w:eastAsia="en-US"/>
              </w:rPr>
            </w:pPr>
            <w:r w:rsidRPr="00DC7171">
              <w:rPr>
                <w:rFonts w:eastAsiaTheme="minorHAnsi"/>
                <w:b w:val="0"/>
                <w:lang w:eastAsia="en-US"/>
              </w:rPr>
              <w:t>2. По времени проведения контроля</w:t>
            </w:r>
          </w:p>
        </w:tc>
        <w:tc>
          <w:tcPr>
            <w:tcW w:w="2660" w:type="dxa"/>
          </w:tcPr>
          <w:p w:rsidR="003E2932" w:rsidRPr="00DC7171" w:rsidRDefault="003E2932" w:rsidP="00655B78">
            <w:pPr>
              <w:autoSpaceDE w:val="0"/>
              <w:autoSpaceDN w:val="0"/>
              <w:adjustRightInd w:val="0"/>
              <w:jc w:val="center"/>
              <w:rPr>
                <w:rFonts w:eastAsiaTheme="minorHAnsi"/>
                <w:b w:val="0"/>
                <w:lang w:eastAsia="en-US"/>
              </w:rPr>
            </w:pPr>
            <w:r w:rsidRPr="00DC7171">
              <w:rPr>
                <w:rFonts w:eastAsiaTheme="minorHAnsi"/>
                <w:b w:val="0"/>
                <w:lang w:eastAsia="en-US"/>
              </w:rPr>
              <w:t>-</w:t>
            </w:r>
          </w:p>
        </w:tc>
        <w:tc>
          <w:tcPr>
            <w:tcW w:w="2721" w:type="dxa"/>
          </w:tcPr>
          <w:p w:rsidR="003E2932" w:rsidRPr="00DC7171" w:rsidRDefault="003E2932" w:rsidP="00655B78">
            <w:pPr>
              <w:autoSpaceDE w:val="0"/>
              <w:autoSpaceDN w:val="0"/>
              <w:adjustRightInd w:val="0"/>
              <w:rPr>
                <w:rFonts w:eastAsiaTheme="minorHAnsi"/>
                <w:b w:val="0"/>
                <w:lang w:eastAsia="en-US"/>
              </w:rPr>
            </w:pPr>
            <w:r w:rsidRPr="00DC7171">
              <w:rPr>
                <w:rFonts w:eastAsiaTheme="minorHAnsi"/>
                <w:b w:val="0"/>
                <w:lang w:eastAsia="en-US"/>
              </w:rPr>
              <w:t>2.1. Предварительный.</w:t>
            </w:r>
          </w:p>
          <w:p w:rsidR="003E2932" w:rsidRPr="00DC7171" w:rsidRDefault="003E2932" w:rsidP="00655B78">
            <w:pPr>
              <w:autoSpaceDE w:val="0"/>
              <w:autoSpaceDN w:val="0"/>
              <w:adjustRightInd w:val="0"/>
              <w:rPr>
                <w:rFonts w:eastAsiaTheme="minorHAnsi"/>
                <w:b w:val="0"/>
                <w:lang w:eastAsia="en-US"/>
              </w:rPr>
            </w:pPr>
            <w:r w:rsidRPr="00DC7171">
              <w:rPr>
                <w:rFonts w:eastAsiaTheme="minorHAnsi"/>
                <w:b w:val="0"/>
                <w:lang w:eastAsia="en-US"/>
              </w:rPr>
              <w:t>2.2. Текущий.</w:t>
            </w:r>
          </w:p>
          <w:p w:rsidR="003E2932" w:rsidRPr="00DC7171" w:rsidRDefault="003E2932" w:rsidP="00655B78">
            <w:pPr>
              <w:autoSpaceDE w:val="0"/>
              <w:autoSpaceDN w:val="0"/>
              <w:adjustRightInd w:val="0"/>
              <w:rPr>
                <w:rFonts w:eastAsiaTheme="minorHAnsi"/>
                <w:b w:val="0"/>
                <w:lang w:eastAsia="en-US"/>
              </w:rPr>
            </w:pPr>
            <w:r w:rsidRPr="00DC7171">
              <w:rPr>
                <w:rFonts w:eastAsiaTheme="minorHAnsi"/>
                <w:b w:val="0"/>
                <w:lang w:eastAsia="en-US"/>
              </w:rPr>
              <w:t>2.3. Последующий</w:t>
            </w:r>
          </w:p>
        </w:tc>
        <w:tc>
          <w:tcPr>
            <w:tcW w:w="2438" w:type="dxa"/>
            <w:vMerge/>
          </w:tcPr>
          <w:p w:rsidR="003E2932" w:rsidRPr="00DC7171" w:rsidRDefault="003E2932" w:rsidP="00655B78">
            <w:pPr>
              <w:autoSpaceDE w:val="0"/>
              <w:autoSpaceDN w:val="0"/>
              <w:adjustRightInd w:val="0"/>
              <w:rPr>
                <w:rFonts w:eastAsiaTheme="minorHAnsi"/>
                <w:b w:val="0"/>
                <w:lang w:eastAsia="en-US"/>
              </w:rPr>
            </w:pPr>
          </w:p>
        </w:tc>
      </w:tr>
      <w:tr w:rsidR="003E2932" w:rsidRPr="00DC7171" w:rsidTr="00655B78">
        <w:tc>
          <w:tcPr>
            <w:tcW w:w="1809" w:type="dxa"/>
          </w:tcPr>
          <w:p w:rsidR="003E2932" w:rsidRPr="00DC7171" w:rsidRDefault="003E2932" w:rsidP="00655B78">
            <w:pPr>
              <w:autoSpaceDE w:val="0"/>
              <w:autoSpaceDN w:val="0"/>
              <w:adjustRightInd w:val="0"/>
              <w:rPr>
                <w:rFonts w:eastAsiaTheme="minorHAnsi"/>
                <w:b w:val="0"/>
                <w:lang w:eastAsia="en-US"/>
              </w:rPr>
            </w:pPr>
            <w:r w:rsidRPr="00DC7171">
              <w:rPr>
                <w:rFonts w:eastAsiaTheme="minorHAnsi"/>
                <w:b w:val="0"/>
                <w:lang w:eastAsia="en-US"/>
              </w:rPr>
              <w:t>3. По источникам контрольных данных</w:t>
            </w:r>
          </w:p>
        </w:tc>
        <w:tc>
          <w:tcPr>
            <w:tcW w:w="2660" w:type="dxa"/>
          </w:tcPr>
          <w:p w:rsidR="003E2932" w:rsidRPr="00DC7171" w:rsidRDefault="003E2932" w:rsidP="00655B78">
            <w:pPr>
              <w:autoSpaceDE w:val="0"/>
              <w:autoSpaceDN w:val="0"/>
              <w:adjustRightInd w:val="0"/>
              <w:jc w:val="center"/>
              <w:rPr>
                <w:rFonts w:eastAsiaTheme="minorHAnsi"/>
                <w:b w:val="0"/>
                <w:lang w:eastAsia="en-US"/>
              </w:rPr>
            </w:pPr>
            <w:r w:rsidRPr="00DC7171">
              <w:rPr>
                <w:rFonts w:eastAsiaTheme="minorHAnsi"/>
                <w:b w:val="0"/>
                <w:lang w:eastAsia="en-US"/>
              </w:rPr>
              <w:t>-</w:t>
            </w:r>
          </w:p>
        </w:tc>
        <w:tc>
          <w:tcPr>
            <w:tcW w:w="2721" w:type="dxa"/>
          </w:tcPr>
          <w:p w:rsidR="003E2932" w:rsidRPr="00DC7171" w:rsidRDefault="003E2932" w:rsidP="00655B78">
            <w:pPr>
              <w:autoSpaceDE w:val="0"/>
              <w:autoSpaceDN w:val="0"/>
              <w:adjustRightInd w:val="0"/>
              <w:rPr>
                <w:rFonts w:eastAsiaTheme="minorHAnsi"/>
                <w:b w:val="0"/>
                <w:lang w:eastAsia="en-US"/>
              </w:rPr>
            </w:pPr>
            <w:r w:rsidRPr="00DC7171">
              <w:rPr>
                <w:rFonts w:eastAsiaTheme="minorHAnsi"/>
                <w:b w:val="0"/>
                <w:lang w:eastAsia="en-US"/>
              </w:rPr>
              <w:t>3.1. Фактический контроль.</w:t>
            </w:r>
          </w:p>
          <w:p w:rsidR="003E2932" w:rsidRPr="00DC7171" w:rsidRDefault="003E2932" w:rsidP="00655B78">
            <w:pPr>
              <w:autoSpaceDE w:val="0"/>
              <w:autoSpaceDN w:val="0"/>
              <w:adjustRightInd w:val="0"/>
              <w:rPr>
                <w:rFonts w:eastAsiaTheme="minorHAnsi"/>
                <w:b w:val="0"/>
                <w:lang w:eastAsia="en-US"/>
              </w:rPr>
            </w:pPr>
            <w:r w:rsidRPr="00DC7171">
              <w:rPr>
                <w:rFonts w:eastAsiaTheme="minorHAnsi"/>
                <w:b w:val="0"/>
                <w:lang w:eastAsia="en-US"/>
              </w:rPr>
              <w:t>3.2. Документальный контроль.</w:t>
            </w:r>
          </w:p>
          <w:p w:rsidR="003E2932" w:rsidRPr="00DC7171" w:rsidRDefault="003E2932" w:rsidP="00655B78">
            <w:pPr>
              <w:autoSpaceDE w:val="0"/>
              <w:autoSpaceDN w:val="0"/>
              <w:adjustRightInd w:val="0"/>
              <w:rPr>
                <w:rFonts w:eastAsiaTheme="minorHAnsi"/>
                <w:b w:val="0"/>
                <w:lang w:eastAsia="en-US"/>
              </w:rPr>
            </w:pPr>
            <w:r w:rsidRPr="00DC7171">
              <w:rPr>
                <w:rFonts w:eastAsiaTheme="minorHAnsi"/>
                <w:b w:val="0"/>
                <w:lang w:eastAsia="en-US"/>
              </w:rPr>
              <w:t>3.3. Камеральный контроль</w:t>
            </w:r>
          </w:p>
        </w:tc>
        <w:tc>
          <w:tcPr>
            <w:tcW w:w="2438" w:type="dxa"/>
            <w:vMerge/>
          </w:tcPr>
          <w:p w:rsidR="003E2932" w:rsidRPr="00DC7171" w:rsidRDefault="003E2932" w:rsidP="00655B78">
            <w:pPr>
              <w:autoSpaceDE w:val="0"/>
              <w:autoSpaceDN w:val="0"/>
              <w:adjustRightInd w:val="0"/>
              <w:rPr>
                <w:rFonts w:eastAsiaTheme="minorHAnsi"/>
                <w:b w:val="0"/>
                <w:lang w:eastAsia="en-US"/>
              </w:rPr>
            </w:pPr>
          </w:p>
        </w:tc>
      </w:tr>
      <w:tr w:rsidR="003E2932" w:rsidRPr="00DC7171" w:rsidTr="00655B78">
        <w:trPr>
          <w:trHeight w:val="1284"/>
        </w:trPr>
        <w:tc>
          <w:tcPr>
            <w:tcW w:w="1809" w:type="dxa"/>
          </w:tcPr>
          <w:p w:rsidR="003E2932" w:rsidRPr="00DC7171" w:rsidRDefault="003E2932" w:rsidP="00655B78">
            <w:pPr>
              <w:autoSpaceDE w:val="0"/>
              <w:autoSpaceDN w:val="0"/>
              <w:adjustRightInd w:val="0"/>
              <w:rPr>
                <w:rFonts w:eastAsiaTheme="minorHAnsi"/>
                <w:b w:val="0"/>
                <w:lang w:eastAsia="en-US"/>
              </w:rPr>
            </w:pPr>
            <w:r w:rsidRPr="00DC7171">
              <w:rPr>
                <w:rFonts w:eastAsiaTheme="minorHAnsi"/>
                <w:b w:val="0"/>
                <w:lang w:eastAsia="en-US"/>
              </w:rPr>
              <w:t>4. По обхвату объектов контроля</w:t>
            </w:r>
          </w:p>
        </w:tc>
        <w:tc>
          <w:tcPr>
            <w:tcW w:w="2660" w:type="dxa"/>
          </w:tcPr>
          <w:p w:rsidR="003E2932" w:rsidRPr="00DC7171" w:rsidRDefault="003E2932" w:rsidP="00655B78">
            <w:pPr>
              <w:autoSpaceDE w:val="0"/>
              <w:autoSpaceDN w:val="0"/>
              <w:adjustRightInd w:val="0"/>
              <w:jc w:val="center"/>
              <w:rPr>
                <w:rFonts w:eastAsiaTheme="minorHAnsi"/>
                <w:b w:val="0"/>
                <w:lang w:eastAsia="en-US"/>
              </w:rPr>
            </w:pPr>
            <w:r w:rsidRPr="00DC7171">
              <w:rPr>
                <w:rFonts w:eastAsiaTheme="minorHAnsi"/>
                <w:b w:val="0"/>
                <w:lang w:eastAsia="en-US"/>
              </w:rPr>
              <w:t>-</w:t>
            </w:r>
          </w:p>
        </w:tc>
        <w:tc>
          <w:tcPr>
            <w:tcW w:w="2721" w:type="dxa"/>
          </w:tcPr>
          <w:p w:rsidR="003E2932" w:rsidRPr="00DC7171" w:rsidRDefault="003E2932" w:rsidP="00655B78">
            <w:pPr>
              <w:autoSpaceDE w:val="0"/>
              <w:autoSpaceDN w:val="0"/>
              <w:adjustRightInd w:val="0"/>
              <w:jc w:val="center"/>
              <w:rPr>
                <w:rFonts w:eastAsiaTheme="minorHAnsi"/>
                <w:b w:val="0"/>
                <w:lang w:eastAsia="en-US"/>
              </w:rPr>
            </w:pPr>
            <w:r w:rsidRPr="00DC7171">
              <w:rPr>
                <w:rFonts w:eastAsiaTheme="minorHAnsi"/>
                <w:b w:val="0"/>
                <w:lang w:eastAsia="en-US"/>
              </w:rPr>
              <w:t>-</w:t>
            </w:r>
          </w:p>
        </w:tc>
        <w:tc>
          <w:tcPr>
            <w:tcW w:w="2438" w:type="dxa"/>
          </w:tcPr>
          <w:p w:rsidR="003E2932" w:rsidRPr="00DC7171" w:rsidRDefault="003E2932" w:rsidP="00655B78">
            <w:pPr>
              <w:autoSpaceDE w:val="0"/>
              <w:autoSpaceDN w:val="0"/>
              <w:adjustRightInd w:val="0"/>
              <w:rPr>
                <w:rFonts w:eastAsiaTheme="minorHAnsi"/>
                <w:b w:val="0"/>
                <w:lang w:eastAsia="en-US"/>
              </w:rPr>
            </w:pPr>
            <w:r w:rsidRPr="00DC7171">
              <w:rPr>
                <w:rFonts w:eastAsiaTheme="minorHAnsi"/>
                <w:b w:val="0"/>
                <w:lang w:eastAsia="en-US"/>
              </w:rPr>
              <w:t>Процедуры: сплошной, выборочный, комплексный, тематический; приемы и методы - любые</w:t>
            </w:r>
          </w:p>
        </w:tc>
      </w:tr>
    </w:tbl>
    <w:p w:rsidR="003E2932" w:rsidRPr="00DC7171" w:rsidRDefault="003E2932" w:rsidP="003E2932">
      <w:pPr>
        <w:shd w:val="clear" w:color="auto" w:fill="FFFFFF"/>
        <w:spacing w:line="360" w:lineRule="auto"/>
        <w:ind w:left="5" w:firstLine="720"/>
        <w:jc w:val="both"/>
        <w:rPr>
          <w:b w:val="0"/>
          <w:sz w:val="28"/>
          <w:szCs w:val="28"/>
        </w:rPr>
      </w:pPr>
      <w:r w:rsidRPr="00DC7171">
        <w:rPr>
          <w:b w:val="0"/>
          <w:spacing w:val="-1"/>
          <w:sz w:val="28"/>
          <w:szCs w:val="28"/>
        </w:rPr>
        <w:t xml:space="preserve">По форме организации </w:t>
      </w:r>
      <w:r w:rsidRPr="00DC7171">
        <w:rPr>
          <w:rFonts w:eastAsiaTheme="minorHAnsi"/>
          <w:b w:val="0"/>
          <w:sz w:val="28"/>
          <w:szCs w:val="28"/>
          <w:lang w:eastAsia="en-US"/>
        </w:rPr>
        <w:t>внутрихозяйственный</w:t>
      </w:r>
      <w:r w:rsidRPr="00DC7171">
        <w:rPr>
          <w:b w:val="0"/>
          <w:spacing w:val="-1"/>
          <w:sz w:val="28"/>
          <w:szCs w:val="28"/>
        </w:rPr>
        <w:t xml:space="preserve"> контроль представлен специальными </w:t>
      </w:r>
      <w:r w:rsidRPr="00DC7171">
        <w:rPr>
          <w:b w:val="0"/>
          <w:sz w:val="28"/>
          <w:szCs w:val="28"/>
        </w:rPr>
        <w:t xml:space="preserve">отделами и службами, действующими в хозяйстве. К ним относятся: ревизионная комиссия; отдел внутреннего аудита; службы и отделы, </w:t>
      </w:r>
      <w:r w:rsidRPr="00DC7171">
        <w:rPr>
          <w:b w:val="0"/>
          <w:spacing w:val="-1"/>
          <w:sz w:val="28"/>
          <w:szCs w:val="28"/>
        </w:rPr>
        <w:lastRenderedPageBreak/>
        <w:t xml:space="preserve">выполняющие функции контроля внутри отделов (проводимые ими функции </w:t>
      </w:r>
      <w:r w:rsidRPr="00DC7171">
        <w:rPr>
          <w:b w:val="0"/>
          <w:sz w:val="28"/>
          <w:szCs w:val="28"/>
        </w:rPr>
        <w:t>контроля основными не являются, а реализовываются путем самоконтроля или определяются присущими этим службам задачами).</w:t>
      </w:r>
    </w:p>
    <w:p w:rsidR="003E2932" w:rsidRDefault="003E2932" w:rsidP="003E2932">
      <w:pPr>
        <w:autoSpaceDE w:val="0"/>
        <w:autoSpaceDN w:val="0"/>
        <w:adjustRightInd w:val="0"/>
        <w:spacing w:line="360" w:lineRule="auto"/>
        <w:ind w:firstLine="720"/>
        <w:jc w:val="both"/>
        <w:rPr>
          <w:rFonts w:eastAsiaTheme="minorHAnsi"/>
          <w:b w:val="0"/>
          <w:sz w:val="28"/>
          <w:szCs w:val="28"/>
          <w:lang w:eastAsia="en-US"/>
        </w:rPr>
      </w:pPr>
      <w:r w:rsidRPr="00DC7171">
        <w:rPr>
          <w:rFonts w:eastAsiaTheme="minorHAnsi"/>
          <w:b w:val="0"/>
          <w:sz w:val="28"/>
          <w:szCs w:val="28"/>
          <w:lang w:eastAsia="en-US"/>
        </w:rPr>
        <w:t xml:space="preserve">При организации системы внутрихозяйственного контроля в аграрном секторе особо следует обращать внимание на подсистемы ревизии и внутреннего аудита. При этом каждую из них надо организовывать так, чтобы процессы коммуникации были реализованы по направлениям конкретных пользователей информации. </w:t>
      </w:r>
    </w:p>
    <w:p w:rsidR="003E2932" w:rsidRDefault="003E2932" w:rsidP="003E2932">
      <w:pPr>
        <w:autoSpaceDE w:val="0"/>
        <w:autoSpaceDN w:val="0"/>
        <w:adjustRightInd w:val="0"/>
        <w:spacing w:line="360" w:lineRule="auto"/>
        <w:ind w:firstLine="720"/>
        <w:jc w:val="both"/>
        <w:rPr>
          <w:rFonts w:eastAsiaTheme="minorHAnsi"/>
          <w:b w:val="0"/>
          <w:sz w:val="28"/>
          <w:szCs w:val="28"/>
          <w:lang w:eastAsia="en-US"/>
        </w:rPr>
      </w:pPr>
      <w:r w:rsidRPr="00DC7171">
        <w:rPr>
          <w:rFonts w:eastAsiaTheme="minorHAnsi"/>
          <w:b w:val="0"/>
          <w:sz w:val="28"/>
          <w:szCs w:val="28"/>
          <w:lang w:eastAsia="en-US"/>
        </w:rPr>
        <w:t>Даже идеальная организация внутрихозяйственного контроля сама по себе не предопределяет полностью успеха в контрольно-аудиторской деятельности. Важна не только хорошая организация, но и мастерство применения контроля в конкретной сельскохозяйственной организации. При этом следует учитывать уровень профессиональной подготовки кадров для системы внутрихозяйственного контроля и аппарата управления, уметь подбирать и принимать на работу высококвалифицированных специалистов.</w:t>
      </w:r>
    </w:p>
    <w:p w:rsidR="007B779A" w:rsidRDefault="007B779A"/>
    <w:p w:rsidR="003E2932" w:rsidRDefault="003E2932"/>
    <w:p w:rsidR="003E2932" w:rsidRDefault="003E2932"/>
    <w:p w:rsidR="003E2932" w:rsidRDefault="003E2932"/>
    <w:p w:rsidR="003E2932" w:rsidRDefault="003E2932"/>
    <w:p w:rsidR="003E2932" w:rsidRDefault="003E2932" w:rsidP="003E2932">
      <w:pPr>
        <w:ind w:firstLine="708"/>
        <w:jc w:val="center"/>
        <w:rPr>
          <w:sz w:val="28"/>
          <w:szCs w:val="28"/>
        </w:rPr>
      </w:pPr>
      <w:r w:rsidRPr="004B43C3">
        <w:rPr>
          <w:sz w:val="28"/>
          <w:szCs w:val="28"/>
        </w:rPr>
        <w:t xml:space="preserve">2. АНАЛИЗ СОВРЕМЕННОГО СОСТОЯНИЯ </w:t>
      </w:r>
      <w:r>
        <w:rPr>
          <w:sz w:val="28"/>
          <w:szCs w:val="28"/>
        </w:rPr>
        <w:t>ОТРАСЛИ И</w:t>
      </w:r>
      <w:r w:rsidRPr="004B43C3">
        <w:rPr>
          <w:sz w:val="28"/>
          <w:szCs w:val="28"/>
        </w:rPr>
        <w:t xml:space="preserve"> НЕОБ</w:t>
      </w:r>
      <w:r>
        <w:rPr>
          <w:sz w:val="28"/>
          <w:szCs w:val="28"/>
          <w:lang w:val="en-US"/>
        </w:rPr>
        <w:t>X</w:t>
      </w:r>
      <w:r w:rsidRPr="004B43C3">
        <w:rPr>
          <w:sz w:val="28"/>
          <w:szCs w:val="28"/>
        </w:rPr>
        <w:t>ОДИМОСТЬ РАЗВИТИЯ УПРА</w:t>
      </w:r>
      <w:r>
        <w:rPr>
          <w:sz w:val="28"/>
          <w:szCs w:val="28"/>
          <w:lang w:val="en-US"/>
        </w:rPr>
        <w:t>B</w:t>
      </w:r>
      <w:r w:rsidRPr="004B43C3">
        <w:rPr>
          <w:sz w:val="28"/>
          <w:szCs w:val="28"/>
        </w:rPr>
        <w:t>ЛЕНЧ</w:t>
      </w:r>
      <w:r>
        <w:rPr>
          <w:sz w:val="28"/>
          <w:szCs w:val="28"/>
          <w:lang w:val="en-US"/>
        </w:rPr>
        <w:t>E</w:t>
      </w:r>
      <w:r w:rsidRPr="004B43C3">
        <w:rPr>
          <w:sz w:val="28"/>
          <w:szCs w:val="28"/>
        </w:rPr>
        <w:t>СК</w:t>
      </w:r>
      <w:r>
        <w:rPr>
          <w:sz w:val="28"/>
          <w:szCs w:val="28"/>
          <w:lang w:val="en-US"/>
        </w:rPr>
        <w:t>O</w:t>
      </w:r>
      <w:r w:rsidRPr="004B43C3">
        <w:rPr>
          <w:sz w:val="28"/>
          <w:szCs w:val="28"/>
        </w:rPr>
        <w:t>ГО УЧEТА И ВНУТРИХОЗЯЙСТВЕННОГО КО</w:t>
      </w:r>
      <w:r>
        <w:rPr>
          <w:sz w:val="28"/>
          <w:szCs w:val="28"/>
          <w:lang w:val="en-US"/>
        </w:rPr>
        <w:t>H</w:t>
      </w:r>
      <w:r w:rsidRPr="004B43C3">
        <w:rPr>
          <w:sz w:val="28"/>
          <w:szCs w:val="28"/>
        </w:rPr>
        <w:t>ТРОЛЯ ЗАТРАТ НА ПР</w:t>
      </w:r>
      <w:r w:rsidRPr="004B43C3">
        <w:rPr>
          <w:sz w:val="28"/>
          <w:szCs w:val="28"/>
          <w:lang w:val="en-US"/>
        </w:rPr>
        <w:t>O</w:t>
      </w:r>
      <w:r w:rsidRPr="004B43C3">
        <w:rPr>
          <w:sz w:val="28"/>
          <w:szCs w:val="28"/>
        </w:rPr>
        <w:t>ИЗ</w:t>
      </w:r>
      <w:r w:rsidRPr="004B43C3">
        <w:rPr>
          <w:sz w:val="28"/>
          <w:szCs w:val="28"/>
          <w:lang w:val="en-US"/>
        </w:rPr>
        <w:t>B</w:t>
      </w:r>
      <w:r>
        <w:rPr>
          <w:sz w:val="28"/>
          <w:szCs w:val="28"/>
        </w:rPr>
        <w:t>ОД</w:t>
      </w:r>
      <w:r>
        <w:rPr>
          <w:sz w:val="28"/>
          <w:szCs w:val="28"/>
          <w:lang w:val="en-US"/>
        </w:rPr>
        <w:t>C</w:t>
      </w:r>
      <w:r>
        <w:rPr>
          <w:sz w:val="28"/>
          <w:szCs w:val="28"/>
        </w:rPr>
        <w:t>ТВО ПРОДУКЦИИ МO</w:t>
      </w:r>
      <w:r w:rsidRPr="004B43C3">
        <w:rPr>
          <w:sz w:val="28"/>
          <w:szCs w:val="28"/>
        </w:rPr>
        <w:t>ЛОЧ</w:t>
      </w:r>
      <w:r>
        <w:rPr>
          <w:sz w:val="28"/>
          <w:szCs w:val="28"/>
          <w:lang w:val="en-US"/>
        </w:rPr>
        <w:t>H</w:t>
      </w:r>
      <w:r w:rsidRPr="004B43C3">
        <w:rPr>
          <w:sz w:val="28"/>
          <w:szCs w:val="28"/>
        </w:rPr>
        <w:t>ОГО СКОТОВОДСТВА</w:t>
      </w:r>
    </w:p>
    <w:p w:rsidR="003E2932" w:rsidRDefault="003E2932" w:rsidP="003E2932">
      <w:pPr>
        <w:ind w:firstLine="708"/>
        <w:jc w:val="center"/>
        <w:rPr>
          <w:sz w:val="28"/>
          <w:szCs w:val="28"/>
        </w:rPr>
      </w:pPr>
    </w:p>
    <w:p w:rsidR="003E2932" w:rsidRDefault="003E2932" w:rsidP="003E2932">
      <w:pPr>
        <w:spacing w:line="360" w:lineRule="auto"/>
        <w:ind w:firstLine="708"/>
        <w:jc w:val="both"/>
        <w:rPr>
          <w:sz w:val="28"/>
          <w:szCs w:val="28"/>
        </w:rPr>
      </w:pPr>
      <w:r w:rsidRPr="004B43C3">
        <w:rPr>
          <w:sz w:val="28"/>
          <w:szCs w:val="28"/>
        </w:rPr>
        <w:t xml:space="preserve">2.1 Анализ современного состояния </w:t>
      </w:r>
      <w:r>
        <w:rPr>
          <w:sz w:val="28"/>
          <w:szCs w:val="28"/>
        </w:rPr>
        <w:t>отрасли</w:t>
      </w:r>
      <w:r w:rsidRPr="004B43C3">
        <w:rPr>
          <w:sz w:val="28"/>
          <w:szCs w:val="28"/>
        </w:rPr>
        <w:t xml:space="preserve"> и формирования себестоимости продукции </w:t>
      </w:r>
    </w:p>
    <w:p w:rsidR="003E2932" w:rsidRDefault="003E2932" w:rsidP="003E2932">
      <w:pPr>
        <w:autoSpaceDE w:val="0"/>
        <w:autoSpaceDN w:val="0"/>
        <w:adjustRightInd w:val="0"/>
        <w:spacing w:line="360" w:lineRule="auto"/>
        <w:ind w:firstLine="720"/>
        <w:jc w:val="both"/>
        <w:rPr>
          <w:rFonts w:eastAsiaTheme="minorHAnsi"/>
          <w:b w:val="0"/>
          <w:sz w:val="28"/>
          <w:szCs w:val="28"/>
          <w:lang w:eastAsia="en-US"/>
        </w:rPr>
      </w:pPr>
      <w:r>
        <w:rPr>
          <w:rFonts w:eastAsiaTheme="minorHAnsi"/>
          <w:b w:val="0"/>
          <w:sz w:val="28"/>
          <w:szCs w:val="28"/>
          <w:lang w:eastAsia="en-US"/>
        </w:rPr>
        <w:t xml:space="preserve">Сельское хозяйство - это одна из важнейших отраслей мировой экономики в целом и российской экономики в частности.  Благодаря сельскому хозяйству и развитию этого вида предпринимательской деятельности человек обеспечен продовольствием (а следовательно, и питанием), продуктами натурального происхождения: мясом, хлебом, крупами, картофелем и другими корнеплодами, овощами и фруктами, рыбой и морепродуктами, медом и иными продуктами пчеловодства и т.д. Сельское хозяйство является поставщиком </w:t>
      </w:r>
      <w:r>
        <w:rPr>
          <w:rFonts w:eastAsiaTheme="minorHAnsi"/>
          <w:b w:val="0"/>
          <w:sz w:val="28"/>
          <w:szCs w:val="28"/>
          <w:lang w:eastAsia="en-US"/>
        </w:rPr>
        <w:lastRenderedPageBreak/>
        <w:t>сырья не только для производства продуктов питания, но и для медицины, косметологии и парфюмерии, легкой промышленности (производство обуви и одежды из кожи животных и тканей из волокон природного происхождения: хлопка, льна, шелка, шерсти) и др.</w:t>
      </w:r>
    </w:p>
    <w:p w:rsidR="003E2932" w:rsidRDefault="003E2932" w:rsidP="003E2932">
      <w:pPr>
        <w:tabs>
          <w:tab w:val="left" w:pos="1420"/>
        </w:tabs>
        <w:spacing w:line="392" w:lineRule="auto"/>
        <w:ind w:firstLine="720"/>
        <w:jc w:val="both"/>
        <w:rPr>
          <w:b w:val="0"/>
          <w:sz w:val="28"/>
          <w:szCs w:val="28"/>
        </w:rPr>
      </w:pPr>
      <w:r w:rsidRPr="004255E5">
        <w:rPr>
          <w:b w:val="0"/>
          <w:sz w:val="28"/>
          <w:szCs w:val="28"/>
        </w:rPr>
        <w:t>Удмуртской Республике преобладающей формо</w:t>
      </w:r>
      <w:r>
        <w:rPr>
          <w:b w:val="0"/>
          <w:sz w:val="28"/>
          <w:szCs w:val="28"/>
        </w:rPr>
        <w:t>й хозяйствования на селе стали хозяйства</w:t>
      </w:r>
      <w:r w:rsidRPr="004255E5">
        <w:rPr>
          <w:b w:val="0"/>
          <w:sz w:val="28"/>
          <w:szCs w:val="28"/>
        </w:rPr>
        <w:t xml:space="preserve"> новых организационно-правовых форм (акционерные общества, товарищества различных типов, сельскохозяйственные кооперативы). Наряду с этими хозяйствами, а также государственными хозяйствами, действуют другие виды </w:t>
      </w:r>
      <w:r>
        <w:rPr>
          <w:b w:val="0"/>
          <w:sz w:val="28"/>
          <w:szCs w:val="28"/>
        </w:rPr>
        <w:t>организаций</w:t>
      </w:r>
      <w:r w:rsidRPr="004255E5">
        <w:rPr>
          <w:b w:val="0"/>
          <w:sz w:val="28"/>
          <w:szCs w:val="28"/>
        </w:rPr>
        <w:t>: подсобные хозяйства промышленности, транспортных, других организаций</w:t>
      </w:r>
      <w:r>
        <w:rPr>
          <w:b w:val="0"/>
          <w:sz w:val="28"/>
          <w:szCs w:val="28"/>
        </w:rPr>
        <w:t xml:space="preserve"> и</w:t>
      </w:r>
      <w:r w:rsidRPr="004255E5">
        <w:rPr>
          <w:b w:val="0"/>
          <w:sz w:val="28"/>
          <w:szCs w:val="28"/>
        </w:rPr>
        <w:t xml:space="preserve"> научно-исследовательских учреждений. </w:t>
      </w:r>
    </w:p>
    <w:p w:rsidR="003E2932" w:rsidRPr="005876C7" w:rsidRDefault="003E2932" w:rsidP="003E2932">
      <w:pPr>
        <w:tabs>
          <w:tab w:val="left" w:pos="1420"/>
        </w:tabs>
        <w:spacing w:line="392" w:lineRule="auto"/>
        <w:ind w:firstLine="720"/>
        <w:jc w:val="both"/>
        <w:rPr>
          <w:b w:val="0"/>
          <w:sz w:val="28"/>
          <w:szCs w:val="28"/>
        </w:rPr>
      </w:pPr>
      <w:r w:rsidRPr="005876C7">
        <w:rPr>
          <w:b w:val="0"/>
          <w:sz w:val="28"/>
          <w:szCs w:val="28"/>
        </w:rPr>
        <w:t>Важнейшим условием социально-экономического развития села является повышение эффективности агропромышленного производства на основе совершенствования хозяйственного механизма. Основным путем формирования новой производственной структуры призван стать процесс реорганизации колхозов и совхозов.</w:t>
      </w:r>
    </w:p>
    <w:p w:rsidR="003E2932" w:rsidRDefault="003E2932" w:rsidP="003E2932">
      <w:pPr>
        <w:tabs>
          <w:tab w:val="left" w:pos="8647"/>
        </w:tabs>
        <w:spacing w:line="360" w:lineRule="auto"/>
        <w:ind w:right="-1" w:firstLine="720"/>
        <w:jc w:val="both"/>
        <w:rPr>
          <w:b w:val="0"/>
          <w:sz w:val="28"/>
          <w:szCs w:val="28"/>
        </w:rPr>
      </w:pPr>
      <w:r w:rsidRPr="00A073CF">
        <w:rPr>
          <w:b w:val="0"/>
          <w:sz w:val="28"/>
          <w:szCs w:val="28"/>
        </w:rPr>
        <w:t xml:space="preserve">За годы реформ в Удмуртской Республике произошли значительные структурные изменения в </w:t>
      </w:r>
      <w:r>
        <w:rPr>
          <w:b w:val="0"/>
          <w:sz w:val="28"/>
          <w:szCs w:val="28"/>
        </w:rPr>
        <w:t>отрасли молочного скотоводства</w:t>
      </w:r>
      <w:r w:rsidRPr="00A073CF">
        <w:rPr>
          <w:b w:val="0"/>
          <w:sz w:val="28"/>
          <w:szCs w:val="28"/>
        </w:rPr>
        <w:t>, производстве продук</w:t>
      </w:r>
      <w:r>
        <w:rPr>
          <w:b w:val="0"/>
          <w:sz w:val="28"/>
          <w:szCs w:val="28"/>
        </w:rPr>
        <w:t>ции и эффективности ее продажи сельскохозяйственными организациями (таблица 2.</w:t>
      </w:r>
      <w:r w:rsidRPr="00A073CF">
        <w:rPr>
          <w:b w:val="0"/>
          <w:sz w:val="28"/>
          <w:szCs w:val="28"/>
        </w:rPr>
        <w:t>1).</w:t>
      </w:r>
    </w:p>
    <w:p w:rsidR="003E2932" w:rsidRPr="008B7254" w:rsidRDefault="003E2932" w:rsidP="003E2932">
      <w:pPr>
        <w:tabs>
          <w:tab w:val="left" w:pos="8647"/>
        </w:tabs>
        <w:spacing w:line="360" w:lineRule="auto"/>
        <w:ind w:right="-1"/>
        <w:jc w:val="both"/>
        <w:rPr>
          <w:b w:val="0"/>
          <w:sz w:val="28"/>
          <w:szCs w:val="28"/>
        </w:rPr>
      </w:pPr>
      <w:r w:rsidRPr="00A073CF">
        <w:rPr>
          <w:b w:val="0"/>
          <w:sz w:val="28"/>
          <w:szCs w:val="28"/>
        </w:rPr>
        <w:t>Та</w:t>
      </w:r>
      <w:r>
        <w:rPr>
          <w:b w:val="0"/>
          <w:sz w:val="28"/>
          <w:szCs w:val="28"/>
        </w:rPr>
        <w:t xml:space="preserve">блица 2.1 - Анализ состояния </w:t>
      </w:r>
      <w:r w:rsidRPr="00A073CF">
        <w:rPr>
          <w:b w:val="0"/>
          <w:sz w:val="28"/>
          <w:szCs w:val="28"/>
        </w:rPr>
        <w:t>отрасли молочного скотоводства</w:t>
      </w:r>
      <w:r>
        <w:rPr>
          <w:b w:val="0"/>
          <w:sz w:val="28"/>
          <w:szCs w:val="28"/>
        </w:rPr>
        <w:t xml:space="preserve">Удмуртской Республики за 2011-2015гг.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89"/>
        <w:gridCol w:w="992"/>
        <w:gridCol w:w="850"/>
        <w:gridCol w:w="851"/>
        <w:gridCol w:w="850"/>
        <w:gridCol w:w="851"/>
        <w:gridCol w:w="992"/>
        <w:gridCol w:w="851"/>
        <w:gridCol w:w="1208"/>
      </w:tblGrid>
      <w:tr w:rsidR="003E2932" w:rsidTr="00655B78">
        <w:tc>
          <w:tcPr>
            <w:tcW w:w="2189" w:type="dxa"/>
            <w:vMerge w:val="restart"/>
            <w:vAlign w:val="center"/>
          </w:tcPr>
          <w:p w:rsidR="003E2932" w:rsidRPr="0094298A" w:rsidRDefault="003E2932" w:rsidP="00655B78">
            <w:pPr>
              <w:pStyle w:val="ConsPlusNormal"/>
            </w:pPr>
            <w:r w:rsidRPr="0094298A">
              <w:t>Показатели</w:t>
            </w:r>
          </w:p>
        </w:tc>
        <w:tc>
          <w:tcPr>
            <w:tcW w:w="992" w:type="dxa"/>
            <w:vMerge w:val="restart"/>
            <w:vAlign w:val="center"/>
          </w:tcPr>
          <w:p w:rsidR="003E2932" w:rsidRPr="0094298A" w:rsidRDefault="003E2932" w:rsidP="00655B78">
            <w:pPr>
              <w:pStyle w:val="ConsPlusNormal"/>
            </w:pPr>
            <w:r w:rsidRPr="0094298A">
              <w:t>Ед. измерения</w:t>
            </w:r>
          </w:p>
        </w:tc>
        <w:tc>
          <w:tcPr>
            <w:tcW w:w="850" w:type="dxa"/>
            <w:vMerge w:val="restart"/>
            <w:vAlign w:val="center"/>
          </w:tcPr>
          <w:p w:rsidR="003E2932" w:rsidRPr="0094298A" w:rsidRDefault="003E2932" w:rsidP="00655B78">
            <w:pPr>
              <w:pStyle w:val="ConsPlusNormal"/>
            </w:pPr>
            <w:r w:rsidRPr="0094298A">
              <w:t>201</w:t>
            </w:r>
            <w:r>
              <w:t>1</w:t>
            </w:r>
            <w:r w:rsidRPr="0094298A">
              <w:t xml:space="preserve"> г.</w:t>
            </w:r>
          </w:p>
        </w:tc>
        <w:tc>
          <w:tcPr>
            <w:tcW w:w="851" w:type="dxa"/>
            <w:vMerge w:val="restart"/>
            <w:vAlign w:val="center"/>
          </w:tcPr>
          <w:p w:rsidR="003E2932" w:rsidRPr="0094298A" w:rsidRDefault="003E2932" w:rsidP="00655B78">
            <w:pPr>
              <w:pStyle w:val="ConsPlusNormal"/>
            </w:pPr>
            <w:r w:rsidRPr="0094298A">
              <w:t>201</w:t>
            </w:r>
            <w:r>
              <w:t>2</w:t>
            </w:r>
            <w:r w:rsidRPr="0094298A">
              <w:t xml:space="preserve"> г.</w:t>
            </w:r>
          </w:p>
        </w:tc>
        <w:tc>
          <w:tcPr>
            <w:tcW w:w="850" w:type="dxa"/>
            <w:vMerge w:val="restart"/>
            <w:vAlign w:val="center"/>
          </w:tcPr>
          <w:p w:rsidR="003E2932" w:rsidRPr="0094298A" w:rsidRDefault="003E2932" w:rsidP="00655B78">
            <w:pPr>
              <w:pStyle w:val="ConsPlusNormal"/>
            </w:pPr>
            <w:r w:rsidRPr="0094298A">
              <w:t>201</w:t>
            </w:r>
            <w:r>
              <w:t>3</w:t>
            </w:r>
            <w:r w:rsidRPr="0094298A">
              <w:t xml:space="preserve"> г.</w:t>
            </w:r>
          </w:p>
        </w:tc>
        <w:tc>
          <w:tcPr>
            <w:tcW w:w="851" w:type="dxa"/>
            <w:vMerge w:val="restart"/>
            <w:vAlign w:val="center"/>
          </w:tcPr>
          <w:p w:rsidR="003E2932" w:rsidRPr="0094298A" w:rsidRDefault="003E2932" w:rsidP="00655B78">
            <w:pPr>
              <w:pStyle w:val="ConsPlusNormal"/>
            </w:pPr>
            <w:r w:rsidRPr="0094298A">
              <w:t>201</w:t>
            </w:r>
            <w:r>
              <w:t>4</w:t>
            </w:r>
            <w:r w:rsidRPr="0094298A">
              <w:t xml:space="preserve"> г.</w:t>
            </w:r>
          </w:p>
        </w:tc>
        <w:tc>
          <w:tcPr>
            <w:tcW w:w="992" w:type="dxa"/>
            <w:vMerge w:val="restart"/>
            <w:vAlign w:val="center"/>
          </w:tcPr>
          <w:p w:rsidR="003E2932" w:rsidRPr="0094298A" w:rsidRDefault="003E2932" w:rsidP="00655B78">
            <w:pPr>
              <w:pStyle w:val="ConsPlusNormal"/>
            </w:pPr>
            <w:r w:rsidRPr="0094298A">
              <w:t>201</w:t>
            </w:r>
            <w:r>
              <w:t>5</w:t>
            </w:r>
            <w:r w:rsidRPr="0094298A">
              <w:t xml:space="preserve"> г.</w:t>
            </w:r>
          </w:p>
        </w:tc>
        <w:tc>
          <w:tcPr>
            <w:tcW w:w="2059" w:type="dxa"/>
            <w:gridSpan w:val="2"/>
            <w:vAlign w:val="center"/>
          </w:tcPr>
          <w:p w:rsidR="003E2932" w:rsidRPr="0094298A" w:rsidRDefault="003E2932" w:rsidP="00655B78">
            <w:pPr>
              <w:pStyle w:val="ConsPlusNormal"/>
            </w:pPr>
            <w:r>
              <w:t>2015</w:t>
            </w:r>
            <w:r w:rsidRPr="0094298A">
              <w:t xml:space="preserve"> г., в % к</w:t>
            </w:r>
          </w:p>
        </w:tc>
      </w:tr>
      <w:tr w:rsidR="003E2932" w:rsidTr="00655B78">
        <w:tc>
          <w:tcPr>
            <w:tcW w:w="2189" w:type="dxa"/>
            <w:vMerge/>
            <w:vAlign w:val="center"/>
          </w:tcPr>
          <w:p w:rsidR="003E2932" w:rsidRPr="0094298A" w:rsidRDefault="003E2932" w:rsidP="00655B78"/>
        </w:tc>
        <w:tc>
          <w:tcPr>
            <w:tcW w:w="992" w:type="dxa"/>
            <w:vMerge/>
            <w:vAlign w:val="center"/>
          </w:tcPr>
          <w:p w:rsidR="003E2932" w:rsidRPr="0094298A" w:rsidRDefault="003E2932" w:rsidP="00655B78"/>
        </w:tc>
        <w:tc>
          <w:tcPr>
            <w:tcW w:w="850" w:type="dxa"/>
            <w:vMerge/>
            <w:vAlign w:val="center"/>
          </w:tcPr>
          <w:p w:rsidR="003E2932" w:rsidRPr="0094298A" w:rsidRDefault="003E2932" w:rsidP="00655B78"/>
        </w:tc>
        <w:tc>
          <w:tcPr>
            <w:tcW w:w="851" w:type="dxa"/>
            <w:vMerge/>
            <w:vAlign w:val="center"/>
          </w:tcPr>
          <w:p w:rsidR="003E2932" w:rsidRPr="0094298A" w:rsidRDefault="003E2932" w:rsidP="00655B78"/>
        </w:tc>
        <w:tc>
          <w:tcPr>
            <w:tcW w:w="850" w:type="dxa"/>
            <w:vMerge/>
            <w:vAlign w:val="center"/>
          </w:tcPr>
          <w:p w:rsidR="003E2932" w:rsidRPr="0094298A" w:rsidRDefault="003E2932" w:rsidP="00655B78"/>
        </w:tc>
        <w:tc>
          <w:tcPr>
            <w:tcW w:w="851" w:type="dxa"/>
            <w:vMerge/>
            <w:vAlign w:val="center"/>
          </w:tcPr>
          <w:p w:rsidR="003E2932" w:rsidRPr="0094298A" w:rsidRDefault="003E2932" w:rsidP="00655B78"/>
        </w:tc>
        <w:tc>
          <w:tcPr>
            <w:tcW w:w="992" w:type="dxa"/>
            <w:vMerge/>
            <w:vAlign w:val="center"/>
          </w:tcPr>
          <w:p w:rsidR="003E2932" w:rsidRPr="0094298A" w:rsidRDefault="003E2932" w:rsidP="00655B78"/>
        </w:tc>
        <w:tc>
          <w:tcPr>
            <w:tcW w:w="851" w:type="dxa"/>
            <w:vAlign w:val="center"/>
          </w:tcPr>
          <w:p w:rsidR="003E2932" w:rsidRPr="0094298A" w:rsidRDefault="003E2932" w:rsidP="00655B78">
            <w:pPr>
              <w:pStyle w:val="ConsPlusNormal"/>
            </w:pPr>
            <w:r>
              <w:t>2011</w:t>
            </w:r>
            <w:r w:rsidRPr="0094298A">
              <w:t xml:space="preserve"> г.</w:t>
            </w:r>
          </w:p>
        </w:tc>
        <w:tc>
          <w:tcPr>
            <w:tcW w:w="1208" w:type="dxa"/>
            <w:vAlign w:val="center"/>
          </w:tcPr>
          <w:p w:rsidR="003E2932" w:rsidRPr="0094298A" w:rsidRDefault="003E2932" w:rsidP="00655B78">
            <w:pPr>
              <w:pStyle w:val="ConsPlusNormal"/>
            </w:pPr>
            <w:r w:rsidRPr="0094298A">
              <w:t>201</w:t>
            </w:r>
            <w:r>
              <w:t>5</w:t>
            </w:r>
            <w:r w:rsidRPr="0094298A">
              <w:t xml:space="preserve"> г.</w:t>
            </w:r>
          </w:p>
        </w:tc>
      </w:tr>
      <w:tr w:rsidR="003E2932" w:rsidTr="00655B78">
        <w:tc>
          <w:tcPr>
            <w:tcW w:w="2189" w:type="dxa"/>
            <w:vAlign w:val="center"/>
          </w:tcPr>
          <w:p w:rsidR="003E2932" w:rsidRPr="0094298A" w:rsidRDefault="003E2932" w:rsidP="00655B78">
            <w:pPr>
              <w:pStyle w:val="ConsPlusNormal"/>
            </w:pPr>
            <w:r w:rsidRPr="0094298A">
              <w:t>Поголовье коров, всего</w:t>
            </w:r>
          </w:p>
        </w:tc>
        <w:tc>
          <w:tcPr>
            <w:tcW w:w="992" w:type="dxa"/>
            <w:vAlign w:val="center"/>
          </w:tcPr>
          <w:p w:rsidR="003E2932" w:rsidRPr="0094298A" w:rsidRDefault="003E2932" w:rsidP="00655B78">
            <w:pPr>
              <w:pStyle w:val="ConsPlusNormal"/>
            </w:pPr>
            <w:r w:rsidRPr="0094298A">
              <w:t>тыс. голов</w:t>
            </w:r>
          </w:p>
        </w:tc>
        <w:tc>
          <w:tcPr>
            <w:tcW w:w="850" w:type="dxa"/>
            <w:vAlign w:val="center"/>
          </w:tcPr>
          <w:p w:rsidR="003E2932" w:rsidRPr="0094298A" w:rsidRDefault="003E2932" w:rsidP="00655B78">
            <w:pPr>
              <w:pStyle w:val="ConsPlusNormal"/>
            </w:pPr>
            <w:r w:rsidRPr="0094298A">
              <w:t>148,8</w:t>
            </w:r>
          </w:p>
        </w:tc>
        <w:tc>
          <w:tcPr>
            <w:tcW w:w="851" w:type="dxa"/>
            <w:vAlign w:val="center"/>
          </w:tcPr>
          <w:p w:rsidR="003E2932" w:rsidRPr="0094298A" w:rsidRDefault="003E2932" w:rsidP="00655B78">
            <w:pPr>
              <w:pStyle w:val="ConsPlusNormal"/>
            </w:pPr>
            <w:r w:rsidRPr="0094298A">
              <w:t>149,0</w:t>
            </w:r>
          </w:p>
        </w:tc>
        <w:tc>
          <w:tcPr>
            <w:tcW w:w="850" w:type="dxa"/>
            <w:vAlign w:val="center"/>
          </w:tcPr>
          <w:p w:rsidR="003E2932" w:rsidRPr="0094298A" w:rsidRDefault="003E2932" w:rsidP="00655B78">
            <w:pPr>
              <w:pStyle w:val="ConsPlusNormal"/>
            </w:pPr>
            <w:r w:rsidRPr="0094298A">
              <w:t>149,1</w:t>
            </w:r>
          </w:p>
        </w:tc>
        <w:tc>
          <w:tcPr>
            <w:tcW w:w="851" w:type="dxa"/>
            <w:vAlign w:val="center"/>
          </w:tcPr>
          <w:p w:rsidR="003E2932" w:rsidRPr="0094298A" w:rsidRDefault="003E2932" w:rsidP="00655B78">
            <w:pPr>
              <w:pStyle w:val="ConsPlusNormal"/>
            </w:pPr>
            <w:r w:rsidRPr="0094298A">
              <w:t>147,1</w:t>
            </w:r>
          </w:p>
        </w:tc>
        <w:tc>
          <w:tcPr>
            <w:tcW w:w="992" w:type="dxa"/>
            <w:vAlign w:val="center"/>
          </w:tcPr>
          <w:p w:rsidR="003E2932" w:rsidRPr="0094298A" w:rsidRDefault="003E2932" w:rsidP="00655B78">
            <w:pPr>
              <w:pStyle w:val="ConsPlusNormal"/>
            </w:pPr>
            <w:r w:rsidRPr="0094298A">
              <w:t>137,3</w:t>
            </w:r>
          </w:p>
        </w:tc>
        <w:tc>
          <w:tcPr>
            <w:tcW w:w="851" w:type="dxa"/>
            <w:vAlign w:val="center"/>
          </w:tcPr>
          <w:p w:rsidR="003E2932" w:rsidRPr="0094298A" w:rsidRDefault="003E2932" w:rsidP="00655B78">
            <w:pPr>
              <w:pStyle w:val="ConsPlusNormal"/>
            </w:pPr>
            <w:r w:rsidRPr="0094298A">
              <w:t>92,3</w:t>
            </w:r>
          </w:p>
        </w:tc>
        <w:tc>
          <w:tcPr>
            <w:tcW w:w="1208" w:type="dxa"/>
            <w:vAlign w:val="center"/>
          </w:tcPr>
          <w:p w:rsidR="003E2932" w:rsidRPr="0094298A" w:rsidRDefault="003E2932" w:rsidP="00655B78">
            <w:pPr>
              <w:pStyle w:val="ConsPlusNormal"/>
            </w:pPr>
            <w:r w:rsidRPr="0094298A">
              <w:t>93,3</w:t>
            </w:r>
          </w:p>
        </w:tc>
      </w:tr>
      <w:tr w:rsidR="003E2932" w:rsidTr="00655B78">
        <w:trPr>
          <w:trHeight w:val="932"/>
        </w:trPr>
        <w:tc>
          <w:tcPr>
            <w:tcW w:w="2189" w:type="dxa"/>
            <w:vAlign w:val="center"/>
          </w:tcPr>
          <w:p w:rsidR="003E2932" w:rsidRPr="0094298A" w:rsidRDefault="003E2932" w:rsidP="00655B78">
            <w:pPr>
              <w:pStyle w:val="ConsPlusNormal"/>
            </w:pPr>
            <w:r w:rsidRPr="0094298A">
              <w:t>Надой молока на 1 корову в год во всех категориях хозяйств</w:t>
            </w:r>
          </w:p>
        </w:tc>
        <w:tc>
          <w:tcPr>
            <w:tcW w:w="992" w:type="dxa"/>
            <w:vAlign w:val="center"/>
          </w:tcPr>
          <w:p w:rsidR="003E2932" w:rsidRPr="0094298A" w:rsidRDefault="003E2932" w:rsidP="00655B78">
            <w:pPr>
              <w:pStyle w:val="ConsPlusNormal"/>
            </w:pPr>
            <w:r w:rsidRPr="0094298A">
              <w:t>кг</w:t>
            </w:r>
          </w:p>
        </w:tc>
        <w:tc>
          <w:tcPr>
            <w:tcW w:w="850" w:type="dxa"/>
            <w:vAlign w:val="center"/>
          </w:tcPr>
          <w:p w:rsidR="003E2932" w:rsidRPr="0094298A" w:rsidRDefault="003E2932" w:rsidP="00655B78">
            <w:pPr>
              <w:pStyle w:val="ConsPlusNormal"/>
            </w:pPr>
            <w:r w:rsidRPr="0094298A">
              <w:t>4554</w:t>
            </w:r>
          </w:p>
        </w:tc>
        <w:tc>
          <w:tcPr>
            <w:tcW w:w="851" w:type="dxa"/>
            <w:vAlign w:val="center"/>
          </w:tcPr>
          <w:p w:rsidR="003E2932" w:rsidRPr="0094298A" w:rsidRDefault="003E2932" w:rsidP="00655B78">
            <w:pPr>
              <w:pStyle w:val="ConsPlusNormal"/>
            </w:pPr>
            <w:r w:rsidRPr="0094298A">
              <w:t>4616</w:t>
            </w:r>
          </w:p>
        </w:tc>
        <w:tc>
          <w:tcPr>
            <w:tcW w:w="850" w:type="dxa"/>
            <w:vAlign w:val="center"/>
          </w:tcPr>
          <w:p w:rsidR="003E2932" w:rsidRPr="0094298A" w:rsidRDefault="003E2932" w:rsidP="00655B78">
            <w:pPr>
              <w:pStyle w:val="ConsPlusNormal"/>
            </w:pPr>
            <w:r w:rsidRPr="0094298A">
              <w:t>4795</w:t>
            </w:r>
          </w:p>
        </w:tc>
        <w:tc>
          <w:tcPr>
            <w:tcW w:w="851" w:type="dxa"/>
            <w:vAlign w:val="center"/>
          </w:tcPr>
          <w:p w:rsidR="003E2932" w:rsidRPr="0094298A" w:rsidRDefault="003E2932" w:rsidP="00655B78">
            <w:pPr>
              <w:pStyle w:val="ConsPlusNormal"/>
            </w:pPr>
            <w:r w:rsidRPr="0094298A">
              <w:t>4796</w:t>
            </w:r>
          </w:p>
        </w:tc>
        <w:tc>
          <w:tcPr>
            <w:tcW w:w="992" w:type="dxa"/>
            <w:vAlign w:val="center"/>
          </w:tcPr>
          <w:p w:rsidR="003E2932" w:rsidRPr="0094298A" w:rsidRDefault="003E2932" w:rsidP="00655B78">
            <w:pPr>
              <w:pStyle w:val="ConsPlusNormal"/>
            </w:pPr>
            <w:r w:rsidRPr="0094298A">
              <w:t>5090</w:t>
            </w:r>
          </w:p>
        </w:tc>
        <w:tc>
          <w:tcPr>
            <w:tcW w:w="851" w:type="dxa"/>
            <w:vAlign w:val="center"/>
          </w:tcPr>
          <w:p w:rsidR="003E2932" w:rsidRPr="0094298A" w:rsidRDefault="003E2932" w:rsidP="00655B78">
            <w:pPr>
              <w:pStyle w:val="ConsPlusNormal"/>
            </w:pPr>
            <w:r w:rsidRPr="0094298A">
              <w:t>111,8</w:t>
            </w:r>
          </w:p>
        </w:tc>
        <w:tc>
          <w:tcPr>
            <w:tcW w:w="1208" w:type="dxa"/>
            <w:vAlign w:val="center"/>
          </w:tcPr>
          <w:p w:rsidR="003E2932" w:rsidRPr="0094298A" w:rsidRDefault="003E2932" w:rsidP="00655B78">
            <w:pPr>
              <w:pStyle w:val="ConsPlusNormal"/>
            </w:pPr>
            <w:r w:rsidRPr="0094298A">
              <w:t>106,1</w:t>
            </w:r>
          </w:p>
        </w:tc>
      </w:tr>
      <w:tr w:rsidR="003E2932" w:rsidTr="00655B78">
        <w:tc>
          <w:tcPr>
            <w:tcW w:w="2189" w:type="dxa"/>
            <w:vAlign w:val="center"/>
          </w:tcPr>
          <w:p w:rsidR="003E2932" w:rsidRPr="0094298A" w:rsidRDefault="003E2932" w:rsidP="00655B78">
            <w:pPr>
              <w:pStyle w:val="ConsPlusNormal"/>
            </w:pPr>
            <w:r w:rsidRPr="0094298A">
              <w:lastRenderedPageBreak/>
              <w:t>Валовое производство молока</w:t>
            </w:r>
          </w:p>
        </w:tc>
        <w:tc>
          <w:tcPr>
            <w:tcW w:w="992" w:type="dxa"/>
            <w:vAlign w:val="center"/>
          </w:tcPr>
          <w:p w:rsidR="003E2932" w:rsidRPr="0094298A" w:rsidRDefault="003E2932" w:rsidP="00655B78">
            <w:pPr>
              <w:pStyle w:val="ConsPlusNormal"/>
            </w:pPr>
            <w:r w:rsidRPr="0094298A">
              <w:t>тыс. тонн</w:t>
            </w:r>
          </w:p>
        </w:tc>
        <w:tc>
          <w:tcPr>
            <w:tcW w:w="850" w:type="dxa"/>
            <w:vAlign w:val="center"/>
          </w:tcPr>
          <w:p w:rsidR="003E2932" w:rsidRPr="0094298A" w:rsidRDefault="003E2932" w:rsidP="00655B78">
            <w:pPr>
              <w:pStyle w:val="ConsPlusNormal"/>
            </w:pPr>
            <w:r w:rsidRPr="0094298A">
              <w:t>671,2</w:t>
            </w:r>
          </w:p>
        </w:tc>
        <w:tc>
          <w:tcPr>
            <w:tcW w:w="851" w:type="dxa"/>
            <w:vAlign w:val="center"/>
          </w:tcPr>
          <w:p w:rsidR="003E2932" w:rsidRPr="0094298A" w:rsidRDefault="003E2932" w:rsidP="00655B78">
            <w:pPr>
              <w:pStyle w:val="ConsPlusNormal"/>
            </w:pPr>
            <w:r w:rsidRPr="0094298A">
              <w:t>687,4</w:t>
            </w:r>
          </w:p>
        </w:tc>
        <w:tc>
          <w:tcPr>
            <w:tcW w:w="850" w:type="dxa"/>
            <w:vAlign w:val="center"/>
          </w:tcPr>
          <w:p w:rsidR="003E2932" w:rsidRPr="0094298A" w:rsidRDefault="003E2932" w:rsidP="00655B78">
            <w:pPr>
              <w:pStyle w:val="ConsPlusNormal"/>
            </w:pPr>
            <w:r w:rsidRPr="0094298A">
              <w:t>711,2</w:t>
            </w:r>
          </w:p>
        </w:tc>
        <w:tc>
          <w:tcPr>
            <w:tcW w:w="851" w:type="dxa"/>
            <w:vAlign w:val="center"/>
          </w:tcPr>
          <w:p w:rsidR="003E2932" w:rsidRPr="0094298A" w:rsidRDefault="003E2932" w:rsidP="00655B78">
            <w:pPr>
              <w:pStyle w:val="ConsPlusNormal"/>
            </w:pPr>
            <w:r w:rsidRPr="0094298A">
              <w:t>711,7</w:t>
            </w:r>
          </w:p>
        </w:tc>
        <w:tc>
          <w:tcPr>
            <w:tcW w:w="992" w:type="dxa"/>
            <w:vAlign w:val="center"/>
          </w:tcPr>
          <w:p w:rsidR="003E2932" w:rsidRPr="0094298A" w:rsidRDefault="003E2932" w:rsidP="00655B78">
            <w:pPr>
              <w:pStyle w:val="ConsPlusNormal"/>
            </w:pPr>
            <w:r w:rsidRPr="0094298A">
              <w:t>724,1</w:t>
            </w:r>
          </w:p>
        </w:tc>
        <w:tc>
          <w:tcPr>
            <w:tcW w:w="851" w:type="dxa"/>
            <w:vAlign w:val="center"/>
          </w:tcPr>
          <w:p w:rsidR="003E2932" w:rsidRPr="0094298A" w:rsidRDefault="003E2932" w:rsidP="00655B78">
            <w:pPr>
              <w:pStyle w:val="ConsPlusNormal"/>
            </w:pPr>
            <w:r w:rsidRPr="0094298A">
              <w:t>107,9</w:t>
            </w:r>
          </w:p>
        </w:tc>
        <w:tc>
          <w:tcPr>
            <w:tcW w:w="1208" w:type="dxa"/>
            <w:vAlign w:val="center"/>
          </w:tcPr>
          <w:p w:rsidR="003E2932" w:rsidRPr="0094298A" w:rsidRDefault="003E2932" w:rsidP="00655B78">
            <w:pPr>
              <w:pStyle w:val="ConsPlusNormal"/>
            </w:pPr>
            <w:r w:rsidRPr="0094298A">
              <w:t>101,7</w:t>
            </w:r>
          </w:p>
        </w:tc>
      </w:tr>
      <w:tr w:rsidR="003E2932" w:rsidTr="00655B78">
        <w:tc>
          <w:tcPr>
            <w:tcW w:w="2189" w:type="dxa"/>
            <w:vAlign w:val="center"/>
          </w:tcPr>
          <w:p w:rsidR="003E2932" w:rsidRPr="0094298A" w:rsidRDefault="003E2932" w:rsidP="00655B78">
            <w:pPr>
              <w:pStyle w:val="ConsPlusNormal"/>
            </w:pPr>
            <w:r w:rsidRPr="0094298A">
              <w:t>Покупка молодняка КРС молочных пород</w:t>
            </w:r>
          </w:p>
        </w:tc>
        <w:tc>
          <w:tcPr>
            <w:tcW w:w="992" w:type="dxa"/>
            <w:vAlign w:val="center"/>
          </w:tcPr>
          <w:p w:rsidR="003E2932" w:rsidRPr="0094298A" w:rsidRDefault="003E2932" w:rsidP="00655B78">
            <w:pPr>
              <w:pStyle w:val="ConsPlusNormal"/>
            </w:pPr>
            <w:r w:rsidRPr="0094298A">
              <w:t>голов</w:t>
            </w:r>
          </w:p>
        </w:tc>
        <w:tc>
          <w:tcPr>
            <w:tcW w:w="850" w:type="dxa"/>
            <w:vAlign w:val="center"/>
          </w:tcPr>
          <w:p w:rsidR="003E2932" w:rsidRPr="0094298A" w:rsidRDefault="003E2932" w:rsidP="00655B78">
            <w:pPr>
              <w:pStyle w:val="ConsPlusNormal"/>
            </w:pPr>
            <w:r w:rsidRPr="0094298A">
              <w:t>1150</w:t>
            </w:r>
          </w:p>
        </w:tc>
        <w:tc>
          <w:tcPr>
            <w:tcW w:w="851" w:type="dxa"/>
            <w:vAlign w:val="center"/>
          </w:tcPr>
          <w:p w:rsidR="003E2932" w:rsidRPr="0094298A" w:rsidRDefault="003E2932" w:rsidP="00655B78">
            <w:pPr>
              <w:pStyle w:val="ConsPlusNormal"/>
            </w:pPr>
            <w:r w:rsidRPr="0094298A">
              <w:t>1200</w:t>
            </w:r>
          </w:p>
        </w:tc>
        <w:tc>
          <w:tcPr>
            <w:tcW w:w="850" w:type="dxa"/>
            <w:vAlign w:val="center"/>
          </w:tcPr>
          <w:p w:rsidR="003E2932" w:rsidRPr="0094298A" w:rsidRDefault="003E2932" w:rsidP="00655B78">
            <w:pPr>
              <w:pStyle w:val="ConsPlusNormal"/>
            </w:pPr>
            <w:r w:rsidRPr="0094298A">
              <w:t>2130</w:t>
            </w:r>
          </w:p>
        </w:tc>
        <w:tc>
          <w:tcPr>
            <w:tcW w:w="851" w:type="dxa"/>
            <w:vAlign w:val="center"/>
          </w:tcPr>
          <w:p w:rsidR="003E2932" w:rsidRPr="0094298A" w:rsidRDefault="003E2932" w:rsidP="00655B78">
            <w:pPr>
              <w:pStyle w:val="ConsPlusNormal"/>
            </w:pPr>
            <w:r w:rsidRPr="0094298A">
              <w:t>2350</w:t>
            </w:r>
          </w:p>
        </w:tc>
        <w:tc>
          <w:tcPr>
            <w:tcW w:w="992" w:type="dxa"/>
            <w:vAlign w:val="center"/>
          </w:tcPr>
          <w:p w:rsidR="003E2932" w:rsidRPr="0094298A" w:rsidRDefault="003E2932" w:rsidP="00655B78">
            <w:pPr>
              <w:pStyle w:val="ConsPlusNormal"/>
            </w:pPr>
            <w:r w:rsidRPr="0094298A">
              <w:t>2270</w:t>
            </w:r>
          </w:p>
        </w:tc>
        <w:tc>
          <w:tcPr>
            <w:tcW w:w="851" w:type="dxa"/>
            <w:vAlign w:val="center"/>
          </w:tcPr>
          <w:p w:rsidR="003E2932" w:rsidRPr="0094298A" w:rsidRDefault="003E2932" w:rsidP="00655B78">
            <w:pPr>
              <w:pStyle w:val="ConsPlusNormal"/>
            </w:pPr>
            <w:r w:rsidRPr="0094298A">
              <w:t>197,4</w:t>
            </w:r>
          </w:p>
        </w:tc>
        <w:tc>
          <w:tcPr>
            <w:tcW w:w="1208" w:type="dxa"/>
            <w:vAlign w:val="center"/>
          </w:tcPr>
          <w:p w:rsidR="003E2932" w:rsidRPr="0094298A" w:rsidRDefault="003E2932" w:rsidP="00655B78">
            <w:pPr>
              <w:pStyle w:val="ConsPlusNormal"/>
            </w:pPr>
            <w:r w:rsidRPr="0094298A">
              <w:t>96,6</w:t>
            </w:r>
          </w:p>
        </w:tc>
      </w:tr>
      <w:tr w:rsidR="003E2932" w:rsidTr="00655B78">
        <w:tc>
          <w:tcPr>
            <w:tcW w:w="2189" w:type="dxa"/>
            <w:vAlign w:val="center"/>
          </w:tcPr>
          <w:p w:rsidR="003E2932" w:rsidRPr="0094298A" w:rsidRDefault="003E2932" w:rsidP="00655B78">
            <w:pPr>
              <w:pStyle w:val="ConsPlusNormal"/>
            </w:pPr>
            <w:r w:rsidRPr="0094298A">
              <w:t>Выход телят на 100 маток</w:t>
            </w:r>
          </w:p>
        </w:tc>
        <w:tc>
          <w:tcPr>
            <w:tcW w:w="992" w:type="dxa"/>
            <w:vAlign w:val="center"/>
          </w:tcPr>
          <w:p w:rsidR="003E2932" w:rsidRPr="0094298A" w:rsidRDefault="003E2932" w:rsidP="00655B78">
            <w:pPr>
              <w:pStyle w:val="ConsPlusNormal"/>
            </w:pPr>
            <w:r w:rsidRPr="0094298A">
              <w:t>голов</w:t>
            </w:r>
          </w:p>
        </w:tc>
        <w:tc>
          <w:tcPr>
            <w:tcW w:w="850" w:type="dxa"/>
            <w:vAlign w:val="center"/>
          </w:tcPr>
          <w:p w:rsidR="003E2932" w:rsidRPr="0094298A" w:rsidRDefault="003E2932" w:rsidP="00655B78">
            <w:pPr>
              <w:pStyle w:val="ConsPlusNormal"/>
            </w:pPr>
            <w:r w:rsidRPr="0094298A">
              <w:t>77</w:t>
            </w:r>
          </w:p>
        </w:tc>
        <w:tc>
          <w:tcPr>
            <w:tcW w:w="851" w:type="dxa"/>
            <w:vAlign w:val="center"/>
          </w:tcPr>
          <w:p w:rsidR="003E2932" w:rsidRPr="0094298A" w:rsidRDefault="003E2932" w:rsidP="00655B78">
            <w:pPr>
              <w:pStyle w:val="ConsPlusNormal"/>
            </w:pPr>
            <w:r w:rsidRPr="0094298A">
              <w:t>76</w:t>
            </w:r>
          </w:p>
        </w:tc>
        <w:tc>
          <w:tcPr>
            <w:tcW w:w="850" w:type="dxa"/>
            <w:vAlign w:val="center"/>
          </w:tcPr>
          <w:p w:rsidR="003E2932" w:rsidRPr="0094298A" w:rsidRDefault="003E2932" w:rsidP="00655B78">
            <w:pPr>
              <w:pStyle w:val="ConsPlusNormal"/>
            </w:pPr>
            <w:r w:rsidRPr="0094298A">
              <w:t>78</w:t>
            </w:r>
          </w:p>
        </w:tc>
        <w:tc>
          <w:tcPr>
            <w:tcW w:w="851" w:type="dxa"/>
            <w:vAlign w:val="center"/>
          </w:tcPr>
          <w:p w:rsidR="003E2932" w:rsidRPr="0094298A" w:rsidRDefault="003E2932" w:rsidP="00655B78">
            <w:pPr>
              <w:pStyle w:val="ConsPlusNormal"/>
            </w:pPr>
            <w:r w:rsidRPr="0094298A">
              <w:t>78</w:t>
            </w:r>
          </w:p>
        </w:tc>
        <w:tc>
          <w:tcPr>
            <w:tcW w:w="992" w:type="dxa"/>
            <w:vAlign w:val="center"/>
          </w:tcPr>
          <w:p w:rsidR="003E2932" w:rsidRPr="0094298A" w:rsidRDefault="003E2932" w:rsidP="00655B78">
            <w:pPr>
              <w:pStyle w:val="ConsPlusNormal"/>
            </w:pPr>
            <w:r w:rsidRPr="0094298A">
              <w:t>78</w:t>
            </w:r>
          </w:p>
        </w:tc>
        <w:tc>
          <w:tcPr>
            <w:tcW w:w="851" w:type="dxa"/>
            <w:vAlign w:val="center"/>
          </w:tcPr>
          <w:p w:rsidR="003E2932" w:rsidRPr="0094298A" w:rsidRDefault="003E2932" w:rsidP="00655B78">
            <w:pPr>
              <w:pStyle w:val="ConsPlusNormal"/>
            </w:pPr>
            <w:r w:rsidRPr="0094298A">
              <w:t>101,3</w:t>
            </w:r>
          </w:p>
        </w:tc>
        <w:tc>
          <w:tcPr>
            <w:tcW w:w="1208" w:type="dxa"/>
            <w:vAlign w:val="center"/>
          </w:tcPr>
          <w:p w:rsidR="003E2932" w:rsidRPr="0094298A" w:rsidRDefault="003E2932" w:rsidP="00655B78">
            <w:pPr>
              <w:pStyle w:val="ConsPlusNormal"/>
            </w:pPr>
            <w:r w:rsidRPr="0094298A">
              <w:t>100,0</w:t>
            </w:r>
          </w:p>
        </w:tc>
      </w:tr>
      <w:tr w:rsidR="003E2932" w:rsidTr="00655B78">
        <w:tc>
          <w:tcPr>
            <w:tcW w:w="2189" w:type="dxa"/>
            <w:vAlign w:val="center"/>
          </w:tcPr>
          <w:p w:rsidR="003E2932" w:rsidRPr="0094298A" w:rsidRDefault="003E2932" w:rsidP="00655B78">
            <w:pPr>
              <w:pStyle w:val="ConsPlusNormal"/>
              <w:ind w:right="80"/>
            </w:pPr>
            <w:r w:rsidRPr="0094298A">
              <w:t>Расход кормов на 1 голову КРС</w:t>
            </w:r>
          </w:p>
        </w:tc>
        <w:tc>
          <w:tcPr>
            <w:tcW w:w="992" w:type="dxa"/>
            <w:vAlign w:val="center"/>
          </w:tcPr>
          <w:p w:rsidR="003E2932" w:rsidRPr="0094298A" w:rsidRDefault="003E2932" w:rsidP="00655B78">
            <w:pPr>
              <w:pStyle w:val="ConsPlusNormal"/>
              <w:ind w:right="80"/>
            </w:pPr>
            <w:r w:rsidRPr="0094298A">
              <w:t>ц корм. ед.</w:t>
            </w:r>
          </w:p>
        </w:tc>
        <w:tc>
          <w:tcPr>
            <w:tcW w:w="850" w:type="dxa"/>
            <w:vAlign w:val="center"/>
          </w:tcPr>
          <w:p w:rsidR="003E2932" w:rsidRPr="0094298A" w:rsidRDefault="003E2932" w:rsidP="00655B78">
            <w:pPr>
              <w:pStyle w:val="ConsPlusNormal"/>
              <w:ind w:right="80"/>
            </w:pPr>
            <w:r w:rsidRPr="0094298A">
              <w:t>28,9</w:t>
            </w:r>
          </w:p>
        </w:tc>
        <w:tc>
          <w:tcPr>
            <w:tcW w:w="851" w:type="dxa"/>
            <w:vAlign w:val="center"/>
          </w:tcPr>
          <w:p w:rsidR="003E2932" w:rsidRPr="0094298A" w:rsidRDefault="003E2932" w:rsidP="00655B78">
            <w:pPr>
              <w:pStyle w:val="ConsPlusNormal"/>
              <w:ind w:right="80"/>
            </w:pPr>
            <w:r w:rsidRPr="0094298A">
              <w:t>29,6</w:t>
            </w:r>
          </w:p>
        </w:tc>
        <w:tc>
          <w:tcPr>
            <w:tcW w:w="850" w:type="dxa"/>
            <w:vAlign w:val="center"/>
          </w:tcPr>
          <w:p w:rsidR="003E2932" w:rsidRPr="0094298A" w:rsidRDefault="003E2932" w:rsidP="00655B78">
            <w:pPr>
              <w:pStyle w:val="ConsPlusNormal"/>
              <w:ind w:right="80"/>
            </w:pPr>
            <w:r w:rsidRPr="0094298A">
              <w:t>30,2</w:t>
            </w:r>
          </w:p>
        </w:tc>
        <w:tc>
          <w:tcPr>
            <w:tcW w:w="851" w:type="dxa"/>
            <w:vAlign w:val="center"/>
          </w:tcPr>
          <w:p w:rsidR="003E2932" w:rsidRPr="0094298A" w:rsidRDefault="003E2932" w:rsidP="00655B78">
            <w:pPr>
              <w:pStyle w:val="ConsPlusNormal"/>
              <w:ind w:right="80"/>
            </w:pPr>
            <w:r w:rsidRPr="0094298A">
              <w:t>30,8</w:t>
            </w:r>
          </w:p>
        </w:tc>
        <w:tc>
          <w:tcPr>
            <w:tcW w:w="992" w:type="dxa"/>
            <w:vAlign w:val="center"/>
          </w:tcPr>
          <w:p w:rsidR="003E2932" w:rsidRPr="0094298A" w:rsidRDefault="003E2932" w:rsidP="00655B78">
            <w:pPr>
              <w:pStyle w:val="ConsPlusNormal"/>
              <w:ind w:right="80"/>
            </w:pPr>
            <w:r w:rsidRPr="0094298A">
              <w:t>30,7</w:t>
            </w:r>
          </w:p>
        </w:tc>
        <w:tc>
          <w:tcPr>
            <w:tcW w:w="851" w:type="dxa"/>
            <w:vAlign w:val="center"/>
          </w:tcPr>
          <w:p w:rsidR="003E2932" w:rsidRPr="0094298A" w:rsidRDefault="003E2932" w:rsidP="00655B78">
            <w:pPr>
              <w:pStyle w:val="ConsPlusNormal"/>
              <w:ind w:right="80"/>
            </w:pPr>
            <w:r w:rsidRPr="0094298A">
              <w:t>106,2</w:t>
            </w:r>
          </w:p>
        </w:tc>
        <w:tc>
          <w:tcPr>
            <w:tcW w:w="1208" w:type="dxa"/>
            <w:vAlign w:val="center"/>
          </w:tcPr>
          <w:p w:rsidR="003E2932" w:rsidRPr="0094298A" w:rsidRDefault="003E2932" w:rsidP="00655B78">
            <w:pPr>
              <w:pStyle w:val="ConsPlusNormal"/>
              <w:ind w:right="80"/>
            </w:pPr>
            <w:r w:rsidRPr="0094298A">
              <w:t>99,6</w:t>
            </w:r>
          </w:p>
        </w:tc>
      </w:tr>
    </w:tbl>
    <w:p w:rsidR="003E2932" w:rsidRPr="00655709" w:rsidRDefault="003E2932" w:rsidP="003E2932">
      <w:pPr>
        <w:pStyle w:val="ConsPlusNormal"/>
        <w:spacing w:line="360" w:lineRule="auto"/>
        <w:ind w:firstLine="720"/>
        <w:jc w:val="both"/>
        <w:rPr>
          <w:sz w:val="28"/>
          <w:szCs w:val="28"/>
        </w:rPr>
      </w:pPr>
      <w:r>
        <w:rPr>
          <w:sz w:val="28"/>
          <w:szCs w:val="28"/>
        </w:rPr>
        <w:t>Из данных таблицы 2.</w:t>
      </w:r>
      <w:r w:rsidRPr="00D92F95">
        <w:rPr>
          <w:sz w:val="28"/>
          <w:szCs w:val="28"/>
        </w:rPr>
        <w:t>1</w:t>
      </w:r>
      <w:r w:rsidRPr="0094298A">
        <w:rPr>
          <w:sz w:val="28"/>
          <w:szCs w:val="28"/>
        </w:rPr>
        <w:t xml:space="preserve"> следует, что поголовье коров за последние 5 лет сократилось на 7,7%. При этом наблюдается рост валового производства молока на 7,9%, надой молока на 1 корову увеличился на 11,8%, в среднем за пять лет - более 2% в год. Покупка молодняка крупного рогатого скота молочных пород увеличилась почти в 2 раза, выход телят за последние 3 года </w:t>
      </w:r>
      <w:r w:rsidRPr="00A873FA">
        <w:rPr>
          <w:sz w:val="28"/>
          <w:szCs w:val="28"/>
        </w:rPr>
        <w:t>находится примерно на одном уровне - 78 голов.</w:t>
      </w:r>
    </w:p>
    <w:p w:rsidR="003E2932" w:rsidRDefault="003E2932" w:rsidP="003E2932">
      <w:pPr>
        <w:pStyle w:val="af0"/>
        <w:spacing w:after="0" w:line="360" w:lineRule="auto"/>
        <w:ind w:right="-2" w:firstLine="720"/>
        <w:jc w:val="both"/>
        <w:rPr>
          <w:sz w:val="28"/>
          <w:szCs w:val="28"/>
        </w:rPr>
      </w:pPr>
      <w:r>
        <w:rPr>
          <w:sz w:val="28"/>
          <w:szCs w:val="28"/>
        </w:rPr>
        <w:t>В Удмуртской Республике за по</w:t>
      </w:r>
      <w:r w:rsidRPr="00655709">
        <w:rPr>
          <w:sz w:val="28"/>
          <w:szCs w:val="28"/>
        </w:rPr>
        <w:t xml:space="preserve">следние пять лет (2010-2014гг.) наблюдается </w:t>
      </w:r>
      <w:r>
        <w:rPr>
          <w:sz w:val="28"/>
          <w:szCs w:val="28"/>
        </w:rPr>
        <w:t>рост производства мяса (в убой</w:t>
      </w:r>
      <w:r w:rsidRPr="00655709">
        <w:rPr>
          <w:sz w:val="28"/>
          <w:szCs w:val="28"/>
        </w:rPr>
        <w:t>ном весе), молока и яиц (таблица 2.</w:t>
      </w:r>
      <w:r w:rsidRPr="00136B4E">
        <w:rPr>
          <w:sz w:val="28"/>
          <w:szCs w:val="28"/>
        </w:rPr>
        <w:t>2</w:t>
      </w:r>
      <w:r w:rsidRPr="00655709">
        <w:rPr>
          <w:sz w:val="28"/>
          <w:szCs w:val="28"/>
        </w:rPr>
        <w:t>). В сост</w:t>
      </w:r>
      <w:r>
        <w:rPr>
          <w:sz w:val="28"/>
          <w:szCs w:val="28"/>
        </w:rPr>
        <w:t>аве поголовья сельскохозяйствен</w:t>
      </w:r>
      <w:r w:rsidRPr="00655709">
        <w:rPr>
          <w:sz w:val="28"/>
          <w:szCs w:val="28"/>
        </w:rPr>
        <w:t>ных животных существенных изменений за последние годы (пять лет) не наблюдается. По состоянию на конец2014 года в сельском хозяйстве в целом по Удмуртской Республике количество кру</w:t>
      </w:r>
      <w:r>
        <w:rPr>
          <w:sz w:val="28"/>
          <w:szCs w:val="28"/>
        </w:rPr>
        <w:t xml:space="preserve">пного рогатого скота составило </w:t>
      </w:r>
      <w:r w:rsidRPr="00655709">
        <w:rPr>
          <w:sz w:val="28"/>
          <w:szCs w:val="28"/>
        </w:rPr>
        <w:t>352 тыс. голов, свиней – 256 тыс. голов, овец и коз – 67 тыс. голов, лошадей – 5 тыс. голов.</w:t>
      </w:r>
    </w:p>
    <w:p w:rsidR="003E2932" w:rsidRPr="00655709" w:rsidRDefault="003E2932" w:rsidP="003E2932">
      <w:pPr>
        <w:pStyle w:val="af0"/>
        <w:spacing w:after="0" w:line="360" w:lineRule="auto"/>
        <w:ind w:right="-2"/>
        <w:jc w:val="both"/>
        <w:rPr>
          <w:sz w:val="28"/>
          <w:szCs w:val="28"/>
        </w:rPr>
      </w:pPr>
      <w:r>
        <w:rPr>
          <w:sz w:val="28"/>
          <w:szCs w:val="28"/>
        </w:rPr>
        <w:t>Таблица 2.</w:t>
      </w:r>
      <w:r w:rsidRPr="004B43C3">
        <w:rPr>
          <w:sz w:val="28"/>
          <w:szCs w:val="28"/>
        </w:rPr>
        <w:t>2</w:t>
      </w:r>
      <w:r w:rsidRPr="00655709">
        <w:rPr>
          <w:sz w:val="28"/>
          <w:szCs w:val="28"/>
        </w:rPr>
        <w:t xml:space="preserve"> – Производство основных продуктов животноводства</w:t>
      </w:r>
    </w:p>
    <w:tbl>
      <w:tblPr>
        <w:tblStyle w:val="TableNormal"/>
        <w:tblW w:w="96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25"/>
        <w:gridCol w:w="992"/>
        <w:gridCol w:w="1134"/>
        <w:gridCol w:w="992"/>
        <w:gridCol w:w="1134"/>
        <w:gridCol w:w="1672"/>
      </w:tblGrid>
      <w:tr w:rsidR="003E2932" w:rsidTr="00655B78">
        <w:trPr>
          <w:trHeight w:hRule="exact" w:val="286"/>
        </w:trPr>
        <w:tc>
          <w:tcPr>
            <w:tcW w:w="3725" w:type="dxa"/>
          </w:tcPr>
          <w:p w:rsidR="003E2932" w:rsidRPr="00136B4E" w:rsidRDefault="003E2932" w:rsidP="00655B78">
            <w:pPr>
              <w:pStyle w:val="TableParagraph"/>
              <w:spacing w:line="275" w:lineRule="exact"/>
              <w:ind w:left="677" w:right="248"/>
              <w:rPr>
                <w:sz w:val="24"/>
                <w:lang w:val="ru-RU"/>
              </w:rPr>
            </w:pPr>
            <w:r w:rsidRPr="00136B4E">
              <w:rPr>
                <w:sz w:val="24"/>
                <w:lang w:val="ru-RU"/>
              </w:rPr>
              <w:t>Наименование продукции</w:t>
            </w:r>
          </w:p>
        </w:tc>
        <w:tc>
          <w:tcPr>
            <w:tcW w:w="992" w:type="dxa"/>
          </w:tcPr>
          <w:p w:rsidR="003E2932" w:rsidRPr="00136B4E" w:rsidRDefault="003E2932" w:rsidP="00655B78">
            <w:pPr>
              <w:pStyle w:val="TableParagraph"/>
              <w:spacing w:line="275" w:lineRule="exact"/>
              <w:ind w:left="129" w:right="129"/>
              <w:jc w:val="center"/>
              <w:rPr>
                <w:sz w:val="24"/>
                <w:lang w:val="ru-RU"/>
              </w:rPr>
            </w:pPr>
            <w:r w:rsidRPr="00136B4E">
              <w:rPr>
                <w:sz w:val="24"/>
                <w:lang w:val="ru-RU"/>
              </w:rPr>
              <w:t>2010г.</w:t>
            </w:r>
          </w:p>
        </w:tc>
        <w:tc>
          <w:tcPr>
            <w:tcW w:w="1134" w:type="dxa"/>
          </w:tcPr>
          <w:p w:rsidR="003E2932" w:rsidRPr="00136B4E" w:rsidRDefault="003E2932" w:rsidP="00655B78">
            <w:pPr>
              <w:pStyle w:val="TableParagraph"/>
              <w:spacing w:line="275" w:lineRule="exact"/>
              <w:ind w:left="121" w:right="121"/>
              <w:jc w:val="center"/>
              <w:rPr>
                <w:sz w:val="24"/>
                <w:lang w:val="ru-RU"/>
              </w:rPr>
            </w:pPr>
            <w:r w:rsidRPr="00136B4E">
              <w:rPr>
                <w:sz w:val="24"/>
                <w:lang w:val="ru-RU"/>
              </w:rPr>
              <w:t>2011г.</w:t>
            </w:r>
          </w:p>
        </w:tc>
        <w:tc>
          <w:tcPr>
            <w:tcW w:w="992" w:type="dxa"/>
          </w:tcPr>
          <w:p w:rsidR="003E2932" w:rsidRPr="00136B4E" w:rsidRDefault="003E2932" w:rsidP="00655B78">
            <w:pPr>
              <w:pStyle w:val="TableParagraph"/>
              <w:spacing w:line="275" w:lineRule="exact"/>
              <w:ind w:left="129" w:right="129"/>
              <w:jc w:val="center"/>
              <w:rPr>
                <w:sz w:val="24"/>
                <w:lang w:val="ru-RU"/>
              </w:rPr>
            </w:pPr>
            <w:r w:rsidRPr="00136B4E">
              <w:rPr>
                <w:sz w:val="24"/>
                <w:lang w:val="ru-RU"/>
              </w:rPr>
              <w:t>2012г.</w:t>
            </w:r>
          </w:p>
        </w:tc>
        <w:tc>
          <w:tcPr>
            <w:tcW w:w="1134" w:type="dxa"/>
          </w:tcPr>
          <w:p w:rsidR="003E2932" w:rsidRPr="00136B4E" w:rsidRDefault="003E2932" w:rsidP="00655B78">
            <w:pPr>
              <w:pStyle w:val="TableParagraph"/>
              <w:spacing w:line="275" w:lineRule="exact"/>
              <w:ind w:left="88" w:right="88"/>
              <w:jc w:val="center"/>
              <w:rPr>
                <w:sz w:val="24"/>
                <w:lang w:val="ru-RU"/>
              </w:rPr>
            </w:pPr>
            <w:r w:rsidRPr="00136B4E">
              <w:rPr>
                <w:sz w:val="24"/>
                <w:lang w:val="ru-RU"/>
              </w:rPr>
              <w:t>2013г.</w:t>
            </w:r>
          </w:p>
        </w:tc>
        <w:tc>
          <w:tcPr>
            <w:tcW w:w="1672" w:type="dxa"/>
          </w:tcPr>
          <w:p w:rsidR="003E2932" w:rsidRPr="00136B4E" w:rsidRDefault="003E2932" w:rsidP="00655B78">
            <w:pPr>
              <w:pStyle w:val="TableParagraph"/>
              <w:spacing w:line="275" w:lineRule="exact"/>
              <w:ind w:left="131" w:right="131"/>
              <w:jc w:val="center"/>
              <w:rPr>
                <w:sz w:val="24"/>
                <w:lang w:val="ru-RU"/>
              </w:rPr>
            </w:pPr>
            <w:r w:rsidRPr="00136B4E">
              <w:rPr>
                <w:sz w:val="24"/>
                <w:lang w:val="ru-RU"/>
              </w:rPr>
              <w:t>2014г.</w:t>
            </w:r>
          </w:p>
        </w:tc>
      </w:tr>
      <w:tr w:rsidR="003E2932" w:rsidTr="00655B78">
        <w:trPr>
          <w:trHeight w:hRule="exact" w:val="287"/>
        </w:trPr>
        <w:tc>
          <w:tcPr>
            <w:tcW w:w="3725" w:type="dxa"/>
          </w:tcPr>
          <w:p w:rsidR="003E2932" w:rsidRPr="00655709" w:rsidRDefault="003E2932" w:rsidP="00655B78">
            <w:pPr>
              <w:pStyle w:val="TableParagraph"/>
              <w:spacing w:line="274" w:lineRule="exact"/>
              <w:ind w:left="103" w:right="248"/>
              <w:rPr>
                <w:sz w:val="24"/>
                <w:lang w:val="ru-RU"/>
              </w:rPr>
            </w:pPr>
            <w:r w:rsidRPr="00655709">
              <w:rPr>
                <w:sz w:val="24"/>
                <w:lang w:val="ru-RU"/>
              </w:rPr>
              <w:t>Мясо (в убойной массе), тыс. т</w:t>
            </w:r>
          </w:p>
        </w:tc>
        <w:tc>
          <w:tcPr>
            <w:tcW w:w="992" w:type="dxa"/>
          </w:tcPr>
          <w:p w:rsidR="003E2932" w:rsidRPr="00136B4E" w:rsidRDefault="003E2932" w:rsidP="00655B78">
            <w:pPr>
              <w:pStyle w:val="TableParagraph"/>
              <w:spacing w:line="274" w:lineRule="exact"/>
              <w:ind w:left="128" w:right="129"/>
              <w:jc w:val="center"/>
              <w:rPr>
                <w:sz w:val="24"/>
                <w:lang w:val="ru-RU"/>
              </w:rPr>
            </w:pPr>
            <w:r w:rsidRPr="00136B4E">
              <w:rPr>
                <w:sz w:val="24"/>
                <w:lang w:val="ru-RU"/>
              </w:rPr>
              <w:t>106</w:t>
            </w:r>
          </w:p>
        </w:tc>
        <w:tc>
          <w:tcPr>
            <w:tcW w:w="1134" w:type="dxa"/>
          </w:tcPr>
          <w:p w:rsidR="003E2932" w:rsidRPr="00136B4E" w:rsidRDefault="003E2932" w:rsidP="00655B78">
            <w:pPr>
              <w:pStyle w:val="TableParagraph"/>
              <w:spacing w:line="274" w:lineRule="exact"/>
              <w:ind w:left="121" w:right="122"/>
              <w:jc w:val="center"/>
              <w:rPr>
                <w:sz w:val="24"/>
                <w:lang w:val="ru-RU"/>
              </w:rPr>
            </w:pPr>
            <w:r w:rsidRPr="00136B4E">
              <w:rPr>
                <w:sz w:val="24"/>
                <w:lang w:val="ru-RU"/>
              </w:rPr>
              <w:t>109</w:t>
            </w:r>
          </w:p>
        </w:tc>
        <w:tc>
          <w:tcPr>
            <w:tcW w:w="992" w:type="dxa"/>
          </w:tcPr>
          <w:p w:rsidR="003E2932" w:rsidRPr="00136B4E" w:rsidRDefault="003E2932" w:rsidP="00655B78">
            <w:pPr>
              <w:pStyle w:val="TableParagraph"/>
              <w:spacing w:line="274" w:lineRule="exact"/>
              <w:ind w:left="128" w:right="129"/>
              <w:jc w:val="center"/>
              <w:rPr>
                <w:sz w:val="24"/>
                <w:lang w:val="ru-RU"/>
              </w:rPr>
            </w:pPr>
            <w:r w:rsidRPr="00136B4E">
              <w:rPr>
                <w:sz w:val="24"/>
                <w:lang w:val="ru-RU"/>
              </w:rPr>
              <w:t>110</w:t>
            </w:r>
          </w:p>
        </w:tc>
        <w:tc>
          <w:tcPr>
            <w:tcW w:w="1134" w:type="dxa"/>
          </w:tcPr>
          <w:p w:rsidR="003E2932" w:rsidRPr="00136B4E" w:rsidRDefault="003E2932" w:rsidP="00655B78">
            <w:pPr>
              <w:pStyle w:val="TableParagraph"/>
              <w:spacing w:line="274" w:lineRule="exact"/>
              <w:ind w:left="87" w:right="88"/>
              <w:jc w:val="center"/>
              <w:rPr>
                <w:sz w:val="24"/>
                <w:lang w:val="ru-RU"/>
              </w:rPr>
            </w:pPr>
            <w:r w:rsidRPr="00136B4E">
              <w:rPr>
                <w:sz w:val="24"/>
                <w:lang w:val="ru-RU"/>
              </w:rPr>
              <w:t>113</w:t>
            </w:r>
          </w:p>
        </w:tc>
        <w:tc>
          <w:tcPr>
            <w:tcW w:w="1672" w:type="dxa"/>
          </w:tcPr>
          <w:p w:rsidR="003E2932" w:rsidRPr="00136B4E" w:rsidRDefault="003E2932" w:rsidP="00655B78">
            <w:pPr>
              <w:pStyle w:val="TableParagraph"/>
              <w:spacing w:line="274" w:lineRule="exact"/>
              <w:ind w:left="131" w:right="132"/>
              <w:jc w:val="center"/>
              <w:rPr>
                <w:sz w:val="24"/>
                <w:lang w:val="ru-RU"/>
              </w:rPr>
            </w:pPr>
            <w:r w:rsidRPr="00136B4E">
              <w:rPr>
                <w:sz w:val="24"/>
                <w:lang w:val="ru-RU"/>
              </w:rPr>
              <w:t>113</w:t>
            </w:r>
          </w:p>
        </w:tc>
      </w:tr>
      <w:tr w:rsidR="003E2932" w:rsidTr="00655B78">
        <w:trPr>
          <w:trHeight w:hRule="exact" w:val="286"/>
        </w:trPr>
        <w:tc>
          <w:tcPr>
            <w:tcW w:w="3725" w:type="dxa"/>
          </w:tcPr>
          <w:p w:rsidR="003E2932" w:rsidRPr="00655709" w:rsidRDefault="003E2932" w:rsidP="00655B78">
            <w:pPr>
              <w:pStyle w:val="TableParagraph"/>
              <w:spacing w:line="273" w:lineRule="exact"/>
              <w:ind w:left="103" w:right="248"/>
              <w:rPr>
                <w:sz w:val="24"/>
                <w:lang w:val="ru-RU"/>
              </w:rPr>
            </w:pPr>
            <w:r w:rsidRPr="00655709">
              <w:rPr>
                <w:sz w:val="24"/>
                <w:lang w:val="ru-RU"/>
              </w:rPr>
              <w:t>Молоко всех видов, тыс. т</w:t>
            </w:r>
          </w:p>
        </w:tc>
        <w:tc>
          <w:tcPr>
            <w:tcW w:w="992" w:type="dxa"/>
          </w:tcPr>
          <w:p w:rsidR="003E2932" w:rsidRPr="00655709" w:rsidRDefault="003E2932" w:rsidP="00655B78">
            <w:pPr>
              <w:pStyle w:val="TableParagraph"/>
              <w:spacing w:line="273" w:lineRule="exact"/>
              <w:ind w:left="128" w:right="129"/>
              <w:jc w:val="center"/>
              <w:rPr>
                <w:sz w:val="24"/>
              </w:rPr>
            </w:pPr>
            <w:r w:rsidRPr="00655709">
              <w:rPr>
                <w:sz w:val="24"/>
              </w:rPr>
              <w:t>671</w:t>
            </w:r>
          </w:p>
        </w:tc>
        <w:tc>
          <w:tcPr>
            <w:tcW w:w="1134" w:type="dxa"/>
          </w:tcPr>
          <w:p w:rsidR="003E2932" w:rsidRPr="00655709" w:rsidRDefault="003E2932" w:rsidP="00655B78">
            <w:pPr>
              <w:pStyle w:val="TableParagraph"/>
              <w:spacing w:line="273" w:lineRule="exact"/>
              <w:ind w:left="121" w:right="122"/>
              <w:jc w:val="center"/>
              <w:rPr>
                <w:sz w:val="24"/>
              </w:rPr>
            </w:pPr>
            <w:r w:rsidRPr="00655709">
              <w:rPr>
                <w:sz w:val="24"/>
              </w:rPr>
              <w:t>687</w:t>
            </w:r>
          </w:p>
        </w:tc>
        <w:tc>
          <w:tcPr>
            <w:tcW w:w="992" w:type="dxa"/>
          </w:tcPr>
          <w:p w:rsidR="003E2932" w:rsidRPr="00655709" w:rsidRDefault="003E2932" w:rsidP="00655B78">
            <w:pPr>
              <w:pStyle w:val="TableParagraph"/>
              <w:spacing w:line="273" w:lineRule="exact"/>
              <w:ind w:left="128" w:right="129"/>
              <w:jc w:val="center"/>
              <w:rPr>
                <w:sz w:val="24"/>
              </w:rPr>
            </w:pPr>
            <w:r w:rsidRPr="00655709">
              <w:rPr>
                <w:sz w:val="24"/>
              </w:rPr>
              <w:t>711</w:t>
            </w:r>
          </w:p>
        </w:tc>
        <w:tc>
          <w:tcPr>
            <w:tcW w:w="1134" w:type="dxa"/>
          </w:tcPr>
          <w:p w:rsidR="003E2932" w:rsidRPr="00655709" w:rsidRDefault="003E2932" w:rsidP="00655B78">
            <w:pPr>
              <w:pStyle w:val="TableParagraph"/>
              <w:spacing w:line="273" w:lineRule="exact"/>
              <w:ind w:left="87" w:right="88"/>
              <w:jc w:val="center"/>
              <w:rPr>
                <w:sz w:val="24"/>
              </w:rPr>
            </w:pPr>
            <w:r w:rsidRPr="00655709">
              <w:rPr>
                <w:sz w:val="24"/>
              </w:rPr>
              <w:t>712</w:t>
            </w:r>
          </w:p>
        </w:tc>
        <w:tc>
          <w:tcPr>
            <w:tcW w:w="1672" w:type="dxa"/>
          </w:tcPr>
          <w:p w:rsidR="003E2932" w:rsidRPr="00655709" w:rsidRDefault="003E2932" w:rsidP="00655B78">
            <w:pPr>
              <w:pStyle w:val="TableParagraph"/>
              <w:spacing w:line="273" w:lineRule="exact"/>
              <w:ind w:left="131" w:right="132"/>
              <w:jc w:val="center"/>
              <w:rPr>
                <w:sz w:val="24"/>
              </w:rPr>
            </w:pPr>
            <w:r w:rsidRPr="00655709">
              <w:rPr>
                <w:sz w:val="24"/>
              </w:rPr>
              <w:t>724</w:t>
            </w:r>
          </w:p>
        </w:tc>
      </w:tr>
      <w:tr w:rsidR="003E2932" w:rsidTr="00655B78">
        <w:trPr>
          <w:trHeight w:hRule="exact" w:val="286"/>
        </w:trPr>
        <w:tc>
          <w:tcPr>
            <w:tcW w:w="3725" w:type="dxa"/>
          </w:tcPr>
          <w:p w:rsidR="003E2932" w:rsidRPr="00655709" w:rsidRDefault="003E2932" w:rsidP="00655B78">
            <w:pPr>
              <w:pStyle w:val="TableParagraph"/>
              <w:spacing w:line="273" w:lineRule="exact"/>
              <w:ind w:left="103" w:right="248"/>
              <w:rPr>
                <w:sz w:val="24"/>
              </w:rPr>
            </w:pPr>
            <w:r w:rsidRPr="00655709">
              <w:rPr>
                <w:sz w:val="24"/>
              </w:rPr>
              <w:t>Яйца, млн. шт.</w:t>
            </w:r>
          </w:p>
        </w:tc>
        <w:tc>
          <w:tcPr>
            <w:tcW w:w="992" w:type="dxa"/>
          </w:tcPr>
          <w:p w:rsidR="003E2932" w:rsidRPr="00655709" w:rsidRDefault="003E2932" w:rsidP="00655B78">
            <w:pPr>
              <w:pStyle w:val="TableParagraph"/>
              <w:spacing w:line="273" w:lineRule="exact"/>
              <w:ind w:left="128" w:right="129"/>
              <w:jc w:val="center"/>
              <w:rPr>
                <w:sz w:val="24"/>
              </w:rPr>
            </w:pPr>
            <w:r w:rsidRPr="00655709">
              <w:rPr>
                <w:sz w:val="24"/>
              </w:rPr>
              <w:t>952</w:t>
            </w:r>
          </w:p>
        </w:tc>
        <w:tc>
          <w:tcPr>
            <w:tcW w:w="1134" w:type="dxa"/>
          </w:tcPr>
          <w:p w:rsidR="003E2932" w:rsidRPr="00655709" w:rsidRDefault="003E2932" w:rsidP="00655B78">
            <w:pPr>
              <w:pStyle w:val="TableParagraph"/>
              <w:spacing w:line="273" w:lineRule="exact"/>
              <w:ind w:left="121" w:right="122"/>
              <w:jc w:val="center"/>
              <w:rPr>
                <w:sz w:val="24"/>
              </w:rPr>
            </w:pPr>
            <w:r w:rsidRPr="00655709">
              <w:rPr>
                <w:sz w:val="24"/>
              </w:rPr>
              <w:t>893</w:t>
            </w:r>
          </w:p>
        </w:tc>
        <w:tc>
          <w:tcPr>
            <w:tcW w:w="992" w:type="dxa"/>
          </w:tcPr>
          <w:p w:rsidR="003E2932" w:rsidRPr="00655709" w:rsidRDefault="003E2932" w:rsidP="00655B78">
            <w:pPr>
              <w:pStyle w:val="TableParagraph"/>
              <w:spacing w:line="273" w:lineRule="exact"/>
              <w:ind w:left="128" w:right="129"/>
              <w:jc w:val="center"/>
              <w:rPr>
                <w:sz w:val="24"/>
              </w:rPr>
            </w:pPr>
            <w:r w:rsidRPr="00655709">
              <w:rPr>
                <w:sz w:val="24"/>
              </w:rPr>
              <w:t>898</w:t>
            </w:r>
          </w:p>
        </w:tc>
        <w:tc>
          <w:tcPr>
            <w:tcW w:w="1134" w:type="dxa"/>
          </w:tcPr>
          <w:p w:rsidR="003E2932" w:rsidRPr="00655709" w:rsidRDefault="003E2932" w:rsidP="00655B78">
            <w:pPr>
              <w:pStyle w:val="TableParagraph"/>
              <w:spacing w:line="273" w:lineRule="exact"/>
              <w:ind w:left="87" w:right="88"/>
              <w:jc w:val="center"/>
              <w:rPr>
                <w:sz w:val="24"/>
              </w:rPr>
            </w:pPr>
            <w:r w:rsidRPr="00655709">
              <w:rPr>
                <w:sz w:val="24"/>
              </w:rPr>
              <w:t>905</w:t>
            </w:r>
          </w:p>
        </w:tc>
        <w:tc>
          <w:tcPr>
            <w:tcW w:w="1672" w:type="dxa"/>
          </w:tcPr>
          <w:p w:rsidR="003E2932" w:rsidRPr="00655709" w:rsidRDefault="003E2932" w:rsidP="00655B78">
            <w:pPr>
              <w:pStyle w:val="TableParagraph"/>
              <w:spacing w:line="273" w:lineRule="exact"/>
              <w:ind w:left="131" w:right="132"/>
              <w:jc w:val="center"/>
              <w:rPr>
                <w:sz w:val="24"/>
              </w:rPr>
            </w:pPr>
            <w:r w:rsidRPr="00655709">
              <w:rPr>
                <w:sz w:val="24"/>
              </w:rPr>
              <w:t>939</w:t>
            </w:r>
          </w:p>
        </w:tc>
      </w:tr>
      <w:tr w:rsidR="003E2932" w:rsidTr="00655B78">
        <w:trPr>
          <w:trHeight w:hRule="exact" w:val="287"/>
        </w:trPr>
        <w:tc>
          <w:tcPr>
            <w:tcW w:w="3725" w:type="dxa"/>
          </w:tcPr>
          <w:p w:rsidR="003E2932" w:rsidRPr="00655709" w:rsidRDefault="003E2932" w:rsidP="00655B78">
            <w:pPr>
              <w:pStyle w:val="TableParagraph"/>
              <w:spacing w:line="274" w:lineRule="exact"/>
              <w:ind w:left="103" w:right="248"/>
              <w:rPr>
                <w:sz w:val="24"/>
              </w:rPr>
            </w:pPr>
            <w:r w:rsidRPr="00655709">
              <w:rPr>
                <w:sz w:val="24"/>
              </w:rPr>
              <w:t>Шерсть (физический вес), т</w:t>
            </w:r>
          </w:p>
        </w:tc>
        <w:tc>
          <w:tcPr>
            <w:tcW w:w="992" w:type="dxa"/>
          </w:tcPr>
          <w:p w:rsidR="003E2932" w:rsidRPr="00655709" w:rsidRDefault="003E2932" w:rsidP="00655B78">
            <w:pPr>
              <w:pStyle w:val="TableParagraph"/>
              <w:spacing w:line="274" w:lineRule="exact"/>
              <w:ind w:left="128" w:right="129"/>
              <w:jc w:val="center"/>
              <w:rPr>
                <w:sz w:val="24"/>
              </w:rPr>
            </w:pPr>
            <w:r w:rsidRPr="00655709">
              <w:rPr>
                <w:sz w:val="24"/>
              </w:rPr>
              <w:t>149</w:t>
            </w:r>
          </w:p>
        </w:tc>
        <w:tc>
          <w:tcPr>
            <w:tcW w:w="1134" w:type="dxa"/>
          </w:tcPr>
          <w:p w:rsidR="003E2932" w:rsidRPr="00655709" w:rsidRDefault="003E2932" w:rsidP="00655B78">
            <w:pPr>
              <w:pStyle w:val="TableParagraph"/>
              <w:spacing w:line="274" w:lineRule="exact"/>
              <w:ind w:left="121" w:right="122"/>
              <w:jc w:val="center"/>
              <w:rPr>
                <w:sz w:val="24"/>
              </w:rPr>
            </w:pPr>
            <w:r w:rsidRPr="00655709">
              <w:rPr>
                <w:sz w:val="24"/>
              </w:rPr>
              <w:t>153</w:t>
            </w:r>
          </w:p>
        </w:tc>
        <w:tc>
          <w:tcPr>
            <w:tcW w:w="992" w:type="dxa"/>
          </w:tcPr>
          <w:p w:rsidR="003E2932" w:rsidRPr="00655709" w:rsidRDefault="003E2932" w:rsidP="00655B78">
            <w:pPr>
              <w:pStyle w:val="TableParagraph"/>
              <w:spacing w:line="274" w:lineRule="exact"/>
              <w:ind w:left="128" w:right="129"/>
              <w:jc w:val="center"/>
              <w:rPr>
                <w:sz w:val="24"/>
              </w:rPr>
            </w:pPr>
            <w:r w:rsidRPr="00655709">
              <w:rPr>
                <w:sz w:val="24"/>
              </w:rPr>
              <w:t>140</w:t>
            </w:r>
          </w:p>
        </w:tc>
        <w:tc>
          <w:tcPr>
            <w:tcW w:w="1134" w:type="dxa"/>
          </w:tcPr>
          <w:p w:rsidR="003E2932" w:rsidRPr="00655709" w:rsidRDefault="003E2932" w:rsidP="00655B78">
            <w:pPr>
              <w:pStyle w:val="TableParagraph"/>
              <w:spacing w:line="274" w:lineRule="exact"/>
              <w:ind w:left="87" w:right="88"/>
              <w:jc w:val="center"/>
              <w:rPr>
                <w:sz w:val="24"/>
              </w:rPr>
            </w:pPr>
            <w:r w:rsidRPr="00655709">
              <w:rPr>
                <w:sz w:val="24"/>
              </w:rPr>
              <w:t>121</w:t>
            </w:r>
          </w:p>
        </w:tc>
        <w:tc>
          <w:tcPr>
            <w:tcW w:w="1672" w:type="dxa"/>
          </w:tcPr>
          <w:p w:rsidR="003E2932" w:rsidRPr="00655709" w:rsidRDefault="003E2932" w:rsidP="00655B78">
            <w:pPr>
              <w:pStyle w:val="TableParagraph"/>
              <w:spacing w:line="274" w:lineRule="exact"/>
              <w:ind w:left="131" w:right="132"/>
              <w:jc w:val="center"/>
              <w:rPr>
                <w:sz w:val="24"/>
              </w:rPr>
            </w:pPr>
            <w:r w:rsidRPr="00655709">
              <w:rPr>
                <w:sz w:val="24"/>
              </w:rPr>
              <w:t>107</w:t>
            </w:r>
          </w:p>
        </w:tc>
      </w:tr>
    </w:tbl>
    <w:p w:rsidR="003E2932" w:rsidRPr="00655709" w:rsidRDefault="003E2932" w:rsidP="003E2932">
      <w:pPr>
        <w:pStyle w:val="af0"/>
        <w:spacing w:after="0" w:line="357" w:lineRule="auto"/>
        <w:ind w:firstLine="720"/>
        <w:jc w:val="both"/>
        <w:rPr>
          <w:sz w:val="28"/>
          <w:szCs w:val="28"/>
        </w:rPr>
      </w:pPr>
      <w:r w:rsidRPr="00655709">
        <w:rPr>
          <w:sz w:val="28"/>
          <w:szCs w:val="28"/>
        </w:rPr>
        <w:t xml:space="preserve">Из года в год в Удмуртской Республике постепенно растет продуктивность сельскохозяйственных животных, особенно среднегодовой удой молока на одну корову. Так, среднегодовой удой молока в 2014 году на одну корову во всех категориях хозяйств составил 5090 кг (на 11,8% больше </w:t>
      </w:r>
      <w:r w:rsidRPr="00655709">
        <w:rPr>
          <w:sz w:val="28"/>
          <w:szCs w:val="28"/>
        </w:rPr>
        <w:lastRenderedPageBreak/>
        <w:t xml:space="preserve">чем в 2010г.), а в сельскохозяйственных организациях 5351 кг (на 15,7% больше чем в 2010г.). </w:t>
      </w:r>
    </w:p>
    <w:p w:rsidR="003E2932" w:rsidRPr="00655709" w:rsidRDefault="003E2932" w:rsidP="003E2932">
      <w:pPr>
        <w:pStyle w:val="af0"/>
        <w:spacing w:after="0" w:line="360" w:lineRule="auto"/>
        <w:ind w:firstLine="720"/>
        <w:jc w:val="both"/>
        <w:rPr>
          <w:sz w:val="28"/>
          <w:szCs w:val="28"/>
        </w:rPr>
      </w:pPr>
      <w:r w:rsidRPr="00655709">
        <w:rPr>
          <w:sz w:val="28"/>
          <w:szCs w:val="28"/>
        </w:rPr>
        <w:t>Из проделанного анализа состояния сельскохозяйственного производства следует отметить, что в Удмуртской Республике за последние пять лет (2010- 2014гг.) наблюдается тенденция роста урожайности сельскохозяйственных культур и продуктивности сельскохозяйственных животных.</w:t>
      </w:r>
    </w:p>
    <w:p w:rsidR="003E2932" w:rsidRPr="004571C2" w:rsidRDefault="003E2932" w:rsidP="003E2932">
      <w:pPr>
        <w:shd w:val="clear" w:color="auto" w:fill="FFFFFF"/>
        <w:spacing w:line="360" w:lineRule="auto"/>
        <w:ind w:firstLine="720"/>
        <w:jc w:val="both"/>
        <w:rPr>
          <w:b w:val="0"/>
          <w:sz w:val="28"/>
          <w:szCs w:val="28"/>
        </w:rPr>
      </w:pPr>
      <w:r w:rsidRPr="004571C2">
        <w:rPr>
          <w:b w:val="0"/>
          <w:sz w:val="28"/>
          <w:szCs w:val="28"/>
        </w:rPr>
        <w:t>Агропромышленный комплекс занимает важное место в народном хозяйстве Удмуртской Республики. Общая площадь сельскохозяйственных угодий составляет 1,8 миллиона гектаров, в том числе пашни 1,4 миллиона гектаров. В сельской местности проживают 523 тысячи человек или 34 процента общей численности жителей республики.</w:t>
      </w:r>
    </w:p>
    <w:p w:rsidR="003E2932" w:rsidRDefault="003E2932" w:rsidP="003E2932">
      <w:pPr>
        <w:shd w:val="clear" w:color="auto" w:fill="FFFFFF"/>
        <w:spacing w:line="360" w:lineRule="auto"/>
        <w:ind w:firstLine="720"/>
        <w:jc w:val="both"/>
        <w:rPr>
          <w:b w:val="0"/>
          <w:sz w:val="28"/>
          <w:szCs w:val="28"/>
        </w:rPr>
      </w:pPr>
      <w:r w:rsidRPr="004571C2">
        <w:rPr>
          <w:b w:val="0"/>
          <w:sz w:val="28"/>
          <w:szCs w:val="28"/>
        </w:rPr>
        <w:t>Производством сельскохозяйственной продукции занимаются 285 сельскохозяйственных организаций, 833 фермерских и около 200000 личных подсобных хозяйств и 565 индивидуальных предпринимателей. </w:t>
      </w:r>
    </w:p>
    <w:p w:rsidR="003E2932" w:rsidRDefault="003E2932" w:rsidP="003E2932">
      <w:pPr>
        <w:pStyle w:val="ConsPlusNormal"/>
        <w:spacing w:line="360" w:lineRule="auto"/>
        <w:ind w:firstLine="720"/>
        <w:jc w:val="both"/>
        <w:rPr>
          <w:sz w:val="28"/>
          <w:szCs w:val="28"/>
          <w:shd w:val="clear" w:color="auto" w:fill="FFFFFF"/>
        </w:rPr>
      </w:pPr>
      <w:r w:rsidRPr="00A073CF">
        <w:rPr>
          <w:sz w:val="28"/>
          <w:szCs w:val="28"/>
          <w:shd w:val="clear" w:color="auto" w:fill="FFFFFF"/>
        </w:rPr>
        <w:t>Сельское хозяйство Удмуртской Республики в 2015 году обеспечило объем производства продукции на сумму в 67,3 млрд руб. Доля Удмуртии в общем объеме сельхозпродукции, произведенной в России, находилась на уровне 1,3% (28-е место среди регионов РФ). В Удмуртской Республике производилось 5,9% всей сельскохозяйственной продукции Приволжского ФО.</w:t>
      </w:r>
      <w:bookmarkStart w:id="4" w:name="RANGE!A1:L27"/>
    </w:p>
    <w:p w:rsidR="003E2932" w:rsidRDefault="003E2932" w:rsidP="003E2932">
      <w:pPr>
        <w:pStyle w:val="ConsPlusNormal"/>
        <w:spacing w:line="360" w:lineRule="auto"/>
        <w:ind w:right="-2"/>
        <w:jc w:val="both"/>
        <w:rPr>
          <w:sz w:val="28"/>
          <w:szCs w:val="28"/>
        </w:rPr>
      </w:pPr>
    </w:p>
    <w:p w:rsidR="003E2932" w:rsidRPr="00165E7E" w:rsidRDefault="003E2932" w:rsidP="003E2932">
      <w:pPr>
        <w:pStyle w:val="ConsPlusNormal"/>
        <w:spacing w:line="360" w:lineRule="auto"/>
        <w:ind w:right="-2"/>
        <w:jc w:val="both"/>
        <w:rPr>
          <w:sz w:val="28"/>
          <w:szCs w:val="28"/>
        </w:rPr>
      </w:pPr>
      <w:r w:rsidRPr="00165E7E">
        <w:rPr>
          <w:sz w:val="28"/>
          <w:szCs w:val="28"/>
        </w:rPr>
        <w:t>Таблица 2.3 -  Основные показатели молочного скотоводства развития агропромышленного комплекса Удмуртской Республики за 2011-2015гг.</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4"/>
        <w:gridCol w:w="1480"/>
        <w:gridCol w:w="1113"/>
        <w:gridCol w:w="1010"/>
        <w:gridCol w:w="1009"/>
        <w:gridCol w:w="1009"/>
        <w:gridCol w:w="1416"/>
      </w:tblGrid>
      <w:tr w:rsidR="003E2932" w:rsidRPr="00165E7E" w:rsidTr="00655B78">
        <w:trPr>
          <w:trHeight w:val="270"/>
        </w:trPr>
        <w:tc>
          <w:tcPr>
            <w:tcW w:w="2504" w:type="dxa"/>
            <w:shd w:val="clear" w:color="auto" w:fill="auto"/>
            <w:noWrap/>
            <w:vAlign w:val="bottom"/>
            <w:hideMark/>
          </w:tcPr>
          <w:bookmarkEnd w:id="4"/>
          <w:p w:rsidR="003E2932" w:rsidRPr="00165E7E" w:rsidRDefault="003E2932" w:rsidP="00655B78">
            <w:pPr>
              <w:jc w:val="center"/>
              <w:rPr>
                <w:b w:val="0"/>
              </w:rPr>
            </w:pPr>
            <w:r w:rsidRPr="00165E7E">
              <w:rPr>
                <w:b w:val="0"/>
              </w:rPr>
              <w:t>Наименование </w:t>
            </w:r>
          </w:p>
        </w:tc>
        <w:tc>
          <w:tcPr>
            <w:tcW w:w="1480" w:type="dxa"/>
            <w:shd w:val="clear" w:color="auto" w:fill="auto"/>
            <w:noWrap/>
            <w:vAlign w:val="bottom"/>
            <w:hideMark/>
          </w:tcPr>
          <w:p w:rsidR="003E2932" w:rsidRPr="00165E7E" w:rsidRDefault="003E2932" w:rsidP="00655B78">
            <w:pPr>
              <w:jc w:val="center"/>
              <w:rPr>
                <w:b w:val="0"/>
              </w:rPr>
            </w:pPr>
            <w:r w:rsidRPr="00165E7E">
              <w:rPr>
                <w:b w:val="0"/>
              </w:rPr>
              <w:t>Един.измер.</w:t>
            </w:r>
          </w:p>
        </w:tc>
        <w:tc>
          <w:tcPr>
            <w:tcW w:w="1113" w:type="dxa"/>
            <w:shd w:val="clear" w:color="auto" w:fill="auto"/>
            <w:noWrap/>
            <w:vAlign w:val="bottom"/>
            <w:hideMark/>
          </w:tcPr>
          <w:p w:rsidR="003E2932" w:rsidRPr="00165E7E" w:rsidRDefault="003E2932" w:rsidP="00655B78">
            <w:pPr>
              <w:jc w:val="center"/>
              <w:rPr>
                <w:b w:val="0"/>
              </w:rPr>
            </w:pPr>
            <w:r w:rsidRPr="00165E7E">
              <w:rPr>
                <w:b w:val="0"/>
              </w:rPr>
              <w:t>2011г.</w:t>
            </w:r>
          </w:p>
        </w:tc>
        <w:tc>
          <w:tcPr>
            <w:tcW w:w="1010" w:type="dxa"/>
            <w:shd w:val="clear" w:color="auto" w:fill="auto"/>
            <w:noWrap/>
            <w:vAlign w:val="bottom"/>
            <w:hideMark/>
          </w:tcPr>
          <w:p w:rsidR="003E2932" w:rsidRPr="00165E7E" w:rsidRDefault="003E2932" w:rsidP="00655B78">
            <w:pPr>
              <w:jc w:val="center"/>
              <w:rPr>
                <w:b w:val="0"/>
              </w:rPr>
            </w:pPr>
            <w:r w:rsidRPr="00165E7E">
              <w:rPr>
                <w:b w:val="0"/>
              </w:rPr>
              <w:t>2012г.</w:t>
            </w:r>
          </w:p>
        </w:tc>
        <w:tc>
          <w:tcPr>
            <w:tcW w:w="1009" w:type="dxa"/>
            <w:shd w:val="clear" w:color="auto" w:fill="auto"/>
            <w:noWrap/>
            <w:vAlign w:val="bottom"/>
            <w:hideMark/>
          </w:tcPr>
          <w:p w:rsidR="003E2932" w:rsidRPr="00165E7E" w:rsidRDefault="003E2932" w:rsidP="00655B78">
            <w:pPr>
              <w:jc w:val="center"/>
              <w:rPr>
                <w:b w:val="0"/>
              </w:rPr>
            </w:pPr>
            <w:r w:rsidRPr="00165E7E">
              <w:rPr>
                <w:b w:val="0"/>
              </w:rPr>
              <w:t>2013г.</w:t>
            </w:r>
          </w:p>
        </w:tc>
        <w:tc>
          <w:tcPr>
            <w:tcW w:w="1009" w:type="dxa"/>
            <w:shd w:val="clear" w:color="auto" w:fill="auto"/>
            <w:noWrap/>
            <w:vAlign w:val="bottom"/>
            <w:hideMark/>
          </w:tcPr>
          <w:p w:rsidR="003E2932" w:rsidRPr="00165E7E" w:rsidRDefault="003E2932" w:rsidP="00655B78">
            <w:pPr>
              <w:jc w:val="center"/>
              <w:rPr>
                <w:b w:val="0"/>
              </w:rPr>
            </w:pPr>
            <w:r w:rsidRPr="00165E7E">
              <w:rPr>
                <w:b w:val="0"/>
              </w:rPr>
              <w:t>2014г.</w:t>
            </w:r>
          </w:p>
        </w:tc>
        <w:tc>
          <w:tcPr>
            <w:tcW w:w="1416" w:type="dxa"/>
            <w:shd w:val="clear" w:color="auto" w:fill="auto"/>
            <w:noWrap/>
            <w:vAlign w:val="bottom"/>
            <w:hideMark/>
          </w:tcPr>
          <w:p w:rsidR="003E2932" w:rsidRPr="00165E7E" w:rsidRDefault="003E2932" w:rsidP="00655B78">
            <w:pPr>
              <w:jc w:val="center"/>
              <w:rPr>
                <w:b w:val="0"/>
              </w:rPr>
            </w:pPr>
            <w:r w:rsidRPr="00165E7E">
              <w:rPr>
                <w:b w:val="0"/>
              </w:rPr>
              <w:t>2015г.</w:t>
            </w:r>
          </w:p>
        </w:tc>
      </w:tr>
      <w:tr w:rsidR="003E2932" w:rsidRPr="00165E7E" w:rsidTr="00655B78">
        <w:trPr>
          <w:trHeight w:val="270"/>
        </w:trPr>
        <w:tc>
          <w:tcPr>
            <w:tcW w:w="2504" w:type="dxa"/>
            <w:shd w:val="clear" w:color="auto" w:fill="auto"/>
            <w:noWrap/>
            <w:vAlign w:val="bottom"/>
            <w:hideMark/>
          </w:tcPr>
          <w:p w:rsidR="003E2932" w:rsidRPr="00165E7E" w:rsidRDefault="003E2932" w:rsidP="00655B78">
            <w:pPr>
              <w:rPr>
                <w:b w:val="0"/>
              </w:rPr>
            </w:pPr>
            <w:r w:rsidRPr="00165E7E">
              <w:rPr>
                <w:b w:val="0"/>
              </w:rPr>
              <w:t>Выпуск продукции сельского хозяйства в действующих ценах</w:t>
            </w:r>
          </w:p>
        </w:tc>
        <w:tc>
          <w:tcPr>
            <w:tcW w:w="1480" w:type="dxa"/>
            <w:shd w:val="clear" w:color="auto" w:fill="auto"/>
            <w:noWrap/>
            <w:vAlign w:val="bottom"/>
            <w:hideMark/>
          </w:tcPr>
          <w:p w:rsidR="003E2932" w:rsidRPr="00165E7E" w:rsidRDefault="003E2932" w:rsidP="00655B78">
            <w:pPr>
              <w:jc w:val="center"/>
              <w:rPr>
                <w:b w:val="0"/>
              </w:rPr>
            </w:pPr>
            <w:r w:rsidRPr="00165E7E">
              <w:rPr>
                <w:b w:val="0"/>
              </w:rPr>
              <w:t>млн руб.</w:t>
            </w:r>
          </w:p>
        </w:tc>
        <w:tc>
          <w:tcPr>
            <w:tcW w:w="1113" w:type="dxa"/>
            <w:shd w:val="clear" w:color="auto" w:fill="auto"/>
            <w:noWrap/>
            <w:vAlign w:val="bottom"/>
            <w:hideMark/>
          </w:tcPr>
          <w:p w:rsidR="003E2932" w:rsidRPr="00165E7E" w:rsidRDefault="003E2932" w:rsidP="00655B78">
            <w:pPr>
              <w:jc w:val="center"/>
              <w:rPr>
                <w:b w:val="0"/>
              </w:rPr>
            </w:pPr>
            <w:r w:rsidRPr="00165E7E">
              <w:rPr>
                <w:b w:val="0"/>
              </w:rPr>
              <w:t>45466,3</w:t>
            </w:r>
          </w:p>
        </w:tc>
        <w:tc>
          <w:tcPr>
            <w:tcW w:w="1010" w:type="dxa"/>
            <w:shd w:val="clear" w:color="auto" w:fill="auto"/>
            <w:noWrap/>
            <w:vAlign w:val="bottom"/>
            <w:hideMark/>
          </w:tcPr>
          <w:p w:rsidR="003E2932" w:rsidRPr="00165E7E" w:rsidRDefault="003E2932" w:rsidP="00655B78">
            <w:pPr>
              <w:jc w:val="center"/>
              <w:rPr>
                <w:b w:val="0"/>
              </w:rPr>
            </w:pPr>
            <w:r w:rsidRPr="00165E7E">
              <w:rPr>
                <w:b w:val="0"/>
              </w:rPr>
              <w:t>46154</w:t>
            </w:r>
          </w:p>
        </w:tc>
        <w:tc>
          <w:tcPr>
            <w:tcW w:w="1009" w:type="dxa"/>
            <w:shd w:val="clear" w:color="auto" w:fill="auto"/>
            <w:noWrap/>
            <w:vAlign w:val="bottom"/>
            <w:hideMark/>
          </w:tcPr>
          <w:p w:rsidR="003E2932" w:rsidRPr="00165E7E" w:rsidRDefault="003E2932" w:rsidP="00655B78">
            <w:pPr>
              <w:jc w:val="center"/>
              <w:rPr>
                <w:b w:val="0"/>
              </w:rPr>
            </w:pPr>
            <w:r w:rsidRPr="00165E7E">
              <w:rPr>
                <w:b w:val="0"/>
              </w:rPr>
              <w:t>47757</w:t>
            </w:r>
          </w:p>
        </w:tc>
        <w:tc>
          <w:tcPr>
            <w:tcW w:w="1009" w:type="dxa"/>
            <w:shd w:val="clear" w:color="auto" w:fill="auto"/>
            <w:noWrap/>
            <w:vAlign w:val="bottom"/>
            <w:hideMark/>
          </w:tcPr>
          <w:p w:rsidR="003E2932" w:rsidRPr="00165E7E" w:rsidRDefault="003E2932" w:rsidP="00655B78">
            <w:pPr>
              <w:jc w:val="center"/>
              <w:rPr>
                <w:b w:val="0"/>
              </w:rPr>
            </w:pPr>
            <w:r w:rsidRPr="00165E7E">
              <w:rPr>
                <w:b w:val="0"/>
              </w:rPr>
              <w:t>60293</w:t>
            </w:r>
          </w:p>
        </w:tc>
        <w:tc>
          <w:tcPr>
            <w:tcW w:w="1416" w:type="dxa"/>
            <w:shd w:val="clear" w:color="auto" w:fill="auto"/>
            <w:noWrap/>
            <w:vAlign w:val="bottom"/>
            <w:hideMark/>
          </w:tcPr>
          <w:p w:rsidR="003E2932" w:rsidRPr="00165E7E" w:rsidRDefault="003E2932" w:rsidP="00655B78">
            <w:pPr>
              <w:jc w:val="center"/>
              <w:rPr>
                <w:b w:val="0"/>
              </w:rPr>
            </w:pPr>
            <w:r w:rsidRPr="00165E7E">
              <w:rPr>
                <w:b w:val="0"/>
              </w:rPr>
              <w:t>67264</w:t>
            </w:r>
          </w:p>
        </w:tc>
      </w:tr>
      <w:tr w:rsidR="003E2932" w:rsidRPr="00165E7E" w:rsidTr="00655B78">
        <w:trPr>
          <w:trHeight w:val="270"/>
        </w:trPr>
        <w:tc>
          <w:tcPr>
            <w:tcW w:w="2504" w:type="dxa"/>
            <w:shd w:val="clear" w:color="auto" w:fill="auto"/>
            <w:noWrap/>
            <w:vAlign w:val="bottom"/>
            <w:hideMark/>
          </w:tcPr>
          <w:p w:rsidR="003E2932" w:rsidRPr="00165E7E" w:rsidRDefault="003E2932" w:rsidP="00655B78">
            <w:pPr>
              <w:rPr>
                <w:b w:val="0"/>
              </w:rPr>
            </w:pPr>
            <w:r w:rsidRPr="00165E7E">
              <w:rPr>
                <w:b w:val="0"/>
              </w:rPr>
              <w:t>к   предыдущему году</w:t>
            </w:r>
          </w:p>
        </w:tc>
        <w:tc>
          <w:tcPr>
            <w:tcW w:w="1480" w:type="dxa"/>
            <w:shd w:val="clear" w:color="auto" w:fill="auto"/>
            <w:noWrap/>
            <w:vAlign w:val="bottom"/>
            <w:hideMark/>
          </w:tcPr>
          <w:p w:rsidR="003E2932" w:rsidRPr="00165E7E" w:rsidRDefault="003E2932" w:rsidP="00655B78">
            <w:pPr>
              <w:jc w:val="center"/>
              <w:rPr>
                <w:b w:val="0"/>
              </w:rPr>
            </w:pPr>
            <w:r w:rsidRPr="00165E7E">
              <w:rPr>
                <w:b w:val="0"/>
              </w:rPr>
              <w:t>%</w:t>
            </w:r>
          </w:p>
        </w:tc>
        <w:tc>
          <w:tcPr>
            <w:tcW w:w="1113" w:type="dxa"/>
            <w:shd w:val="clear" w:color="auto" w:fill="auto"/>
            <w:noWrap/>
            <w:vAlign w:val="bottom"/>
            <w:hideMark/>
          </w:tcPr>
          <w:p w:rsidR="003E2932" w:rsidRPr="00165E7E" w:rsidRDefault="003E2932" w:rsidP="00655B78">
            <w:pPr>
              <w:jc w:val="center"/>
              <w:rPr>
                <w:b w:val="0"/>
              </w:rPr>
            </w:pPr>
            <w:r w:rsidRPr="00165E7E">
              <w:rPr>
                <w:b w:val="0"/>
              </w:rPr>
              <w:t>-</w:t>
            </w:r>
          </w:p>
        </w:tc>
        <w:tc>
          <w:tcPr>
            <w:tcW w:w="1010" w:type="dxa"/>
            <w:shd w:val="clear" w:color="auto" w:fill="auto"/>
            <w:noWrap/>
            <w:vAlign w:val="bottom"/>
            <w:hideMark/>
          </w:tcPr>
          <w:p w:rsidR="003E2932" w:rsidRPr="00165E7E" w:rsidRDefault="003E2932" w:rsidP="00655B78">
            <w:pPr>
              <w:jc w:val="center"/>
              <w:rPr>
                <w:b w:val="0"/>
              </w:rPr>
            </w:pPr>
            <w:r w:rsidRPr="00165E7E">
              <w:rPr>
                <w:b w:val="0"/>
              </w:rPr>
              <w:t>97,4</w:t>
            </w:r>
          </w:p>
        </w:tc>
        <w:tc>
          <w:tcPr>
            <w:tcW w:w="1009" w:type="dxa"/>
            <w:shd w:val="clear" w:color="auto" w:fill="auto"/>
            <w:noWrap/>
            <w:vAlign w:val="bottom"/>
            <w:hideMark/>
          </w:tcPr>
          <w:p w:rsidR="003E2932" w:rsidRPr="00165E7E" w:rsidRDefault="003E2932" w:rsidP="00655B78">
            <w:pPr>
              <w:jc w:val="center"/>
              <w:rPr>
                <w:b w:val="0"/>
              </w:rPr>
            </w:pPr>
            <w:r w:rsidRPr="00165E7E">
              <w:rPr>
                <w:b w:val="0"/>
              </w:rPr>
              <w:t>96</w:t>
            </w:r>
          </w:p>
        </w:tc>
        <w:tc>
          <w:tcPr>
            <w:tcW w:w="1009" w:type="dxa"/>
            <w:shd w:val="clear" w:color="auto" w:fill="auto"/>
            <w:noWrap/>
            <w:vAlign w:val="bottom"/>
            <w:hideMark/>
          </w:tcPr>
          <w:p w:rsidR="003E2932" w:rsidRPr="00165E7E" w:rsidRDefault="003E2932" w:rsidP="00655B78">
            <w:pPr>
              <w:jc w:val="center"/>
              <w:rPr>
                <w:b w:val="0"/>
              </w:rPr>
            </w:pPr>
            <w:r w:rsidRPr="00165E7E">
              <w:rPr>
                <w:b w:val="0"/>
              </w:rPr>
              <w:t>112,4</w:t>
            </w:r>
          </w:p>
        </w:tc>
        <w:tc>
          <w:tcPr>
            <w:tcW w:w="1416" w:type="dxa"/>
            <w:shd w:val="clear" w:color="auto" w:fill="auto"/>
            <w:noWrap/>
            <w:vAlign w:val="bottom"/>
            <w:hideMark/>
          </w:tcPr>
          <w:p w:rsidR="003E2932" w:rsidRPr="00165E7E" w:rsidRDefault="003E2932" w:rsidP="00655B78">
            <w:pPr>
              <w:jc w:val="center"/>
              <w:rPr>
                <w:b w:val="0"/>
              </w:rPr>
            </w:pPr>
            <w:r w:rsidRPr="00165E7E">
              <w:rPr>
                <w:b w:val="0"/>
              </w:rPr>
              <w:t>101,9</w:t>
            </w:r>
          </w:p>
        </w:tc>
      </w:tr>
      <w:tr w:rsidR="003E2932" w:rsidRPr="00165E7E" w:rsidTr="00655B78">
        <w:trPr>
          <w:trHeight w:val="495"/>
        </w:trPr>
        <w:tc>
          <w:tcPr>
            <w:tcW w:w="2504" w:type="dxa"/>
            <w:shd w:val="clear" w:color="auto" w:fill="auto"/>
            <w:vAlign w:val="bottom"/>
            <w:hideMark/>
          </w:tcPr>
          <w:p w:rsidR="003E2932" w:rsidRPr="00165E7E" w:rsidRDefault="003E2932" w:rsidP="00655B78">
            <w:pPr>
              <w:rPr>
                <w:b w:val="0"/>
              </w:rPr>
            </w:pPr>
            <w:r w:rsidRPr="00165E7E">
              <w:rPr>
                <w:b w:val="0"/>
              </w:rPr>
              <w:t>Надой на 1 корову (</w:t>
            </w:r>
            <w:r w:rsidRPr="00165E7E">
              <w:rPr>
                <w:b w:val="0"/>
                <w:i/>
                <w:iCs/>
              </w:rPr>
              <w:t>в сельхозорганизациях)</w:t>
            </w:r>
          </w:p>
        </w:tc>
        <w:tc>
          <w:tcPr>
            <w:tcW w:w="1480" w:type="dxa"/>
            <w:shd w:val="clear" w:color="auto" w:fill="auto"/>
            <w:noWrap/>
            <w:vAlign w:val="bottom"/>
            <w:hideMark/>
          </w:tcPr>
          <w:p w:rsidR="003E2932" w:rsidRPr="00165E7E" w:rsidRDefault="003E2932" w:rsidP="00655B78">
            <w:pPr>
              <w:jc w:val="center"/>
              <w:rPr>
                <w:b w:val="0"/>
              </w:rPr>
            </w:pPr>
            <w:r w:rsidRPr="00165E7E">
              <w:rPr>
                <w:b w:val="0"/>
              </w:rPr>
              <w:t>кг</w:t>
            </w:r>
          </w:p>
        </w:tc>
        <w:tc>
          <w:tcPr>
            <w:tcW w:w="1113" w:type="dxa"/>
            <w:shd w:val="clear" w:color="auto" w:fill="auto"/>
            <w:noWrap/>
            <w:vAlign w:val="bottom"/>
            <w:hideMark/>
          </w:tcPr>
          <w:p w:rsidR="003E2932" w:rsidRPr="00165E7E" w:rsidRDefault="003E2932" w:rsidP="00655B78">
            <w:pPr>
              <w:jc w:val="center"/>
              <w:rPr>
                <w:b w:val="0"/>
              </w:rPr>
            </w:pPr>
            <w:r w:rsidRPr="00165E7E">
              <w:rPr>
                <w:b w:val="0"/>
              </w:rPr>
              <w:t>4616</w:t>
            </w:r>
          </w:p>
        </w:tc>
        <w:tc>
          <w:tcPr>
            <w:tcW w:w="1010" w:type="dxa"/>
            <w:shd w:val="clear" w:color="auto" w:fill="auto"/>
            <w:noWrap/>
            <w:vAlign w:val="bottom"/>
            <w:hideMark/>
          </w:tcPr>
          <w:p w:rsidR="003E2932" w:rsidRPr="00165E7E" w:rsidRDefault="003E2932" w:rsidP="00655B78">
            <w:pPr>
              <w:jc w:val="center"/>
              <w:rPr>
                <w:b w:val="0"/>
              </w:rPr>
            </w:pPr>
            <w:r w:rsidRPr="00165E7E">
              <w:rPr>
                <w:b w:val="0"/>
              </w:rPr>
              <w:t>4795</w:t>
            </w:r>
          </w:p>
        </w:tc>
        <w:tc>
          <w:tcPr>
            <w:tcW w:w="1009" w:type="dxa"/>
            <w:shd w:val="clear" w:color="auto" w:fill="auto"/>
            <w:noWrap/>
            <w:vAlign w:val="bottom"/>
            <w:hideMark/>
          </w:tcPr>
          <w:p w:rsidR="003E2932" w:rsidRPr="00165E7E" w:rsidRDefault="003E2932" w:rsidP="00655B78">
            <w:pPr>
              <w:jc w:val="center"/>
              <w:rPr>
                <w:b w:val="0"/>
              </w:rPr>
            </w:pPr>
            <w:r w:rsidRPr="00165E7E">
              <w:rPr>
                <w:b w:val="0"/>
              </w:rPr>
              <w:t>4796</w:t>
            </w:r>
          </w:p>
        </w:tc>
        <w:tc>
          <w:tcPr>
            <w:tcW w:w="1009" w:type="dxa"/>
            <w:shd w:val="clear" w:color="auto" w:fill="auto"/>
            <w:noWrap/>
            <w:vAlign w:val="bottom"/>
            <w:hideMark/>
          </w:tcPr>
          <w:p w:rsidR="003E2932" w:rsidRPr="00165E7E" w:rsidRDefault="003E2932" w:rsidP="00655B78">
            <w:pPr>
              <w:jc w:val="center"/>
              <w:rPr>
                <w:b w:val="0"/>
              </w:rPr>
            </w:pPr>
            <w:r w:rsidRPr="00165E7E">
              <w:rPr>
                <w:b w:val="0"/>
              </w:rPr>
              <w:t>5090</w:t>
            </w:r>
          </w:p>
        </w:tc>
        <w:tc>
          <w:tcPr>
            <w:tcW w:w="1416" w:type="dxa"/>
            <w:shd w:val="clear" w:color="auto" w:fill="auto"/>
            <w:noWrap/>
            <w:vAlign w:val="bottom"/>
            <w:hideMark/>
          </w:tcPr>
          <w:p w:rsidR="003E2932" w:rsidRPr="00165E7E" w:rsidRDefault="003E2932" w:rsidP="00655B78">
            <w:pPr>
              <w:jc w:val="center"/>
              <w:rPr>
                <w:b w:val="0"/>
              </w:rPr>
            </w:pPr>
            <w:r w:rsidRPr="00165E7E">
              <w:rPr>
                <w:b w:val="0"/>
              </w:rPr>
              <w:t>5572</w:t>
            </w:r>
          </w:p>
        </w:tc>
      </w:tr>
      <w:tr w:rsidR="003E2932" w:rsidRPr="00165E7E" w:rsidTr="00655B78">
        <w:trPr>
          <w:trHeight w:val="657"/>
        </w:trPr>
        <w:tc>
          <w:tcPr>
            <w:tcW w:w="2504" w:type="dxa"/>
            <w:shd w:val="clear" w:color="auto" w:fill="auto"/>
            <w:vAlign w:val="bottom"/>
            <w:hideMark/>
          </w:tcPr>
          <w:p w:rsidR="003E2932" w:rsidRPr="00165E7E" w:rsidRDefault="003E2932" w:rsidP="00655B78">
            <w:pPr>
              <w:rPr>
                <w:b w:val="0"/>
                <w:bCs/>
              </w:rPr>
            </w:pPr>
            <w:r w:rsidRPr="00165E7E">
              <w:rPr>
                <w:b w:val="0"/>
                <w:bCs/>
              </w:rPr>
              <w:t>Поголовье на конец года</w:t>
            </w:r>
          </w:p>
        </w:tc>
        <w:tc>
          <w:tcPr>
            <w:tcW w:w="1480" w:type="dxa"/>
            <w:shd w:val="clear" w:color="auto" w:fill="auto"/>
            <w:noWrap/>
            <w:vAlign w:val="bottom"/>
            <w:hideMark/>
          </w:tcPr>
          <w:p w:rsidR="003E2932" w:rsidRPr="00165E7E" w:rsidRDefault="003E2932" w:rsidP="00655B78">
            <w:pPr>
              <w:jc w:val="center"/>
              <w:rPr>
                <w:b w:val="0"/>
              </w:rPr>
            </w:pPr>
            <w:r w:rsidRPr="00165E7E">
              <w:rPr>
                <w:b w:val="0"/>
              </w:rPr>
              <w:t> </w:t>
            </w:r>
          </w:p>
        </w:tc>
        <w:tc>
          <w:tcPr>
            <w:tcW w:w="1113" w:type="dxa"/>
            <w:shd w:val="clear" w:color="auto" w:fill="auto"/>
            <w:noWrap/>
            <w:vAlign w:val="bottom"/>
            <w:hideMark/>
          </w:tcPr>
          <w:p w:rsidR="003E2932" w:rsidRPr="00165E7E" w:rsidRDefault="003E2932" w:rsidP="00655B78">
            <w:pPr>
              <w:jc w:val="center"/>
              <w:rPr>
                <w:b w:val="0"/>
              </w:rPr>
            </w:pPr>
          </w:p>
        </w:tc>
        <w:tc>
          <w:tcPr>
            <w:tcW w:w="1010" w:type="dxa"/>
            <w:shd w:val="clear" w:color="auto" w:fill="auto"/>
            <w:noWrap/>
            <w:vAlign w:val="bottom"/>
            <w:hideMark/>
          </w:tcPr>
          <w:p w:rsidR="003E2932" w:rsidRPr="00165E7E" w:rsidRDefault="003E2932" w:rsidP="00655B78">
            <w:pPr>
              <w:jc w:val="center"/>
              <w:rPr>
                <w:b w:val="0"/>
              </w:rPr>
            </w:pPr>
          </w:p>
        </w:tc>
        <w:tc>
          <w:tcPr>
            <w:tcW w:w="1009" w:type="dxa"/>
            <w:shd w:val="clear" w:color="auto" w:fill="auto"/>
            <w:noWrap/>
            <w:vAlign w:val="bottom"/>
            <w:hideMark/>
          </w:tcPr>
          <w:p w:rsidR="003E2932" w:rsidRPr="00165E7E" w:rsidRDefault="003E2932" w:rsidP="00655B78">
            <w:pPr>
              <w:jc w:val="center"/>
              <w:rPr>
                <w:b w:val="0"/>
              </w:rPr>
            </w:pPr>
          </w:p>
        </w:tc>
        <w:tc>
          <w:tcPr>
            <w:tcW w:w="1009" w:type="dxa"/>
            <w:shd w:val="clear" w:color="auto" w:fill="auto"/>
            <w:noWrap/>
            <w:vAlign w:val="bottom"/>
            <w:hideMark/>
          </w:tcPr>
          <w:p w:rsidR="003E2932" w:rsidRPr="00165E7E" w:rsidRDefault="003E2932" w:rsidP="00655B78">
            <w:pPr>
              <w:jc w:val="center"/>
              <w:rPr>
                <w:b w:val="0"/>
              </w:rPr>
            </w:pPr>
          </w:p>
        </w:tc>
        <w:tc>
          <w:tcPr>
            <w:tcW w:w="1416" w:type="dxa"/>
            <w:shd w:val="clear" w:color="auto" w:fill="auto"/>
            <w:noWrap/>
            <w:vAlign w:val="bottom"/>
            <w:hideMark/>
          </w:tcPr>
          <w:p w:rsidR="003E2932" w:rsidRPr="00165E7E" w:rsidRDefault="003E2932" w:rsidP="00655B78">
            <w:pPr>
              <w:jc w:val="center"/>
              <w:rPr>
                <w:b w:val="0"/>
              </w:rPr>
            </w:pPr>
          </w:p>
        </w:tc>
      </w:tr>
      <w:tr w:rsidR="003E2932" w:rsidRPr="00165E7E" w:rsidTr="00655B78">
        <w:trPr>
          <w:trHeight w:val="255"/>
        </w:trPr>
        <w:tc>
          <w:tcPr>
            <w:tcW w:w="2504" w:type="dxa"/>
            <w:shd w:val="clear" w:color="auto" w:fill="auto"/>
            <w:noWrap/>
            <w:vAlign w:val="bottom"/>
            <w:hideMark/>
          </w:tcPr>
          <w:p w:rsidR="003E2932" w:rsidRPr="00165E7E" w:rsidRDefault="003E2932" w:rsidP="00655B78">
            <w:pPr>
              <w:rPr>
                <w:b w:val="0"/>
              </w:rPr>
            </w:pPr>
            <w:r w:rsidRPr="00165E7E">
              <w:rPr>
                <w:b w:val="0"/>
              </w:rPr>
              <w:t>КРС</w:t>
            </w:r>
          </w:p>
        </w:tc>
        <w:tc>
          <w:tcPr>
            <w:tcW w:w="1480" w:type="dxa"/>
            <w:shd w:val="clear" w:color="auto" w:fill="auto"/>
            <w:noWrap/>
            <w:vAlign w:val="bottom"/>
            <w:hideMark/>
          </w:tcPr>
          <w:p w:rsidR="003E2932" w:rsidRPr="00165E7E" w:rsidRDefault="003E2932" w:rsidP="00655B78">
            <w:pPr>
              <w:jc w:val="center"/>
              <w:rPr>
                <w:b w:val="0"/>
              </w:rPr>
            </w:pPr>
            <w:r w:rsidRPr="00165E7E">
              <w:rPr>
                <w:b w:val="0"/>
              </w:rPr>
              <w:t>тыс.гол.</w:t>
            </w:r>
          </w:p>
        </w:tc>
        <w:tc>
          <w:tcPr>
            <w:tcW w:w="1113" w:type="dxa"/>
            <w:shd w:val="clear" w:color="auto" w:fill="auto"/>
            <w:noWrap/>
            <w:vAlign w:val="bottom"/>
            <w:hideMark/>
          </w:tcPr>
          <w:p w:rsidR="003E2932" w:rsidRPr="00165E7E" w:rsidRDefault="003E2932" w:rsidP="00655B78">
            <w:pPr>
              <w:jc w:val="center"/>
              <w:rPr>
                <w:b w:val="0"/>
              </w:rPr>
            </w:pPr>
            <w:r w:rsidRPr="00165E7E">
              <w:rPr>
                <w:b w:val="0"/>
              </w:rPr>
              <w:t>377,2</w:t>
            </w:r>
          </w:p>
        </w:tc>
        <w:tc>
          <w:tcPr>
            <w:tcW w:w="1010" w:type="dxa"/>
            <w:shd w:val="clear" w:color="auto" w:fill="auto"/>
            <w:noWrap/>
            <w:vAlign w:val="bottom"/>
            <w:hideMark/>
          </w:tcPr>
          <w:p w:rsidR="003E2932" w:rsidRPr="00165E7E" w:rsidRDefault="003E2932" w:rsidP="00655B78">
            <w:pPr>
              <w:jc w:val="center"/>
              <w:rPr>
                <w:b w:val="0"/>
              </w:rPr>
            </w:pPr>
            <w:r w:rsidRPr="00165E7E">
              <w:rPr>
                <w:b w:val="0"/>
              </w:rPr>
              <w:t>377,8</w:t>
            </w:r>
          </w:p>
        </w:tc>
        <w:tc>
          <w:tcPr>
            <w:tcW w:w="1009" w:type="dxa"/>
            <w:shd w:val="clear" w:color="auto" w:fill="auto"/>
            <w:noWrap/>
            <w:vAlign w:val="bottom"/>
            <w:hideMark/>
          </w:tcPr>
          <w:p w:rsidR="003E2932" w:rsidRPr="00165E7E" w:rsidRDefault="003E2932" w:rsidP="00655B78">
            <w:pPr>
              <w:jc w:val="center"/>
              <w:rPr>
                <w:b w:val="0"/>
              </w:rPr>
            </w:pPr>
            <w:r w:rsidRPr="00165E7E">
              <w:rPr>
                <w:b w:val="0"/>
              </w:rPr>
              <w:t>375,0</w:t>
            </w:r>
          </w:p>
        </w:tc>
        <w:tc>
          <w:tcPr>
            <w:tcW w:w="1009" w:type="dxa"/>
            <w:shd w:val="clear" w:color="auto" w:fill="auto"/>
            <w:noWrap/>
            <w:vAlign w:val="bottom"/>
            <w:hideMark/>
          </w:tcPr>
          <w:p w:rsidR="003E2932" w:rsidRPr="00165E7E" w:rsidRDefault="003E2932" w:rsidP="00655B78">
            <w:pPr>
              <w:jc w:val="center"/>
              <w:rPr>
                <w:b w:val="0"/>
              </w:rPr>
            </w:pPr>
            <w:r w:rsidRPr="00165E7E">
              <w:rPr>
                <w:b w:val="0"/>
              </w:rPr>
              <w:t>352,4</w:t>
            </w:r>
          </w:p>
        </w:tc>
        <w:tc>
          <w:tcPr>
            <w:tcW w:w="1416" w:type="dxa"/>
            <w:shd w:val="clear" w:color="auto" w:fill="auto"/>
            <w:noWrap/>
            <w:vAlign w:val="bottom"/>
            <w:hideMark/>
          </w:tcPr>
          <w:p w:rsidR="003E2932" w:rsidRPr="00165E7E" w:rsidRDefault="003E2932" w:rsidP="00655B78">
            <w:pPr>
              <w:jc w:val="center"/>
              <w:rPr>
                <w:b w:val="0"/>
              </w:rPr>
            </w:pPr>
            <w:r w:rsidRPr="00165E7E">
              <w:rPr>
                <w:b w:val="0"/>
              </w:rPr>
              <w:t>344,6</w:t>
            </w:r>
          </w:p>
        </w:tc>
      </w:tr>
      <w:tr w:rsidR="003E2932" w:rsidRPr="00165E7E" w:rsidTr="00655B78">
        <w:trPr>
          <w:trHeight w:val="255"/>
        </w:trPr>
        <w:tc>
          <w:tcPr>
            <w:tcW w:w="2504" w:type="dxa"/>
            <w:shd w:val="clear" w:color="auto" w:fill="auto"/>
            <w:noWrap/>
            <w:vAlign w:val="bottom"/>
            <w:hideMark/>
          </w:tcPr>
          <w:p w:rsidR="003E2932" w:rsidRPr="00165E7E" w:rsidRDefault="003E2932" w:rsidP="00655B78">
            <w:pPr>
              <w:rPr>
                <w:b w:val="0"/>
              </w:rPr>
            </w:pPr>
            <w:r w:rsidRPr="00165E7E">
              <w:rPr>
                <w:b w:val="0"/>
              </w:rPr>
              <w:t>Коров</w:t>
            </w:r>
          </w:p>
        </w:tc>
        <w:tc>
          <w:tcPr>
            <w:tcW w:w="1480" w:type="dxa"/>
            <w:shd w:val="clear" w:color="auto" w:fill="auto"/>
            <w:noWrap/>
            <w:vAlign w:val="bottom"/>
            <w:hideMark/>
          </w:tcPr>
          <w:p w:rsidR="003E2932" w:rsidRPr="00165E7E" w:rsidRDefault="003E2932" w:rsidP="00655B78">
            <w:pPr>
              <w:jc w:val="center"/>
              <w:rPr>
                <w:b w:val="0"/>
              </w:rPr>
            </w:pPr>
            <w:r w:rsidRPr="00165E7E">
              <w:rPr>
                <w:b w:val="0"/>
              </w:rPr>
              <w:t>тыс.гол.</w:t>
            </w:r>
          </w:p>
        </w:tc>
        <w:tc>
          <w:tcPr>
            <w:tcW w:w="1113" w:type="dxa"/>
            <w:shd w:val="clear" w:color="auto" w:fill="auto"/>
            <w:noWrap/>
            <w:vAlign w:val="bottom"/>
            <w:hideMark/>
          </w:tcPr>
          <w:p w:rsidR="003E2932" w:rsidRPr="00165E7E" w:rsidRDefault="003E2932" w:rsidP="00655B78">
            <w:pPr>
              <w:jc w:val="center"/>
              <w:rPr>
                <w:b w:val="0"/>
              </w:rPr>
            </w:pPr>
            <w:r w:rsidRPr="00165E7E">
              <w:rPr>
                <w:b w:val="0"/>
              </w:rPr>
              <w:t>149</w:t>
            </w:r>
          </w:p>
        </w:tc>
        <w:tc>
          <w:tcPr>
            <w:tcW w:w="1010" w:type="dxa"/>
            <w:shd w:val="clear" w:color="auto" w:fill="auto"/>
            <w:noWrap/>
            <w:vAlign w:val="bottom"/>
            <w:hideMark/>
          </w:tcPr>
          <w:p w:rsidR="003E2932" w:rsidRPr="00165E7E" w:rsidRDefault="003E2932" w:rsidP="00655B78">
            <w:pPr>
              <w:jc w:val="center"/>
              <w:rPr>
                <w:b w:val="0"/>
              </w:rPr>
            </w:pPr>
            <w:r w:rsidRPr="00165E7E">
              <w:rPr>
                <w:b w:val="0"/>
              </w:rPr>
              <w:t>149,1</w:t>
            </w:r>
          </w:p>
        </w:tc>
        <w:tc>
          <w:tcPr>
            <w:tcW w:w="1009" w:type="dxa"/>
            <w:shd w:val="clear" w:color="auto" w:fill="auto"/>
            <w:noWrap/>
            <w:vAlign w:val="bottom"/>
            <w:hideMark/>
          </w:tcPr>
          <w:p w:rsidR="003E2932" w:rsidRPr="00165E7E" w:rsidRDefault="003E2932" w:rsidP="00655B78">
            <w:pPr>
              <w:jc w:val="center"/>
              <w:rPr>
                <w:b w:val="0"/>
              </w:rPr>
            </w:pPr>
            <w:r w:rsidRPr="00165E7E">
              <w:rPr>
                <w:b w:val="0"/>
              </w:rPr>
              <w:t>147,1</w:t>
            </w:r>
          </w:p>
        </w:tc>
        <w:tc>
          <w:tcPr>
            <w:tcW w:w="1009" w:type="dxa"/>
            <w:shd w:val="clear" w:color="auto" w:fill="auto"/>
            <w:noWrap/>
            <w:vAlign w:val="bottom"/>
            <w:hideMark/>
          </w:tcPr>
          <w:p w:rsidR="003E2932" w:rsidRPr="00165E7E" w:rsidRDefault="003E2932" w:rsidP="00655B78">
            <w:pPr>
              <w:jc w:val="center"/>
              <w:rPr>
                <w:b w:val="0"/>
              </w:rPr>
            </w:pPr>
            <w:r w:rsidRPr="00165E7E">
              <w:rPr>
                <w:b w:val="0"/>
              </w:rPr>
              <w:t>137,3</w:t>
            </w:r>
          </w:p>
        </w:tc>
        <w:tc>
          <w:tcPr>
            <w:tcW w:w="1416" w:type="dxa"/>
            <w:shd w:val="clear" w:color="auto" w:fill="auto"/>
            <w:noWrap/>
            <w:vAlign w:val="bottom"/>
            <w:hideMark/>
          </w:tcPr>
          <w:p w:rsidR="003E2932" w:rsidRPr="00165E7E" w:rsidRDefault="003E2932" w:rsidP="00655B78">
            <w:pPr>
              <w:jc w:val="center"/>
              <w:rPr>
                <w:b w:val="0"/>
              </w:rPr>
            </w:pPr>
            <w:r w:rsidRPr="00165E7E">
              <w:rPr>
                <w:b w:val="0"/>
              </w:rPr>
              <w:t>133,7</w:t>
            </w:r>
          </w:p>
        </w:tc>
      </w:tr>
      <w:tr w:rsidR="003E2932" w:rsidRPr="00165E7E" w:rsidTr="00655B78">
        <w:trPr>
          <w:trHeight w:val="255"/>
        </w:trPr>
        <w:tc>
          <w:tcPr>
            <w:tcW w:w="2504" w:type="dxa"/>
            <w:shd w:val="clear" w:color="auto" w:fill="auto"/>
            <w:noWrap/>
            <w:vAlign w:val="bottom"/>
            <w:hideMark/>
          </w:tcPr>
          <w:p w:rsidR="003E2932" w:rsidRPr="00165E7E" w:rsidRDefault="003E2932" w:rsidP="00655B78">
            <w:pPr>
              <w:rPr>
                <w:b w:val="0"/>
              </w:rPr>
            </w:pPr>
            <w:r w:rsidRPr="00165E7E">
              <w:rPr>
                <w:b w:val="0"/>
              </w:rPr>
              <w:t>Свиней</w:t>
            </w:r>
          </w:p>
        </w:tc>
        <w:tc>
          <w:tcPr>
            <w:tcW w:w="1480" w:type="dxa"/>
            <w:shd w:val="clear" w:color="auto" w:fill="auto"/>
            <w:noWrap/>
            <w:vAlign w:val="bottom"/>
            <w:hideMark/>
          </w:tcPr>
          <w:p w:rsidR="003E2932" w:rsidRPr="00165E7E" w:rsidRDefault="003E2932" w:rsidP="00655B78">
            <w:pPr>
              <w:jc w:val="center"/>
              <w:rPr>
                <w:b w:val="0"/>
              </w:rPr>
            </w:pPr>
            <w:r w:rsidRPr="00165E7E">
              <w:rPr>
                <w:b w:val="0"/>
              </w:rPr>
              <w:t>тыс.гол.</w:t>
            </w:r>
          </w:p>
        </w:tc>
        <w:tc>
          <w:tcPr>
            <w:tcW w:w="1113" w:type="dxa"/>
            <w:shd w:val="clear" w:color="auto" w:fill="auto"/>
            <w:noWrap/>
            <w:vAlign w:val="bottom"/>
            <w:hideMark/>
          </w:tcPr>
          <w:p w:rsidR="003E2932" w:rsidRPr="00165E7E" w:rsidRDefault="003E2932" w:rsidP="00655B78">
            <w:pPr>
              <w:jc w:val="center"/>
              <w:rPr>
                <w:b w:val="0"/>
              </w:rPr>
            </w:pPr>
            <w:r w:rsidRPr="00165E7E">
              <w:rPr>
                <w:b w:val="0"/>
              </w:rPr>
              <w:t>289,4</w:t>
            </w:r>
          </w:p>
        </w:tc>
        <w:tc>
          <w:tcPr>
            <w:tcW w:w="1010" w:type="dxa"/>
            <w:shd w:val="clear" w:color="auto" w:fill="auto"/>
            <w:noWrap/>
            <w:vAlign w:val="bottom"/>
            <w:hideMark/>
          </w:tcPr>
          <w:p w:rsidR="003E2932" w:rsidRPr="00165E7E" w:rsidRDefault="003E2932" w:rsidP="00655B78">
            <w:pPr>
              <w:jc w:val="center"/>
              <w:rPr>
                <w:b w:val="0"/>
              </w:rPr>
            </w:pPr>
            <w:r w:rsidRPr="00165E7E">
              <w:rPr>
                <w:b w:val="0"/>
              </w:rPr>
              <w:t>290,8</w:t>
            </w:r>
          </w:p>
        </w:tc>
        <w:tc>
          <w:tcPr>
            <w:tcW w:w="1009" w:type="dxa"/>
            <w:shd w:val="clear" w:color="auto" w:fill="auto"/>
            <w:noWrap/>
            <w:vAlign w:val="bottom"/>
            <w:hideMark/>
          </w:tcPr>
          <w:p w:rsidR="003E2932" w:rsidRPr="00165E7E" w:rsidRDefault="003E2932" w:rsidP="00655B78">
            <w:pPr>
              <w:jc w:val="center"/>
              <w:rPr>
                <w:b w:val="0"/>
              </w:rPr>
            </w:pPr>
            <w:r w:rsidRPr="00165E7E">
              <w:rPr>
                <w:b w:val="0"/>
              </w:rPr>
              <w:t>257,0</w:t>
            </w:r>
          </w:p>
        </w:tc>
        <w:tc>
          <w:tcPr>
            <w:tcW w:w="1009" w:type="dxa"/>
            <w:shd w:val="clear" w:color="auto" w:fill="auto"/>
            <w:noWrap/>
            <w:vAlign w:val="bottom"/>
            <w:hideMark/>
          </w:tcPr>
          <w:p w:rsidR="003E2932" w:rsidRPr="00165E7E" w:rsidRDefault="003E2932" w:rsidP="00655B78">
            <w:pPr>
              <w:jc w:val="center"/>
              <w:rPr>
                <w:b w:val="0"/>
              </w:rPr>
            </w:pPr>
            <w:r w:rsidRPr="00165E7E">
              <w:rPr>
                <w:b w:val="0"/>
              </w:rPr>
              <w:t>255,8</w:t>
            </w:r>
          </w:p>
        </w:tc>
        <w:tc>
          <w:tcPr>
            <w:tcW w:w="1416" w:type="dxa"/>
            <w:shd w:val="clear" w:color="auto" w:fill="auto"/>
            <w:noWrap/>
            <w:vAlign w:val="bottom"/>
            <w:hideMark/>
          </w:tcPr>
          <w:p w:rsidR="003E2932" w:rsidRPr="00165E7E" w:rsidRDefault="003E2932" w:rsidP="00655B78">
            <w:pPr>
              <w:jc w:val="center"/>
              <w:rPr>
                <w:b w:val="0"/>
              </w:rPr>
            </w:pPr>
            <w:r w:rsidRPr="00165E7E">
              <w:rPr>
                <w:b w:val="0"/>
              </w:rPr>
              <w:t>258,3</w:t>
            </w:r>
          </w:p>
        </w:tc>
      </w:tr>
      <w:tr w:rsidR="003E2932" w:rsidRPr="00924EA4" w:rsidTr="00655B78">
        <w:trPr>
          <w:trHeight w:val="270"/>
        </w:trPr>
        <w:tc>
          <w:tcPr>
            <w:tcW w:w="2504" w:type="dxa"/>
            <w:shd w:val="clear" w:color="auto" w:fill="auto"/>
            <w:noWrap/>
            <w:vAlign w:val="bottom"/>
            <w:hideMark/>
          </w:tcPr>
          <w:p w:rsidR="003E2932" w:rsidRPr="00165E7E" w:rsidRDefault="003E2932" w:rsidP="00655B78">
            <w:pPr>
              <w:rPr>
                <w:b w:val="0"/>
              </w:rPr>
            </w:pPr>
            <w:r w:rsidRPr="00165E7E">
              <w:rPr>
                <w:b w:val="0"/>
              </w:rPr>
              <w:t>овец и коз</w:t>
            </w:r>
          </w:p>
        </w:tc>
        <w:tc>
          <w:tcPr>
            <w:tcW w:w="1480" w:type="dxa"/>
            <w:shd w:val="clear" w:color="auto" w:fill="auto"/>
            <w:noWrap/>
            <w:vAlign w:val="bottom"/>
            <w:hideMark/>
          </w:tcPr>
          <w:p w:rsidR="003E2932" w:rsidRPr="00165E7E" w:rsidRDefault="003E2932" w:rsidP="00655B78">
            <w:pPr>
              <w:jc w:val="center"/>
              <w:rPr>
                <w:b w:val="0"/>
              </w:rPr>
            </w:pPr>
            <w:r w:rsidRPr="00165E7E">
              <w:rPr>
                <w:b w:val="0"/>
              </w:rPr>
              <w:t>тыс.гол.</w:t>
            </w:r>
          </w:p>
        </w:tc>
        <w:tc>
          <w:tcPr>
            <w:tcW w:w="1113" w:type="dxa"/>
            <w:shd w:val="clear" w:color="auto" w:fill="auto"/>
            <w:noWrap/>
            <w:vAlign w:val="bottom"/>
            <w:hideMark/>
          </w:tcPr>
          <w:p w:rsidR="003E2932" w:rsidRPr="00165E7E" w:rsidRDefault="003E2932" w:rsidP="00655B78">
            <w:pPr>
              <w:jc w:val="center"/>
              <w:rPr>
                <w:b w:val="0"/>
              </w:rPr>
            </w:pPr>
            <w:r w:rsidRPr="00165E7E">
              <w:rPr>
                <w:b w:val="0"/>
              </w:rPr>
              <w:t>69,7</w:t>
            </w:r>
          </w:p>
        </w:tc>
        <w:tc>
          <w:tcPr>
            <w:tcW w:w="1010" w:type="dxa"/>
            <w:shd w:val="clear" w:color="auto" w:fill="auto"/>
            <w:noWrap/>
            <w:vAlign w:val="bottom"/>
            <w:hideMark/>
          </w:tcPr>
          <w:p w:rsidR="003E2932" w:rsidRPr="00165E7E" w:rsidRDefault="003E2932" w:rsidP="00655B78">
            <w:pPr>
              <w:jc w:val="center"/>
              <w:rPr>
                <w:b w:val="0"/>
              </w:rPr>
            </w:pPr>
            <w:r w:rsidRPr="00165E7E">
              <w:rPr>
                <w:b w:val="0"/>
              </w:rPr>
              <w:t>69,3</w:t>
            </w:r>
          </w:p>
        </w:tc>
        <w:tc>
          <w:tcPr>
            <w:tcW w:w="1009" w:type="dxa"/>
            <w:shd w:val="clear" w:color="auto" w:fill="auto"/>
            <w:noWrap/>
            <w:vAlign w:val="bottom"/>
            <w:hideMark/>
          </w:tcPr>
          <w:p w:rsidR="003E2932" w:rsidRPr="00165E7E" w:rsidRDefault="003E2932" w:rsidP="00655B78">
            <w:pPr>
              <w:jc w:val="center"/>
              <w:rPr>
                <w:b w:val="0"/>
              </w:rPr>
            </w:pPr>
            <w:r w:rsidRPr="00165E7E">
              <w:rPr>
                <w:b w:val="0"/>
              </w:rPr>
              <w:t>66,0</w:t>
            </w:r>
          </w:p>
        </w:tc>
        <w:tc>
          <w:tcPr>
            <w:tcW w:w="1009" w:type="dxa"/>
            <w:shd w:val="clear" w:color="auto" w:fill="auto"/>
            <w:noWrap/>
            <w:vAlign w:val="bottom"/>
            <w:hideMark/>
          </w:tcPr>
          <w:p w:rsidR="003E2932" w:rsidRPr="00165E7E" w:rsidRDefault="003E2932" w:rsidP="00655B78">
            <w:pPr>
              <w:jc w:val="center"/>
              <w:rPr>
                <w:b w:val="0"/>
              </w:rPr>
            </w:pPr>
            <w:r w:rsidRPr="00165E7E">
              <w:rPr>
                <w:b w:val="0"/>
              </w:rPr>
              <w:t>66,6</w:t>
            </w:r>
          </w:p>
        </w:tc>
        <w:tc>
          <w:tcPr>
            <w:tcW w:w="1416" w:type="dxa"/>
            <w:shd w:val="clear" w:color="auto" w:fill="auto"/>
            <w:noWrap/>
            <w:vAlign w:val="bottom"/>
            <w:hideMark/>
          </w:tcPr>
          <w:p w:rsidR="003E2932" w:rsidRPr="00165E7E" w:rsidRDefault="003E2932" w:rsidP="00655B78">
            <w:pPr>
              <w:jc w:val="center"/>
              <w:rPr>
                <w:b w:val="0"/>
              </w:rPr>
            </w:pPr>
            <w:r w:rsidRPr="00165E7E">
              <w:rPr>
                <w:b w:val="0"/>
              </w:rPr>
              <w:t>65,2</w:t>
            </w:r>
          </w:p>
        </w:tc>
      </w:tr>
    </w:tbl>
    <w:p w:rsidR="003E2932" w:rsidRPr="00A073CF" w:rsidRDefault="003E2932" w:rsidP="003E2932">
      <w:pPr>
        <w:shd w:val="clear" w:color="auto" w:fill="FFFFFF"/>
        <w:spacing w:line="360" w:lineRule="auto"/>
        <w:ind w:firstLine="720"/>
        <w:jc w:val="both"/>
        <w:rPr>
          <w:b w:val="0"/>
          <w:sz w:val="28"/>
          <w:szCs w:val="28"/>
        </w:rPr>
      </w:pPr>
      <w:r w:rsidRPr="00924EA4">
        <w:rPr>
          <w:b w:val="0"/>
          <w:sz w:val="28"/>
          <w:szCs w:val="28"/>
        </w:rPr>
        <w:lastRenderedPageBreak/>
        <w:t>В сельском хозяйстве Республики Удмуртия в 2015 году ведущую роль занимала</w:t>
      </w:r>
      <w:r w:rsidRPr="00A073CF">
        <w:rPr>
          <w:b w:val="0"/>
          <w:sz w:val="28"/>
          <w:szCs w:val="28"/>
        </w:rPr>
        <w:t xml:space="preserve"> продукция животноводства. В общем объеме производства сельскохозяйственной продукции в данном регионе на долю животноводства пришлось 58,2%. Доля продукции растениеводства составила 41,8%.</w:t>
      </w:r>
    </w:p>
    <w:p w:rsidR="003E2932" w:rsidRDefault="003E2932" w:rsidP="003E2932">
      <w:pPr>
        <w:shd w:val="clear" w:color="auto" w:fill="FFFFFF"/>
        <w:spacing w:line="360" w:lineRule="auto"/>
        <w:ind w:firstLine="720"/>
        <w:jc w:val="both"/>
        <w:rPr>
          <w:b w:val="0"/>
          <w:sz w:val="28"/>
          <w:szCs w:val="28"/>
        </w:rPr>
      </w:pPr>
      <w:r w:rsidRPr="00A073CF">
        <w:rPr>
          <w:b w:val="0"/>
          <w:sz w:val="28"/>
          <w:szCs w:val="28"/>
        </w:rPr>
        <w:t xml:space="preserve">Животноводство Республики Удмуртия в первую очередь представлено молочно-мясным скотоводством. В 2015 году Удмуртская Республика по размеру стада крупного рогатого скота заняла 18-е место среди регионов РФ, в том числе по размеру стада коров - 21-е место. </w:t>
      </w:r>
    </w:p>
    <w:p w:rsidR="003E2932" w:rsidRDefault="003E2932" w:rsidP="003E2932">
      <w:pPr>
        <w:shd w:val="clear" w:color="auto" w:fill="FFFFFF"/>
        <w:spacing w:line="360" w:lineRule="auto"/>
        <w:ind w:firstLine="720"/>
        <w:jc w:val="both"/>
        <w:rPr>
          <w:b w:val="0"/>
          <w:sz w:val="28"/>
          <w:szCs w:val="28"/>
        </w:rPr>
      </w:pPr>
      <w:r>
        <w:rPr>
          <w:b w:val="0"/>
          <w:sz w:val="28"/>
          <w:szCs w:val="28"/>
        </w:rPr>
        <w:t>Рассматривая таблицу 2.3 можно заметить, что поголовье животных в целом по Удмуртской Республике понижается, так поголовье крупного рогатого скота с 2015г. к 2011г. сократилось на 8,7%, коров на 10,3%.</w:t>
      </w:r>
    </w:p>
    <w:p w:rsidR="003E2932" w:rsidRDefault="003E2932" w:rsidP="003E2932">
      <w:pPr>
        <w:spacing w:line="359" w:lineRule="auto"/>
        <w:ind w:firstLine="720"/>
        <w:jc w:val="both"/>
        <w:rPr>
          <w:b w:val="0"/>
          <w:sz w:val="28"/>
          <w:szCs w:val="28"/>
        </w:rPr>
      </w:pPr>
      <w:r w:rsidRPr="00A073CF">
        <w:rPr>
          <w:b w:val="0"/>
          <w:sz w:val="28"/>
          <w:szCs w:val="28"/>
        </w:rPr>
        <w:t>С</w:t>
      </w:r>
      <w:r>
        <w:rPr>
          <w:b w:val="0"/>
          <w:sz w:val="28"/>
          <w:szCs w:val="28"/>
        </w:rPr>
        <w:t xml:space="preserve">ледует отметить, что поголовье животных </w:t>
      </w:r>
      <w:r w:rsidRPr="00A073CF">
        <w:rPr>
          <w:b w:val="0"/>
          <w:sz w:val="28"/>
          <w:szCs w:val="28"/>
        </w:rPr>
        <w:t>в хозяйствах можно восстановить при условии 100 % использования проектных фактических мощностей хозяйств.</w:t>
      </w:r>
    </w:p>
    <w:p w:rsidR="003E2932" w:rsidRDefault="003E2932" w:rsidP="003E2932">
      <w:pPr>
        <w:pStyle w:val="af0"/>
        <w:spacing w:after="0" w:line="360" w:lineRule="auto"/>
        <w:ind w:right="-2" w:firstLine="707"/>
        <w:jc w:val="both"/>
        <w:rPr>
          <w:sz w:val="28"/>
          <w:szCs w:val="28"/>
        </w:rPr>
      </w:pPr>
      <w:r w:rsidRPr="003D34E3">
        <w:rPr>
          <w:sz w:val="28"/>
          <w:szCs w:val="28"/>
        </w:rPr>
        <w:t xml:space="preserve">За последние годы в сельскохозяйственных организациях, как уже отмечали выше, растет производство сельскохозяйственной продукции и выручка от ее продажи. От продажи сельскохозяйственной продукции сельскохозяйственные организации получают прибыль. Уровень рентабельности от продажи продукции составила в 2015г. – 25,1%. </w:t>
      </w:r>
      <w:r>
        <w:rPr>
          <w:sz w:val="28"/>
          <w:szCs w:val="28"/>
        </w:rPr>
        <w:t xml:space="preserve">По таблице, представленной в приложенииГ </w:t>
      </w:r>
      <w:r w:rsidRPr="003D34E3">
        <w:rPr>
          <w:sz w:val="28"/>
          <w:szCs w:val="28"/>
        </w:rPr>
        <w:t xml:space="preserve">можно сказать что в целом по Удмуртской Республике произведено 518 087 т молока. Так как рассматриваемая нами организация СПК «Колхоз Заря» Можгинского района, то в Можгинском районе произведено 37 727 т молока это 7,28% от всего произведенного объема и занимает 4 место из всех районов Удмуртской Республики, что весьма неплохо для небольшого района. Цена реализации в среднем по республике составляет 1 662 руб/ц. </w:t>
      </w:r>
    </w:p>
    <w:p w:rsidR="003E2932" w:rsidRDefault="003E2932" w:rsidP="003E2932">
      <w:pPr>
        <w:pStyle w:val="af0"/>
        <w:spacing w:after="0" w:line="360" w:lineRule="auto"/>
        <w:ind w:right="-2" w:firstLine="707"/>
        <w:jc w:val="both"/>
        <w:rPr>
          <w:sz w:val="28"/>
        </w:rPr>
      </w:pPr>
      <w:r w:rsidRPr="003D34E3">
        <w:rPr>
          <w:sz w:val="28"/>
          <w:szCs w:val="28"/>
        </w:rPr>
        <w:t xml:space="preserve">Себестоимость в целом по Удмуртской республике составила 1 328руб/ц, </w:t>
      </w:r>
      <w:r>
        <w:rPr>
          <w:sz w:val="28"/>
          <w:szCs w:val="28"/>
        </w:rPr>
        <w:t>н</w:t>
      </w:r>
      <w:r w:rsidRPr="003D34E3">
        <w:rPr>
          <w:sz w:val="28"/>
          <w:szCs w:val="28"/>
        </w:rPr>
        <w:t>а себестоимость произведенной продукции, как известно, оказывают влияние множество факторов (затраты, их состав, структура затрат, инфляция и рост цен на энергоносители</w:t>
      </w:r>
      <w:r>
        <w:rPr>
          <w:sz w:val="28"/>
          <w:szCs w:val="28"/>
        </w:rPr>
        <w:t xml:space="preserve"> и др.), но главными в сельском </w:t>
      </w:r>
      <w:r w:rsidRPr="003D34E3">
        <w:rPr>
          <w:sz w:val="28"/>
          <w:szCs w:val="28"/>
        </w:rPr>
        <w:t xml:space="preserve">хозяйстве являются </w:t>
      </w:r>
      <w:r w:rsidRPr="003D34E3">
        <w:rPr>
          <w:sz w:val="28"/>
          <w:szCs w:val="28"/>
        </w:rPr>
        <w:lastRenderedPageBreak/>
        <w:t>урожайность сельскохозяйственных культу</w:t>
      </w:r>
      <w:r>
        <w:rPr>
          <w:sz w:val="28"/>
          <w:szCs w:val="28"/>
        </w:rPr>
        <w:t>р и продуктиность сельскохозяй</w:t>
      </w:r>
      <w:r w:rsidRPr="003D34E3">
        <w:rPr>
          <w:sz w:val="28"/>
          <w:szCs w:val="28"/>
        </w:rPr>
        <w:t>ственных животных.</w:t>
      </w:r>
      <w:r w:rsidRPr="00C97133">
        <w:rPr>
          <w:sz w:val="28"/>
        </w:rPr>
        <w:t xml:space="preserve">При производстве молочных продуктов решающее значение имеет качество молока. Под этим понятием подразумевается не только количественное соотношение его отдельных компонентов, но и особенности их состава. </w:t>
      </w:r>
    </w:p>
    <w:p w:rsidR="003E2932" w:rsidRDefault="003E2932" w:rsidP="003E2932">
      <w:pPr>
        <w:pStyle w:val="af0"/>
        <w:spacing w:after="0" w:line="360" w:lineRule="auto"/>
        <w:ind w:right="-2" w:firstLine="707"/>
        <w:jc w:val="both"/>
        <w:rPr>
          <w:sz w:val="28"/>
        </w:rPr>
      </w:pPr>
      <w:r w:rsidRPr="00C97133">
        <w:rPr>
          <w:sz w:val="28"/>
        </w:rPr>
        <w:t xml:space="preserve">По данным Министерства сельского хозяйства Удмуртской Республики в 2015 г. в целом по республике произведено 729,0 тыс. т молока по всем категориям хозяйств, в сельскохозяйственных </w:t>
      </w:r>
      <w:r>
        <w:rPr>
          <w:sz w:val="28"/>
        </w:rPr>
        <w:t>организациях 589,4 тыс.т</w:t>
      </w:r>
      <w:r w:rsidRPr="00C97133">
        <w:rPr>
          <w:sz w:val="28"/>
        </w:rPr>
        <w:t xml:space="preserve">. Наибольшее количество молока в 2015 г. произведено в Вовожском, Балезинском и Можгинскомрайонах – 48,6, 48,2, 40,7 тыс. т соответственно. В отчетном 2015 г. промышленные молокоперерабатывающие </w:t>
      </w:r>
      <w:r>
        <w:rPr>
          <w:sz w:val="28"/>
        </w:rPr>
        <w:t>организации</w:t>
      </w:r>
      <w:r w:rsidRPr="00C97133">
        <w:rPr>
          <w:sz w:val="28"/>
        </w:rPr>
        <w:t xml:space="preserve"> закупили 507,0 тыс. т в физическом весе или 633,7 тыс. т в зачетном весе, что составило 113% по сравнению с 2014 г. Кроме того, около 90,0 тыс.т в физическом весе закупили</w:t>
      </w:r>
      <w:r>
        <w:rPr>
          <w:sz w:val="28"/>
        </w:rPr>
        <w:t xml:space="preserve"> малые организации переработки.</w:t>
      </w:r>
    </w:p>
    <w:p w:rsidR="003E2932" w:rsidRDefault="003E2932" w:rsidP="003E2932">
      <w:pPr>
        <w:autoSpaceDE w:val="0"/>
        <w:autoSpaceDN w:val="0"/>
        <w:adjustRightInd w:val="0"/>
        <w:spacing w:line="360" w:lineRule="auto"/>
        <w:ind w:firstLine="720"/>
        <w:jc w:val="both"/>
        <w:outlineLvl w:val="0"/>
      </w:pPr>
      <w:r w:rsidRPr="00C97133">
        <w:rPr>
          <w:b w:val="0"/>
          <w:sz w:val="28"/>
        </w:rPr>
        <w:t xml:space="preserve">Лидеры в закупках - ОАО «Милком» - 55,8% и ООО «Увамолоко» - 32,8% в общем объеме закупок среди промышленных </w:t>
      </w:r>
      <w:r>
        <w:rPr>
          <w:b w:val="0"/>
          <w:sz w:val="28"/>
        </w:rPr>
        <w:t>организаций</w:t>
      </w:r>
      <w:r w:rsidRPr="00C97133">
        <w:rPr>
          <w:b w:val="0"/>
          <w:sz w:val="28"/>
        </w:rPr>
        <w:t xml:space="preserve">. Необходимо отметить, что качество производимого молока ежегодно повышается. Так, количество молока, реализованное высшим сортом в 2003 г. составило 19,5% , а 2015 г. высшим сортом реализовано– 94,1% и 1-м сортом – 5 5,9%, при этом среднее со- держание жира в молоке составило 3,67%, белка 3,1%. </w:t>
      </w:r>
    </w:p>
    <w:p w:rsidR="003E2932" w:rsidRPr="00C97133" w:rsidRDefault="003E2932" w:rsidP="003E2932">
      <w:pPr>
        <w:autoSpaceDE w:val="0"/>
        <w:autoSpaceDN w:val="0"/>
        <w:adjustRightInd w:val="0"/>
        <w:spacing w:line="360" w:lineRule="auto"/>
        <w:outlineLvl w:val="0"/>
        <w:rPr>
          <w:rFonts w:eastAsiaTheme="minorHAnsi"/>
          <w:b w:val="0"/>
          <w:sz w:val="32"/>
          <w:szCs w:val="28"/>
          <w:lang w:eastAsia="en-US"/>
        </w:rPr>
      </w:pPr>
      <w:r w:rsidRPr="00C97133">
        <w:rPr>
          <w:b w:val="0"/>
          <w:sz w:val="28"/>
        </w:rPr>
        <w:t>Таким образом, в республике ведется целенаправленная работа по повышению количества и качества производимого молока.</w:t>
      </w:r>
    </w:p>
    <w:p w:rsidR="003E2932" w:rsidRPr="00064847" w:rsidRDefault="003E2932" w:rsidP="003E2932">
      <w:pPr>
        <w:autoSpaceDE w:val="0"/>
        <w:autoSpaceDN w:val="0"/>
        <w:adjustRightInd w:val="0"/>
        <w:spacing w:line="360" w:lineRule="auto"/>
        <w:outlineLvl w:val="0"/>
        <w:rPr>
          <w:rFonts w:eastAsiaTheme="minorHAnsi"/>
          <w:b w:val="0"/>
          <w:sz w:val="28"/>
          <w:szCs w:val="28"/>
          <w:lang w:eastAsia="en-US"/>
        </w:rPr>
      </w:pPr>
      <w:r>
        <w:rPr>
          <w:rFonts w:eastAsiaTheme="minorHAnsi"/>
          <w:b w:val="0"/>
          <w:sz w:val="28"/>
          <w:szCs w:val="28"/>
          <w:lang w:eastAsia="en-US"/>
        </w:rPr>
        <w:t xml:space="preserve">Таблица </w:t>
      </w:r>
      <w:r w:rsidRPr="00CF209C">
        <w:rPr>
          <w:rFonts w:eastAsiaTheme="minorHAnsi"/>
          <w:b w:val="0"/>
          <w:sz w:val="28"/>
          <w:szCs w:val="28"/>
          <w:lang w:eastAsia="en-US"/>
        </w:rPr>
        <w:t>2</w:t>
      </w:r>
      <w:r>
        <w:rPr>
          <w:rFonts w:eastAsiaTheme="minorHAnsi"/>
          <w:b w:val="0"/>
          <w:sz w:val="28"/>
          <w:szCs w:val="28"/>
          <w:lang w:eastAsia="en-US"/>
        </w:rPr>
        <w:t>.4</w:t>
      </w:r>
      <w:r w:rsidRPr="00CF209C">
        <w:rPr>
          <w:rFonts w:eastAsiaTheme="minorHAnsi"/>
          <w:b w:val="0"/>
          <w:sz w:val="28"/>
          <w:szCs w:val="28"/>
          <w:lang w:eastAsia="en-US"/>
        </w:rPr>
        <w:t xml:space="preserve"> - </w:t>
      </w:r>
      <w:r>
        <w:rPr>
          <w:rFonts w:eastAsiaTheme="minorHAnsi"/>
          <w:b w:val="0"/>
          <w:sz w:val="28"/>
          <w:szCs w:val="28"/>
          <w:lang w:eastAsia="en-US"/>
        </w:rPr>
        <w:t>Объемы и структура производства продукцииживотноводства в Удмуртской Республике за 2011-2015гг.</w:t>
      </w:r>
    </w:p>
    <w:tbl>
      <w:tblPr>
        <w:tblStyle w:val="a4"/>
        <w:tblW w:w="9634" w:type="dxa"/>
        <w:tblLayout w:type="fixed"/>
        <w:tblLook w:val="0000"/>
      </w:tblPr>
      <w:tblGrid>
        <w:gridCol w:w="3720"/>
        <w:gridCol w:w="960"/>
        <w:gridCol w:w="840"/>
        <w:gridCol w:w="840"/>
        <w:gridCol w:w="840"/>
        <w:gridCol w:w="1017"/>
        <w:gridCol w:w="1417"/>
      </w:tblGrid>
      <w:tr w:rsidR="003E2932" w:rsidTr="00655B78">
        <w:trPr>
          <w:trHeight w:val="645"/>
        </w:trPr>
        <w:tc>
          <w:tcPr>
            <w:tcW w:w="3720" w:type="dxa"/>
          </w:tcPr>
          <w:p w:rsidR="003E2932"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Виды продукции</w:t>
            </w:r>
          </w:p>
          <w:p w:rsidR="003E2932" w:rsidRPr="00CF209C" w:rsidRDefault="003E2932" w:rsidP="00655B78">
            <w:pPr>
              <w:autoSpaceDE w:val="0"/>
              <w:autoSpaceDN w:val="0"/>
              <w:adjustRightInd w:val="0"/>
              <w:jc w:val="center"/>
              <w:rPr>
                <w:rFonts w:eastAsiaTheme="minorHAnsi"/>
                <w:b w:val="0"/>
                <w:lang w:eastAsia="en-US"/>
              </w:rPr>
            </w:pPr>
          </w:p>
        </w:tc>
        <w:tc>
          <w:tcPr>
            <w:tcW w:w="960" w:type="dxa"/>
          </w:tcPr>
          <w:p w:rsidR="003E2932" w:rsidRPr="00CF209C" w:rsidRDefault="003E2932" w:rsidP="00655B78">
            <w:pPr>
              <w:autoSpaceDE w:val="0"/>
              <w:autoSpaceDN w:val="0"/>
              <w:adjustRightInd w:val="0"/>
              <w:jc w:val="center"/>
              <w:rPr>
                <w:rFonts w:eastAsiaTheme="minorHAnsi"/>
                <w:b w:val="0"/>
                <w:lang w:eastAsia="en-US"/>
              </w:rPr>
            </w:pPr>
            <w:r>
              <w:rPr>
                <w:rFonts w:eastAsiaTheme="minorHAnsi"/>
                <w:b w:val="0"/>
                <w:lang w:eastAsia="en-US"/>
              </w:rPr>
              <w:t>20</w:t>
            </w:r>
            <w:r>
              <w:rPr>
                <w:rFonts w:eastAsiaTheme="minorHAnsi"/>
                <w:b w:val="0"/>
                <w:lang w:val="en-US" w:eastAsia="en-US"/>
              </w:rPr>
              <w:t>11</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Pr>
                <w:rFonts w:eastAsiaTheme="minorHAnsi"/>
                <w:b w:val="0"/>
                <w:lang w:eastAsia="en-US"/>
              </w:rPr>
              <w:t>20</w:t>
            </w:r>
            <w:r>
              <w:rPr>
                <w:rFonts w:eastAsiaTheme="minorHAnsi"/>
                <w:b w:val="0"/>
                <w:lang w:val="en-US" w:eastAsia="en-US"/>
              </w:rPr>
              <w:t>12</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Pr>
                <w:rFonts w:eastAsiaTheme="minorHAnsi"/>
                <w:b w:val="0"/>
                <w:lang w:eastAsia="en-US"/>
              </w:rPr>
              <w:t>201</w:t>
            </w:r>
            <w:r>
              <w:rPr>
                <w:rFonts w:eastAsiaTheme="minorHAnsi"/>
                <w:b w:val="0"/>
                <w:lang w:val="en-US" w:eastAsia="en-US"/>
              </w:rPr>
              <w:t>3</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201</w:t>
            </w:r>
            <w:r>
              <w:rPr>
                <w:rFonts w:eastAsiaTheme="minorHAnsi"/>
                <w:b w:val="0"/>
                <w:lang w:val="en-US" w:eastAsia="en-US"/>
              </w:rPr>
              <w:t>4</w:t>
            </w:r>
          </w:p>
        </w:tc>
        <w:tc>
          <w:tcPr>
            <w:tcW w:w="1017" w:type="dxa"/>
          </w:tcPr>
          <w:p w:rsidR="003E2932" w:rsidRPr="00CF209C" w:rsidRDefault="003E2932" w:rsidP="00655B78">
            <w:pPr>
              <w:autoSpaceDE w:val="0"/>
              <w:autoSpaceDN w:val="0"/>
              <w:adjustRightInd w:val="0"/>
              <w:jc w:val="center"/>
              <w:rPr>
                <w:rFonts w:eastAsiaTheme="minorHAnsi"/>
                <w:b w:val="0"/>
                <w:lang w:eastAsia="en-US"/>
              </w:rPr>
            </w:pPr>
            <w:r>
              <w:rPr>
                <w:rFonts w:eastAsiaTheme="minorHAnsi"/>
                <w:b w:val="0"/>
                <w:lang w:eastAsia="en-US"/>
              </w:rPr>
              <w:t>201</w:t>
            </w:r>
            <w:r>
              <w:rPr>
                <w:rFonts w:eastAsiaTheme="minorHAnsi"/>
                <w:b w:val="0"/>
                <w:lang w:val="en-US" w:eastAsia="en-US"/>
              </w:rPr>
              <w:t>5</w:t>
            </w:r>
          </w:p>
        </w:tc>
        <w:tc>
          <w:tcPr>
            <w:tcW w:w="1417" w:type="dxa"/>
          </w:tcPr>
          <w:p w:rsidR="003E2932" w:rsidRPr="00CF209C" w:rsidRDefault="003E2932" w:rsidP="00655B78">
            <w:pPr>
              <w:autoSpaceDE w:val="0"/>
              <w:autoSpaceDN w:val="0"/>
              <w:adjustRightInd w:val="0"/>
              <w:jc w:val="center"/>
              <w:rPr>
                <w:rFonts w:eastAsiaTheme="minorHAnsi"/>
                <w:b w:val="0"/>
                <w:lang w:eastAsia="en-US"/>
              </w:rPr>
            </w:pPr>
            <w:r>
              <w:rPr>
                <w:rFonts w:eastAsiaTheme="minorHAnsi"/>
                <w:b w:val="0"/>
                <w:lang w:eastAsia="en-US"/>
              </w:rPr>
              <w:t>2015 к 2011</w:t>
            </w:r>
            <w:r w:rsidRPr="00CF209C">
              <w:rPr>
                <w:rFonts w:eastAsiaTheme="minorHAnsi"/>
                <w:b w:val="0"/>
                <w:lang w:eastAsia="en-US"/>
              </w:rPr>
              <w:t>, %</w:t>
            </w:r>
          </w:p>
        </w:tc>
      </w:tr>
      <w:tr w:rsidR="003E2932" w:rsidTr="00655B78">
        <w:trPr>
          <w:trHeight w:val="240"/>
        </w:trPr>
        <w:tc>
          <w:tcPr>
            <w:tcW w:w="9634" w:type="dxa"/>
            <w:gridSpan w:val="7"/>
          </w:tcPr>
          <w:p w:rsidR="003E2932" w:rsidRPr="00CF209C" w:rsidRDefault="003E2932" w:rsidP="00655B78">
            <w:pPr>
              <w:autoSpaceDE w:val="0"/>
              <w:autoSpaceDN w:val="0"/>
              <w:adjustRightInd w:val="0"/>
              <w:jc w:val="both"/>
              <w:outlineLvl w:val="1"/>
              <w:rPr>
                <w:rFonts w:eastAsiaTheme="minorHAnsi"/>
                <w:b w:val="0"/>
                <w:lang w:eastAsia="en-US"/>
              </w:rPr>
            </w:pPr>
            <w:r w:rsidRPr="00CF209C">
              <w:rPr>
                <w:rFonts w:eastAsiaTheme="minorHAnsi"/>
                <w:b w:val="0"/>
                <w:lang w:eastAsia="en-US"/>
              </w:rPr>
              <w:t xml:space="preserve">                    Сельскохозяйственные организации                     </w:t>
            </w:r>
          </w:p>
        </w:tc>
      </w:tr>
      <w:tr w:rsidR="003E2932" w:rsidTr="00655B78">
        <w:trPr>
          <w:trHeight w:val="240"/>
        </w:trPr>
        <w:tc>
          <w:tcPr>
            <w:tcW w:w="3720" w:type="dxa"/>
          </w:tcPr>
          <w:p w:rsidR="003E2932" w:rsidRPr="00CF209C" w:rsidRDefault="003E2932" w:rsidP="00655B78">
            <w:pPr>
              <w:autoSpaceDE w:val="0"/>
              <w:autoSpaceDN w:val="0"/>
              <w:adjustRightInd w:val="0"/>
              <w:jc w:val="both"/>
              <w:rPr>
                <w:rFonts w:eastAsiaTheme="minorHAnsi"/>
                <w:b w:val="0"/>
                <w:lang w:eastAsia="en-US"/>
              </w:rPr>
            </w:pPr>
            <w:r w:rsidRPr="00CF209C">
              <w:rPr>
                <w:rFonts w:eastAsiaTheme="minorHAnsi"/>
                <w:b w:val="0"/>
                <w:lang w:eastAsia="en-US"/>
              </w:rPr>
              <w:t xml:space="preserve">Мясо (реализация в живом     </w:t>
            </w:r>
          </w:p>
          <w:p w:rsidR="003E2932" w:rsidRPr="00CF209C" w:rsidRDefault="003E2932" w:rsidP="00655B78">
            <w:pPr>
              <w:autoSpaceDE w:val="0"/>
              <w:autoSpaceDN w:val="0"/>
              <w:adjustRightInd w:val="0"/>
              <w:jc w:val="both"/>
              <w:rPr>
                <w:rFonts w:eastAsiaTheme="minorHAnsi"/>
                <w:b w:val="0"/>
                <w:lang w:eastAsia="en-US"/>
              </w:rPr>
            </w:pPr>
            <w:r w:rsidRPr="00CF209C">
              <w:rPr>
                <w:rFonts w:eastAsiaTheme="minorHAnsi"/>
                <w:b w:val="0"/>
                <w:lang w:eastAsia="en-US"/>
              </w:rPr>
              <w:t xml:space="preserve">весе), тыс. тонн             </w:t>
            </w:r>
          </w:p>
        </w:tc>
        <w:tc>
          <w:tcPr>
            <w:tcW w:w="96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97,2</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108,5</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109,8</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113,2</w:t>
            </w:r>
          </w:p>
        </w:tc>
        <w:tc>
          <w:tcPr>
            <w:tcW w:w="1017"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112,5</w:t>
            </w:r>
          </w:p>
        </w:tc>
        <w:tc>
          <w:tcPr>
            <w:tcW w:w="1417"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67,6</w:t>
            </w:r>
          </w:p>
        </w:tc>
      </w:tr>
      <w:tr w:rsidR="003E2932" w:rsidTr="00655B78">
        <w:trPr>
          <w:trHeight w:val="240"/>
        </w:trPr>
        <w:tc>
          <w:tcPr>
            <w:tcW w:w="3720" w:type="dxa"/>
          </w:tcPr>
          <w:p w:rsidR="003E2932" w:rsidRPr="00CF209C" w:rsidRDefault="003E2932" w:rsidP="00655B78">
            <w:pPr>
              <w:autoSpaceDE w:val="0"/>
              <w:autoSpaceDN w:val="0"/>
              <w:adjustRightInd w:val="0"/>
              <w:jc w:val="both"/>
              <w:rPr>
                <w:rFonts w:eastAsiaTheme="minorHAnsi"/>
                <w:b w:val="0"/>
                <w:lang w:eastAsia="en-US"/>
              </w:rPr>
            </w:pPr>
            <w:r w:rsidRPr="00CF209C">
              <w:rPr>
                <w:rFonts w:eastAsiaTheme="minorHAnsi"/>
                <w:b w:val="0"/>
                <w:lang w:eastAsia="en-US"/>
              </w:rPr>
              <w:t xml:space="preserve">Молоко, тыс. тонн            </w:t>
            </w:r>
          </w:p>
        </w:tc>
        <w:tc>
          <w:tcPr>
            <w:tcW w:w="96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485,3</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494,7</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499,9</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511,7</w:t>
            </w:r>
          </w:p>
        </w:tc>
        <w:tc>
          <w:tcPr>
            <w:tcW w:w="1017"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530,7</w:t>
            </w:r>
          </w:p>
        </w:tc>
        <w:tc>
          <w:tcPr>
            <w:tcW w:w="1417"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74,5</w:t>
            </w:r>
          </w:p>
        </w:tc>
      </w:tr>
      <w:tr w:rsidR="003E2932" w:rsidTr="00655B78">
        <w:trPr>
          <w:trHeight w:val="240"/>
        </w:trPr>
        <w:tc>
          <w:tcPr>
            <w:tcW w:w="3720" w:type="dxa"/>
          </w:tcPr>
          <w:p w:rsidR="003E2932" w:rsidRPr="00CF209C" w:rsidRDefault="003E2932" w:rsidP="00655B78">
            <w:pPr>
              <w:autoSpaceDE w:val="0"/>
              <w:autoSpaceDN w:val="0"/>
              <w:adjustRightInd w:val="0"/>
              <w:jc w:val="both"/>
              <w:rPr>
                <w:rFonts w:eastAsiaTheme="minorHAnsi"/>
                <w:b w:val="0"/>
                <w:lang w:eastAsia="en-US"/>
              </w:rPr>
            </w:pPr>
            <w:r w:rsidRPr="00CF209C">
              <w:rPr>
                <w:rFonts w:eastAsiaTheme="minorHAnsi"/>
                <w:b w:val="0"/>
                <w:lang w:eastAsia="en-US"/>
              </w:rPr>
              <w:t xml:space="preserve">Яйца, млн. штук              </w:t>
            </w:r>
          </w:p>
        </w:tc>
        <w:tc>
          <w:tcPr>
            <w:tcW w:w="96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771,1</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802,9</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808,5</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749,3</w:t>
            </w:r>
          </w:p>
        </w:tc>
        <w:tc>
          <w:tcPr>
            <w:tcW w:w="1017"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754,2</w:t>
            </w:r>
          </w:p>
        </w:tc>
        <w:tc>
          <w:tcPr>
            <w:tcW w:w="1417"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84,0</w:t>
            </w:r>
          </w:p>
        </w:tc>
      </w:tr>
      <w:tr w:rsidR="003E2932" w:rsidTr="00655B78">
        <w:trPr>
          <w:trHeight w:val="240"/>
        </w:trPr>
        <w:tc>
          <w:tcPr>
            <w:tcW w:w="9634" w:type="dxa"/>
            <w:gridSpan w:val="7"/>
          </w:tcPr>
          <w:p w:rsidR="003E2932" w:rsidRPr="00CF209C" w:rsidRDefault="003E2932" w:rsidP="00655B78">
            <w:pPr>
              <w:autoSpaceDE w:val="0"/>
              <w:autoSpaceDN w:val="0"/>
              <w:adjustRightInd w:val="0"/>
              <w:jc w:val="both"/>
              <w:outlineLvl w:val="1"/>
              <w:rPr>
                <w:rFonts w:eastAsiaTheme="minorHAnsi"/>
                <w:b w:val="0"/>
                <w:lang w:eastAsia="en-US"/>
              </w:rPr>
            </w:pPr>
            <w:r w:rsidRPr="00CF209C">
              <w:rPr>
                <w:rFonts w:eastAsiaTheme="minorHAnsi"/>
                <w:b w:val="0"/>
                <w:lang w:eastAsia="en-US"/>
              </w:rPr>
              <w:t xml:space="preserve">                          Хозяйства населения                            </w:t>
            </w:r>
          </w:p>
        </w:tc>
      </w:tr>
      <w:tr w:rsidR="003E2932" w:rsidTr="00655B78">
        <w:trPr>
          <w:trHeight w:val="240"/>
        </w:trPr>
        <w:tc>
          <w:tcPr>
            <w:tcW w:w="3720" w:type="dxa"/>
          </w:tcPr>
          <w:p w:rsidR="003E2932" w:rsidRPr="00CF209C" w:rsidRDefault="003E2932" w:rsidP="00655B78">
            <w:pPr>
              <w:autoSpaceDE w:val="0"/>
              <w:autoSpaceDN w:val="0"/>
              <w:adjustRightInd w:val="0"/>
              <w:jc w:val="both"/>
              <w:rPr>
                <w:rFonts w:eastAsiaTheme="minorHAnsi"/>
                <w:b w:val="0"/>
                <w:lang w:eastAsia="en-US"/>
              </w:rPr>
            </w:pPr>
            <w:r w:rsidRPr="00CF209C">
              <w:rPr>
                <w:rFonts w:eastAsiaTheme="minorHAnsi"/>
                <w:b w:val="0"/>
                <w:lang w:eastAsia="en-US"/>
              </w:rPr>
              <w:lastRenderedPageBreak/>
              <w:t xml:space="preserve">Мясо (реализация в живом     </w:t>
            </w:r>
          </w:p>
          <w:p w:rsidR="003E2932" w:rsidRPr="00CF209C" w:rsidRDefault="003E2932" w:rsidP="00655B78">
            <w:pPr>
              <w:autoSpaceDE w:val="0"/>
              <w:autoSpaceDN w:val="0"/>
              <w:adjustRightInd w:val="0"/>
              <w:jc w:val="both"/>
              <w:rPr>
                <w:rFonts w:eastAsiaTheme="minorHAnsi"/>
                <w:b w:val="0"/>
                <w:lang w:eastAsia="en-US"/>
              </w:rPr>
            </w:pPr>
            <w:r w:rsidRPr="00CF209C">
              <w:rPr>
                <w:rFonts w:eastAsiaTheme="minorHAnsi"/>
                <w:b w:val="0"/>
                <w:lang w:eastAsia="en-US"/>
              </w:rPr>
              <w:t xml:space="preserve">весе), тыс. тонн             </w:t>
            </w:r>
          </w:p>
        </w:tc>
        <w:tc>
          <w:tcPr>
            <w:tcW w:w="96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53,6</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51,3</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50,7</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50,8</w:t>
            </w:r>
          </w:p>
        </w:tc>
        <w:tc>
          <w:tcPr>
            <w:tcW w:w="1017"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2,5</w:t>
            </w:r>
          </w:p>
        </w:tc>
        <w:tc>
          <w:tcPr>
            <w:tcW w:w="1417"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1,5</w:t>
            </w:r>
          </w:p>
        </w:tc>
      </w:tr>
      <w:tr w:rsidR="003E2932" w:rsidTr="00655B78">
        <w:trPr>
          <w:trHeight w:val="240"/>
        </w:trPr>
        <w:tc>
          <w:tcPr>
            <w:tcW w:w="3720" w:type="dxa"/>
          </w:tcPr>
          <w:p w:rsidR="003E2932" w:rsidRPr="00CF209C" w:rsidRDefault="003E2932" w:rsidP="00655B78">
            <w:pPr>
              <w:autoSpaceDE w:val="0"/>
              <w:autoSpaceDN w:val="0"/>
              <w:adjustRightInd w:val="0"/>
              <w:jc w:val="both"/>
              <w:rPr>
                <w:rFonts w:eastAsiaTheme="minorHAnsi"/>
                <w:b w:val="0"/>
                <w:lang w:eastAsia="en-US"/>
              </w:rPr>
            </w:pPr>
            <w:r w:rsidRPr="00CF209C">
              <w:rPr>
                <w:rFonts w:eastAsiaTheme="minorHAnsi"/>
                <w:b w:val="0"/>
                <w:lang w:eastAsia="en-US"/>
              </w:rPr>
              <w:t xml:space="preserve">Молоко, тыс. тонн            </w:t>
            </w:r>
          </w:p>
        </w:tc>
        <w:tc>
          <w:tcPr>
            <w:tcW w:w="96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163,9</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152,9</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147,9</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148,8</w:t>
            </w:r>
          </w:p>
        </w:tc>
        <w:tc>
          <w:tcPr>
            <w:tcW w:w="1017"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150,3</w:t>
            </w:r>
          </w:p>
        </w:tc>
        <w:tc>
          <w:tcPr>
            <w:tcW w:w="1417"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21,1</w:t>
            </w:r>
          </w:p>
        </w:tc>
      </w:tr>
      <w:tr w:rsidR="003E2932" w:rsidTr="00655B78">
        <w:trPr>
          <w:trHeight w:val="375"/>
        </w:trPr>
        <w:tc>
          <w:tcPr>
            <w:tcW w:w="3720" w:type="dxa"/>
            <w:tcBorders>
              <w:top w:val="nil"/>
            </w:tcBorders>
          </w:tcPr>
          <w:p w:rsidR="003E2932" w:rsidRDefault="003E2932" w:rsidP="00655B78">
            <w:pPr>
              <w:autoSpaceDE w:val="0"/>
              <w:autoSpaceDN w:val="0"/>
              <w:adjustRightInd w:val="0"/>
              <w:jc w:val="both"/>
              <w:rPr>
                <w:rFonts w:eastAsiaTheme="minorHAnsi"/>
                <w:b w:val="0"/>
                <w:lang w:eastAsia="en-US"/>
              </w:rPr>
            </w:pPr>
            <w:r w:rsidRPr="00CF209C">
              <w:rPr>
                <w:rFonts w:eastAsiaTheme="minorHAnsi"/>
                <w:b w:val="0"/>
                <w:lang w:eastAsia="en-US"/>
              </w:rPr>
              <w:t xml:space="preserve">Яйца, млн. штук         </w:t>
            </w:r>
          </w:p>
          <w:p w:rsidR="003E2932" w:rsidRPr="00CF209C" w:rsidRDefault="003E2932" w:rsidP="00655B78">
            <w:pPr>
              <w:autoSpaceDE w:val="0"/>
              <w:autoSpaceDN w:val="0"/>
              <w:adjustRightInd w:val="0"/>
              <w:jc w:val="both"/>
              <w:rPr>
                <w:rFonts w:eastAsiaTheme="minorHAnsi"/>
                <w:b w:val="0"/>
                <w:lang w:eastAsia="en-US"/>
              </w:rPr>
            </w:pPr>
          </w:p>
        </w:tc>
        <w:tc>
          <w:tcPr>
            <w:tcW w:w="96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142</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142,1</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142,2</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142,4</w:t>
            </w:r>
          </w:p>
        </w:tc>
        <w:tc>
          <w:tcPr>
            <w:tcW w:w="1017"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142,6</w:t>
            </w:r>
          </w:p>
        </w:tc>
        <w:tc>
          <w:tcPr>
            <w:tcW w:w="1417"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15,9</w:t>
            </w:r>
          </w:p>
        </w:tc>
      </w:tr>
      <w:tr w:rsidR="003E2932" w:rsidTr="00655B78">
        <w:trPr>
          <w:trHeight w:val="240"/>
        </w:trPr>
        <w:tc>
          <w:tcPr>
            <w:tcW w:w="9634" w:type="dxa"/>
            <w:gridSpan w:val="7"/>
          </w:tcPr>
          <w:p w:rsidR="003E2932" w:rsidRPr="00CF209C" w:rsidRDefault="003E2932" w:rsidP="00655B78">
            <w:pPr>
              <w:autoSpaceDE w:val="0"/>
              <w:autoSpaceDN w:val="0"/>
              <w:adjustRightInd w:val="0"/>
              <w:jc w:val="both"/>
              <w:outlineLvl w:val="1"/>
              <w:rPr>
                <w:rFonts w:eastAsiaTheme="minorHAnsi"/>
                <w:b w:val="0"/>
                <w:lang w:eastAsia="en-US"/>
              </w:rPr>
            </w:pPr>
            <w:r w:rsidRPr="00CF209C">
              <w:rPr>
                <w:rFonts w:eastAsiaTheme="minorHAnsi"/>
                <w:b w:val="0"/>
                <w:lang w:eastAsia="en-US"/>
              </w:rPr>
              <w:t xml:space="preserve">            Крестьянские (фермерские) хозяйства (далее - КФХ)            </w:t>
            </w:r>
          </w:p>
        </w:tc>
      </w:tr>
      <w:tr w:rsidR="003E2932" w:rsidTr="00655B78">
        <w:trPr>
          <w:trHeight w:val="240"/>
        </w:trPr>
        <w:tc>
          <w:tcPr>
            <w:tcW w:w="3720" w:type="dxa"/>
          </w:tcPr>
          <w:p w:rsidR="003E2932" w:rsidRPr="00CF209C" w:rsidRDefault="003E2932" w:rsidP="00655B78">
            <w:pPr>
              <w:autoSpaceDE w:val="0"/>
              <w:autoSpaceDN w:val="0"/>
              <w:adjustRightInd w:val="0"/>
              <w:jc w:val="both"/>
              <w:rPr>
                <w:rFonts w:eastAsiaTheme="minorHAnsi"/>
                <w:b w:val="0"/>
                <w:lang w:eastAsia="en-US"/>
              </w:rPr>
            </w:pPr>
            <w:r w:rsidRPr="00CF209C">
              <w:rPr>
                <w:rFonts w:eastAsiaTheme="minorHAnsi"/>
                <w:b w:val="0"/>
                <w:lang w:eastAsia="en-US"/>
              </w:rPr>
              <w:t xml:space="preserve">Мясо (реализация в живом     </w:t>
            </w:r>
          </w:p>
          <w:p w:rsidR="003E2932" w:rsidRPr="00CF209C" w:rsidRDefault="003E2932" w:rsidP="00655B78">
            <w:pPr>
              <w:autoSpaceDE w:val="0"/>
              <w:autoSpaceDN w:val="0"/>
              <w:adjustRightInd w:val="0"/>
              <w:jc w:val="both"/>
              <w:rPr>
                <w:rFonts w:eastAsiaTheme="minorHAnsi"/>
                <w:b w:val="0"/>
                <w:lang w:eastAsia="en-US"/>
              </w:rPr>
            </w:pPr>
            <w:r w:rsidRPr="00CF209C">
              <w:rPr>
                <w:rFonts w:eastAsiaTheme="minorHAnsi"/>
                <w:b w:val="0"/>
                <w:lang w:eastAsia="en-US"/>
              </w:rPr>
              <w:t xml:space="preserve">весе), тыс. тонн             </w:t>
            </w:r>
          </w:p>
        </w:tc>
        <w:tc>
          <w:tcPr>
            <w:tcW w:w="96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2,1</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1,7</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1,9</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2</w:t>
            </w:r>
          </w:p>
        </w:tc>
        <w:tc>
          <w:tcPr>
            <w:tcW w:w="1017"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51,4</w:t>
            </w:r>
          </w:p>
        </w:tc>
        <w:tc>
          <w:tcPr>
            <w:tcW w:w="1417"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30,9</w:t>
            </w:r>
          </w:p>
        </w:tc>
      </w:tr>
      <w:tr w:rsidR="003E2932" w:rsidTr="00655B78">
        <w:trPr>
          <w:trHeight w:val="240"/>
        </w:trPr>
        <w:tc>
          <w:tcPr>
            <w:tcW w:w="3720" w:type="dxa"/>
          </w:tcPr>
          <w:p w:rsidR="003E2932" w:rsidRPr="00CF209C" w:rsidRDefault="003E2932" w:rsidP="00655B78">
            <w:pPr>
              <w:autoSpaceDE w:val="0"/>
              <w:autoSpaceDN w:val="0"/>
              <w:adjustRightInd w:val="0"/>
              <w:jc w:val="both"/>
              <w:rPr>
                <w:rFonts w:eastAsiaTheme="minorHAnsi"/>
                <w:b w:val="0"/>
                <w:lang w:eastAsia="en-US"/>
              </w:rPr>
            </w:pPr>
            <w:r w:rsidRPr="00CF209C">
              <w:rPr>
                <w:rFonts w:eastAsiaTheme="minorHAnsi"/>
                <w:b w:val="0"/>
                <w:lang w:eastAsia="en-US"/>
              </w:rPr>
              <w:t xml:space="preserve">Молоко, тыс. тонн            </w:t>
            </w:r>
          </w:p>
        </w:tc>
        <w:tc>
          <w:tcPr>
            <w:tcW w:w="96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17,3</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19,5</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23,4</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26,9</w:t>
            </w:r>
          </w:p>
        </w:tc>
        <w:tc>
          <w:tcPr>
            <w:tcW w:w="1017"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31,6</w:t>
            </w:r>
          </w:p>
        </w:tc>
        <w:tc>
          <w:tcPr>
            <w:tcW w:w="1417"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4,4</w:t>
            </w:r>
          </w:p>
        </w:tc>
      </w:tr>
      <w:tr w:rsidR="003E2932" w:rsidTr="00655B78">
        <w:trPr>
          <w:trHeight w:val="240"/>
        </w:trPr>
        <w:tc>
          <w:tcPr>
            <w:tcW w:w="3720" w:type="dxa"/>
          </w:tcPr>
          <w:p w:rsidR="003E2932" w:rsidRPr="00CF209C" w:rsidRDefault="003E2932" w:rsidP="00655B78">
            <w:pPr>
              <w:autoSpaceDE w:val="0"/>
              <w:autoSpaceDN w:val="0"/>
              <w:adjustRightInd w:val="0"/>
              <w:jc w:val="both"/>
              <w:rPr>
                <w:rFonts w:eastAsiaTheme="minorHAnsi"/>
                <w:b w:val="0"/>
                <w:lang w:eastAsia="en-US"/>
              </w:rPr>
            </w:pPr>
            <w:r w:rsidRPr="00CF209C">
              <w:rPr>
                <w:rFonts w:eastAsiaTheme="minorHAnsi"/>
                <w:b w:val="0"/>
                <w:lang w:eastAsia="en-US"/>
              </w:rPr>
              <w:t xml:space="preserve">Яйца, млн. штук              </w:t>
            </w:r>
          </w:p>
        </w:tc>
        <w:tc>
          <w:tcPr>
            <w:tcW w:w="96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1,4</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1,4</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1,4</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1,4</w:t>
            </w:r>
          </w:p>
        </w:tc>
        <w:tc>
          <w:tcPr>
            <w:tcW w:w="1017"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1,4</w:t>
            </w:r>
          </w:p>
        </w:tc>
        <w:tc>
          <w:tcPr>
            <w:tcW w:w="1417"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0,2</w:t>
            </w:r>
          </w:p>
        </w:tc>
      </w:tr>
      <w:tr w:rsidR="003E2932" w:rsidTr="00655B78">
        <w:trPr>
          <w:trHeight w:val="240"/>
        </w:trPr>
        <w:tc>
          <w:tcPr>
            <w:tcW w:w="9634" w:type="dxa"/>
            <w:gridSpan w:val="7"/>
          </w:tcPr>
          <w:p w:rsidR="003E2932" w:rsidRPr="00CF209C" w:rsidRDefault="003E2932" w:rsidP="00655B78">
            <w:pPr>
              <w:autoSpaceDE w:val="0"/>
              <w:autoSpaceDN w:val="0"/>
              <w:adjustRightInd w:val="0"/>
              <w:jc w:val="both"/>
              <w:outlineLvl w:val="1"/>
              <w:rPr>
                <w:rFonts w:eastAsiaTheme="minorHAnsi"/>
                <w:b w:val="0"/>
                <w:lang w:eastAsia="en-US"/>
              </w:rPr>
            </w:pPr>
            <w:r w:rsidRPr="00CF209C">
              <w:rPr>
                <w:rFonts w:eastAsiaTheme="minorHAnsi"/>
                <w:b w:val="0"/>
                <w:lang w:eastAsia="en-US"/>
              </w:rPr>
              <w:t xml:space="preserve">                       Хозяйства всех категорий                          </w:t>
            </w:r>
          </w:p>
        </w:tc>
      </w:tr>
      <w:tr w:rsidR="003E2932" w:rsidTr="00655B78">
        <w:trPr>
          <w:trHeight w:val="240"/>
        </w:trPr>
        <w:tc>
          <w:tcPr>
            <w:tcW w:w="3720" w:type="dxa"/>
          </w:tcPr>
          <w:p w:rsidR="003E2932" w:rsidRPr="00CF209C" w:rsidRDefault="003E2932" w:rsidP="00655B78">
            <w:pPr>
              <w:autoSpaceDE w:val="0"/>
              <w:autoSpaceDN w:val="0"/>
              <w:adjustRightInd w:val="0"/>
              <w:jc w:val="both"/>
              <w:rPr>
                <w:rFonts w:eastAsiaTheme="minorHAnsi"/>
                <w:b w:val="0"/>
                <w:lang w:eastAsia="en-US"/>
              </w:rPr>
            </w:pPr>
            <w:r w:rsidRPr="00CF209C">
              <w:rPr>
                <w:rFonts w:eastAsiaTheme="minorHAnsi"/>
                <w:b w:val="0"/>
                <w:lang w:eastAsia="en-US"/>
              </w:rPr>
              <w:t xml:space="preserve">Мясо (реализация в живом     </w:t>
            </w:r>
          </w:p>
          <w:p w:rsidR="003E2932" w:rsidRPr="00CF209C" w:rsidRDefault="003E2932" w:rsidP="00655B78">
            <w:pPr>
              <w:autoSpaceDE w:val="0"/>
              <w:autoSpaceDN w:val="0"/>
              <w:adjustRightInd w:val="0"/>
              <w:jc w:val="both"/>
              <w:rPr>
                <w:rFonts w:eastAsiaTheme="minorHAnsi"/>
                <w:b w:val="0"/>
                <w:lang w:eastAsia="en-US"/>
              </w:rPr>
            </w:pPr>
            <w:r w:rsidRPr="00CF209C">
              <w:rPr>
                <w:rFonts w:eastAsiaTheme="minorHAnsi"/>
                <w:b w:val="0"/>
                <w:lang w:eastAsia="en-US"/>
              </w:rPr>
              <w:t xml:space="preserve">весе), тыс. тонн             </w:t>
            </w:r>
          </w:p>
        </w:tc>
        <w:tc>
          <w:tcPr>
            <w:tcW w:w="96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152,8</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161,5</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162,4</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166</w:t>
            </w:r>
          </w:p>
        </w:tc>
        <w:tc>
          <w:tcPr>
            <w:tcW w:w="1017"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166,3</w:t>
            </w:r>
          </w:p>
        </w:tc>
        <w:tc>
          <w:tcPr>
            <w:tcW w:w="1417"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100</w:t>
            </w:r>
          </w:p>
        </w:tc>
      </w:tr>
      <w:tr w:rsidR="003E2932" w:rsidTr="00655B78">
        <w:trPr>
          <w:trHeight w:val="240"/>
        </w:trPr>
        <w:tc>
          <w:tcPr>
            <w:tcW w:w="3720" w:type="dxa"/>
          </w:tcPr>
          <w:p w:rsidR="003E2932" w:rsidRPr="00CF209C" w:rsidRDefault="003E2932" w:rsidP="00655B78">
            <w:pPr>
              <w:autoSpaceDE w:val="0"/>
              <w:autoSpaceDN w:val="0"/>
              <w:adjustRightInd w:val="0"/>
              <w:jc w:val="both"/>
              <w:rPr>
                <w:rFonts w:eastAsiaTheme="minorHAnsi"/>
                <w:b w:val="0"/>
                <w:lang w:eastAsia="en-US"/>
              </w:rPr>
            </w:pPr>
            <w:r w:rsidRPr="00CF209C">
              <w:rPr>
                <w:rFonts w:eastAsiaTheme="minorHAnsi"/>
                <w:b w:val="0"/>
                <w:lang w:eastAsia="en-US"/>
              </w:rPr>
              <w:t xml:space="preserve">Молоко, тыс. тонн            </w:t>
            </w:r>
          </w:p>
        </w:tc>
        <w:tc>
          <w:tcPr>
            <w:tcW w:w="96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666,5</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667,2</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671,2</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687,4</w:t>
            </w:r>
          </w:p>
        </w:tc>
        <w:tc>
          <w:tcPr>
            <w:tcW w:w="1017"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712,7</w:t>
            </w:r>
          </w:p>
        </w:tc>
        <w:tc>
          <w:tcPr>
            <w:tcW w:w="1417"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100</w:t>
            </w:r>
          </w:p>
        </w:tc>
      </w:tr>
      <w:tr w:rsidR="003E2932" w:rsidTr="00655B78">
        <w:trPr>
          <w:trHeight w:val="240"/>
        </w:trPr>
        <w:tc>
          <w:tcPr>
            <w:tcW w:w="3720" w:type="dxa"/>
          </w:tcPr>
          <w:p w:rsidR="003E2932" w:rsidRPr="00CF209C" w:rsidRDefault="003E2932" w:rsidP="00655B78">
            <w:pPr>
              <w:autoSpaceDE w:val="0"/>
              <w:autoSpaceDN w:val="0"/>
              <w:adjustRightInd w:val="0"/>
              <w:jc w:val="both"/>
              <w:rPr>
                <w:rFonts w:eastAsiaTheme="minorHAnsi"/>
                <w:b w:val="0"/>
                <w:lang w:eastAsia="en-US"/>
              </w:rPr>
            </w:pPr>
            <w:r w:rsidRPr="00CF209C">
              <w:rPr>
                <w:rFonts w:eastAsiaTheme="minorHAnsi"/>
                <w:b w:val="0"/>
                <w:lang w:eastAsia="en-US"/>
              </w:rPr>
              <w:t xml:space="preserve">Яйца, млн. штук              </w:t>
            </w:r>
          </w:p>
        </w:tc>
        <w:tc>
          <w:tcPr>
            <w:tcW w:w="96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914,5</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946,4</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952,1</w:t>
            </w:r>
          </w:p>
        </w:tc>
        <w:tc>
          <w:tcPr>
            <w:tcW w:w="840"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893,1</w:t>
            </w:r>
          </w:p>
        </w:tc>
        <w:tc>
          <w:tcPr>
            <w:tcW w:w="1017"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898,3</w:t>
            </w:r>
          </w:p>
        </w:tc>
        <w:tc>
          <w:tcPr>
            <w:tcW w:w="1417" w:type="dxa"/>
          </w:tcPr>
          <w:p w:rsidR="003E2932" w:rsidRPr="00CF209C" w:rsidRDefault="003E2932" w:rsidP="00655B78">
            <w:pPr>
              <w:autoSpaceDE w:val="0"/>
              <w:autoSpaceDN w:val="0"/>
              <w:adjustRightInd w:val="0"/>
              <w:jc w:val="center"/>
              <w:rPr>
                <w:rFonts w:eastAsiaTheme="minorHAnsi"/>
                <w:b w:val="0"/>
                <w:lang w:eastAsia="en-US"/>
              </w:rPr>
            </w:pPr>
            <w:r w:rsidRPr="00CF209C">
              <w:rPr>
                <w:rFonts w:eastAsiaTheme="minorHAnsi"/>
                <w:b w:val="0"/>
                <w:lang w:eastAsia="en-US"/>
              </w:rPr>
              <w:t>100</w:t>
            </w:r>
          </w:p>
        </w:tc>
      </w:tr>
    </w:tbl>
    <w:p w:rsidR="003E2932" w:rsidRDefault="003E2932" w:rsidP="003E2932">
      <w:pPr>
        <w:autoSpaceDE w:val="0"/>
        <w:autoSpaceDN w:val="0"/>
        <w:adjustRightInd w:val="0"/>
        <w:spacing w:line="360" w:lineRule="auto"/>
        <w:ind w:firstLine="720"/>
        <w:jc w:val="both"/>
        <w:rPr>
          <w:rFonts w:eastAsiaTheme="minorHAnsi"/>
          <w:b w:val="0"/>
          <w:sz w:val="28"/>
          <w:szCs w:val="28"/>
          <w:lang w:eastAsia="en-US"/>
        </w:rPr>
      </w:pPr>
      <w:r>
        <w:rPr>
          <w:rFonts w:eastAsiaTheme="minorHAnsi"/>
          <w:b w:val="0"/>
          <w:sz w:val="28"/>
          <w:szCs w:val="28"/>
          <w:lang w:eastAsia="en-US"/>
        </w:rPr>
        <w:t>По состоянию на 1 января 201</w:t>
      </w:r>
      <w:r w:rsidRPr="00CF209C">
        <w:rPr>
          <w:rFonts w:eastAsiaTheme="minorHAnsi"/>
          <w:b w:val="0"/>
          <w:sz w:val="28"/>
          <w:szCs w:val="28"/>
          <w:lang w:eastAsia="en-US"/>
        </w:rPr>
        <w:t>5</w:t>
      </w:r>
      <w:r>
        <w:rPr>
          <w:rFonts w:eastAsiaTheme="minorHAnsi"/>
          <w:b w:val="0"/>
          <w:sz w:val="28"/>
          <w:szCs w:val="28"/>
          <w:lang w:eastAsia="en-US"/>
        </w:rPr>
        <w:t xml:space="preserve"> года в хозяйствах всех категорий Удмуртской Республики насчитывается 379,9 тыс. голов, что на 0,7% больше, чем на соответствующую дату предыдущего года, в том числе коров - 149,2 тыс. голов (на 0,1% больше). Поголовье свиней составило 291,0 тыс. голов (на 0,5% больше), овец и коз - 72,0 тыс. голов (на 3,3% больше).</w:t>
      </w:r>
    </w:p>
    <w:p w:rsidR="003E2932" w:rsidRDefault="003E2932" w:rsidP="003E2932">
      <w:pPr>
        <w:autoSpaceDE w:val="0"/>
        <w:autoSpaceDN w:val="0"/>
        <w:adjustRightInd w:val="0"/>
        <w:spacing w:line="360" w:lineRule="auto"/>
        <w:ind w:firstLine="720"/>
        <w:jc w:val="both"/>
        <w:rPr>
          <w:b w:val="0"/>
          <w:sz w:val="28"/>
          <w:szCs w:val="28"/>
          <w:shd w:val="clear" w:color="auto" w:fill="FFFFFF"/>
        </w:rPr>
      </w:pPr>
      <w:r w:rsidRPr="00916204">
        <w:rPr>
          <w:rStyle w:val="af3"/>
          <w:sz w:val="28"/>
          <w:szCs w:val="28"/>
          <w:shd w:val="clear" w:color="auto" w:fill="FFFFFF"/>
        </w:rPr>
        <w:t>Производство молока в Удмуртии</w:t>
      </w:r>
      <w:r w:rsidRPr="00916204">
        <w:rPr>
          <w:rStyle w:val="apple-converted-space"/>
          <w:b w:val="0"/>
          <w:sz w:val="28"/>
          <w:szCs w:val="28"/>
          <w:shd w:val="clear" w:color="auto" w:fill="FFFFFF"/>
        </w:rPr>
        <w:t> </w:t>
      </w:r>
      <w:r w:rsidRPr="00916204">
        <w:rPr>
          <w:b w:val="0"/>
          <w:sz w:val="28"/>
          <w:szCs w:val="28"/>
          <w:shd w:val="clear" w:color="auto" w:fill="FFFFFF"/>
        </w:rPr>
        <w:t>в хозяйствах всех категорий в 2015 году составило 729,0 тыс. тонн (2,4% от всего производимого молока в России). За 5 лет объемы производства молока в данном регионе выросли на 8,6%, за 10 лет - на 15,8%, к 2001 году - на 28,1%</w:t>
      </w:r>
      <w:r>
        <w:rPr>
          <w:b w:val="0"/>
          <w:sz w:val="28"/>
          <w:szCs w:val="28"/>
          <w:shd w:val="clear" w:color="auto" w:fill="FFFFFF"/>
        </w:rPr>
        <w:t xml:space="preserve"> (рисунок 2.1).</w:t>
      </w:r>
    </w:p>
    <w:p w:rsidR="003E2932" w:rsidRDefault="003E2932" w:rsidP="003E2932">
      <w:pPr>
        <w:autoSpaceDE w:val="0"/>
        <w:autoSpaceDN w:val="0"/>
        <w:adjustRightInd w:val="0"/>
        <w:spacing w:line="360" w:lineRule="auto"/>
        <w:jc w:val="both"/>
        <w:rPr>
          <w:rFonts w:eastAsiaTheme="minorHAnsi"/>
          <w:b w:val="0"/>
          <w:sz w:val="28"/>
          <w:szCs w:val="28"/>
          <w:lang w:eastAsia="en-US"/>
        </w:rPr>
      </w:pPr>
      <w:r>
        <w:rPr>
          <w:rFonts w:eastAsiaTheme="minorHAnsi"/>
          <w:b w:val="0"/>
          <w:noProof/>
          <w:sz w:val="28"/>
          <w:szCs w:val="28"/>
        </w:rPr>
        <w:drawing>
          <wp:inline distT="0" distB="0" distL="0" distR="0">
            <wp:extent cx="5305425" cy="250894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Без названия.png"/>
                    <pic:cNvPicPr/>
                  </pic:nvPicPr>
                  <pic:blipFill rotWithShape="1">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5496"/>
                    <a:stretch/>
                  </pic:blipFill>
                  <pic:spPr bwMode="auto">
                    <a:xfrm>
                      <a:off x="0" y="0"/>
                      <a:ext cx="5314101" cy="251304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E2932" w:rsidRDefault="003E2932" w:rsidP="003E2932">
      <w:pPr>
        <w:autoSpaceDE w:val="0"/>
        <w:autoSpaceDN w:val="0"/>
        <w:adjustRightInd w:val="0"/>
        <w:spacing w:line="360" w:lineRule="auto"/>
        <w:ind w:firstLine="540"/>
        <w:jc w:val="both"/>
        <w:rPr>
          <w:rFonts w:eastAsiaTheme="minorHAnsi"/>
          <w:b w:val="0"/>
          <w:sz w:val="28"/>
          <w:szCs w:val="28"/>
          <w:lang w:eastAsia="en-US"/>
        </w:rPr>
      </w:pPr>
    </w:p>
    <w:p w:rsidR="003E2932" w:rsidRDefault="003E2932" w:rsidP="003E2932">
      <w:pPr>
        <w:autoSpaceDE w:val="0"/>
        <w:autoSpaceDN w:val="0"/>
        <w:adjustRightInd w:val="0"/>
        <w:spacing w:line="360" w:lineRule="auto"/>
        <w:jc w:val="both"/>
        <w:rPr>
          <w:rFonts w:eastAsiaTheme="minorHAnsi"/>
          <w:b w:val="0"/>
          <w:sz w:val="28"/>
          <w:szCs w:val="28"/>
          <w:lang w:eastAsia="en-US"/>
        </w:rPr>
      </w:pPr>
      <w:r>
        <w:rPr>
          <w:rFonts w:eastAsiaTheme="minorHAnsi"/>
          <w:b w:val="0"/>
          <w:sz w:val="28"/>
          <w:szCs w:val="28"/>
          <w:lang w:eastAsia="en-US"/>
        </w:rPr>
        <w:t>Рисунок 2.1 – Производство молока в хозяйствах всех категорий Удмуртской Республики на душу населения, кг</w:t>
      </w:r>
    </w:p>
    <w:p w:rsidR="003E2932" w:rsidRPr="004404C4" w:rsidRDefault="003E2932" w:rsidP="003E2932">
      <w:pPr>
        <w:spacing w:line="360" w:lineRule="auto"/>
        <w:ind w:firstLine="720"/>
        <w:jc w:val="both"/>
        <w:rPr>
          <w:b w:val="0"/>
          <w:sz w:val="28"/>
          <w:szCs w:val="28"/>
        </w:rPr>
      </w:pPr>
      <w:r w:rsidRPr="005666A3">
        <w:rPr>
          <w:b w:val="0"/>
          <w:sz w:val="28"/>
          <w:szCs w:val="28"/>
        </w:rPr>
        <w:lastRenderedPageBreak/>
        <w:t>В сельскохозяйственном производстве животноводство имеет профилирующее положение, его доля в валовом объеме продукции сельского хозяйства составляет 63 %. В республике развиты традиционные отрасли животноводства: скотоводство, свиноводство, птицеводство.</w:t>
      </w:r>
    </w:p>
    <w:p w:rsidR="003E2932" w:rsidRDefault="003E2932" w:rsidP="003E2932">
      <w:pPr>
        <w:autoSpaceDE w:val="0"/>
        <w:autoSpaceDN w:val="0"/>
        <w:adjustRightInd w:val="0"/>
        <w:spacing w:line="360" w:lineRule="auto"/>
        <w:ind w:firstLine="720"/>
        <w:jc w:val="both"/>
        <w:rPr>
          <w:rFonts w:eastAsiaTheme="minorHAnsi"/>
          <w:b w:val="0"/>
          <w:sz w:val="28"/>
          <w:szCs w:val="28"/>
          <w:lang w:eastAsia="en-US"/>
        </w:rPr>
      </w:pPr>
      <w:r>
        <w:rPr>
          <w:rFonts w:eastAsiaTheme="minorHAnsi"/>
          <w:b w:val="0"/>
          <w:sz w:val="28"/>
          <w:szCs w:val="28"/>
          <w:lang w:eastAsia="en-US"/>
        </w:rPr>
        <w:t>За последние 8 лет в хозяйствах всех категорий республики наблюдается тенденция увеличения объемов производства молока и продуктивности дойного стада коров. Так, производство молока с 549,9 тыс. тонн в 2007 году увеличилось до 672,8 тыс. тонн в 2015 году (темп роста - 122,3 процента). Продуктивность дойного стада коров с 2682 кг выросла до 4220 кг молока (темп роста в 1,6 раза).</w:t>
      </w:r>
    </w:p>
    <w:p w:rsidR="003E2932" w:rsidRDefault="003E2932" w:rsidP="003E2932">
      <w:pPr>
        <w:autoSpaceDE w:val="0"/>
        <w:autoSpaceDN w:val="0"/>
        <w:adjustRightInd w:val="0"/>
        <w:spacing w:line="360" w:lineRule="auto"/>
        <w:ind w:firstLine="720"/>
        <w:jc w:val="both"/>
        <w:rPr>
          <w:rFonts w:eastAsiaTheme="minorHAnsi"/>
          <w:b w:val="0"/>
          <w:sz w:val="28"/>
          <w:szCs w:val="28"/>
          <w:lang w:eastAsia="en-US"/>
        </w:rPr>
      </w:pPr>
      <w:r>
        <w:rPr>
          <w:rFonts w:eastAsiaTheme="minorHAnsi"/>
          <w:b w:val="0"/>
          <w:sz w:val="28"/>
          <w:szCs w:val="28"/>
          <w:lang w:eastAsia="en-US"/>
        </w:rPr>
        <w:t>Производство молока в расчете на душу населения увеличилось соответственно с 337 кг до 502 кг или на 130%.</w:t>
      </w:r>
    </w:p>
    <w:p w:rsidR="003E2932" w:rsidRDefault="003E2932" w:rsidP="003E2932">
      <w:pPr>
        <w:autoSpaceDE w:val="0"/>
        <w:autoSpaceDN w:val="0"/>
        <w:adjustRightInd w:val="0"/>
        <w:spacing w:line="360" w:lineRule="auto"/>
        <w:ind w:firstLine="720"/>
        <w:jc w:val="both"/>
        <w:rPr>
          <w:rFonts w:eastAsiaTheme="minorHAnsi"/>
          <w:b w:val="0"/>
          <w:sz w:val="28"/>
          <w:szCs w:val="28"/>
          <w:lang w:eastAsia="en-US"/>
        </w:rPr>
      </w:pPr>
      <w:r>
        <w:rPr>
          <w:rFonts w:eastAsiaTheme="minorHAnsi"/>
          <w:b w:val="0"/>
          <w:sz w:val="28"/>
          <w:szCs w:val="28"/>
          <w:lang w:eastAsia="en-US"/>
        </w:rPr>
        <w:t>Вместе с тем в большинстве сельскохозяйственных организаций молочное скотоводство продолжает оставаться низкорентабельной отраслью. Вследствие диспаритета цен на энергоресурсы, комбикорма, технику и продукцию животноводства продолжается сокращение поголовья крупного рогатого скота, в том числе коров. Замедлились темпы роста продуктивности животных.</w:t>
      </w:r>
    </w:p>
    <w:p w:rsidR="003E2932" w:rsidRDefault="003E2932" w:rsidP="003E2932">
      <w:pPr>
        <w:autoSpaceDE w:val="0"/>
        <w:autoSpaceDN w:val="0"/>
        <w:adjustRightInd w:val="0"/>
        <w:spacing w:line="360" w:lineRule="auto"/>
        <w:ind w:firstLine="720"/>
        <w:jc w:val="both"/>
        <w:rPr>
          <w:rFonts w:eastAsiaTheme="minorHAnsi"/>
          <w:b w:val="0"/>
          <w:sz w:val="28"/>
          <w:szCs w:val="28"/>
          <w:lang w:eastAsia="en-US"/>
        </w:rPr>
      </w:pPr>
      <w:r>
        <w:rPr>
          <w:rFonts w:eastAsiaTheme="minorHAnsi"/>
          <w:b w:val="0"/>
          <w:sz w:val="28"/>
          <w:szCs w:val="28"/>
          <w:lang w:eastAsia="en-US"/>
        </w:rPr>
        <w:t>Главными препятствиями устойчивого развития молочного животноводства и успешной реализации потенциала молочной продуктивности в республике являются:</w:t>
      </w:r>
    </w:p>
    <w:p w:rsidR="003E2932" w:rsidRPr="0044180D" w:rsidRDefault="003E2932" w:rsidP="003E2932">
      <w:pPr>
        <w:pStyle w:val="a3"/>
        <w:numPr>
          <w:ilvl w:val="0"/>
          <w:numId w:val="12"/>
        </w:numPr>
        <w:autoSpaceDE w:val="0"/>
        <w:autoSpaceDN w:val="0"/>
        <w:adjustRightInd w:val="0"/>
        <w:spacing w:line="360" w:lineRule="auto"/>
        <w:ind w:left="0" w:firstLine="720"/>
        <w:jc w:val="both"/>
        <w:rPr>
          <w:rFonts w:eastAsiaTheme="minorHAnsi"/>
          <w:b w:val="0"/>
          <w:sz w:val="28"/>
          <w:szCs w:val="28"/>
          <w:lang w:eastAsia="en-US"/>
        </w:rPr>
      </w:pPr>
      <w:r w:rsidRPr="0044180D">
        <w:rPr>
          <w:rFonts w:eastAsiaTheme="minorHAnsi"/>
          <w:b w:val="0"/>
          <w:sz w:val="28"/>
          <w:szCs w:val="28"/>
          <w:lang w:eastAsia="en-US"/>
        </w:rPr>
        <w:t>недостаточное развитие племенной базы;</w:t>
      </w:r>
    </w:p>
    <w:p w:rsidR="003E2932" w:rsidRPr="0044180D" w:rsidRDefault="003E2932" w:rsidP="003E2932">
      <w:pPr>
        <w:pStyle w:val="a3"/>
        <w:numPr>
          <w:ilvl w:val="0"/>
          <w:numId w:val="12"/>
        </w:numPr>
        <w:autoSpaceDE w:val="0"/>
        <w:autoSpaceDN w:val="0"/>
        <w:adjustRightInd w:val="0"/>
        <w:spacing w:line="360" w:lineRule="auto"/>
        <w:ind w:left="0" w:firstLine="720"/>
        <w:jc w:val="both"/>
        <w:rPr>
          <w:rFonts w:eastAsiaTheme="minorHAnsi"/>
          <w:b w:val="0"/>
          <w:sz w:val="28"/>
          <w:szCs w:val="28"/>
          <w:lang w:eastAsia="en-US"/>
        </w:rPr>
      </w:pPr>
      <w:r w:rsidRPr="0044180D">
        <w:rPr>
          <w:rFonts w:eastAsiaTheme="minorHAnsi"/>
          <w:b w:val="0"/>
          <w:sz w:val="28"/>
          <w:szCs w:val="28"/>
          <w:lang w:eastAsia="en-US"/>
        </w:rPr>
        <w:t>низкий выход телят в расчете на 100 коров (75 голов);</w:t>
      </w:r>
    </w:p>
    <w:p w:rsidR="003E2932" w:rsidRPr="0044180D" w:rsidRDefault="003E2932" w:rsidP="003E2932">
      <w:pPr>
        <w:pStyle w:val="a3"/>
        <w:numPr>
          <w:ilvl w:val="0"/>
          <w:numId w:val="12"/>
        </w:numPr>
        <w:autoSpaceDE w:val="0"/>
        <w:autoSpaceDN w:val="0"/>
        <w:adjustRightInd w:val="0"/>
        <w:spacing w:line="360" w:lineRule="auto"/>
        <w:ind w:left="0" w:firstLine="720"/>
        <w:jc w:val="both"/>
        <w:rPr>
          <w:rFonts w:eastAsiaTheme="minorHAnsi"/>
          <w:b w:val="0"/>
          <w:sz w:val="28"/>
          <w:szCs w:val="28"/>
          <w:lang w:eastAsia="en-US"/>
        </w:rPr>
      </w:pPr>
      <w:r w:rsidRPr="0044180D">
        <w:rPr>
          <w:rFonts w:eastAsiaTheme="minorHAnsi"/>
          <w:b w:val="0"/>
          <w:sz w:val="28"/>
          <w:szCs w:val="28"/>
          <w:lang w:eastAsia="en-US"/>
        </w:rPr>
        <w:t>недостаточный удельный вес ферм с современными технологиями;</w:t>
      </w:r>
    </w:p>
    <w:p w:rsidR="003E2932" w:rsidRPr="0044180D" w:rsidRDefault="003E2932" w:rsidP="003E2932">
      <w:pPr>
        <w:pStyle w:val="a3"/>
        <w:numPr>
          <w:ilvl w:val="0"/>
          <w:numId w:val="12"/>
        </w:numPr>
        <w:autoSpaceDE w:val="0"/>
        <w:autoSpaceDN w:val="0"/>
        <w:adjustRightInd w:val="0"/>
        <w:spacing w:line="360" w:lineRule="auto"/>
        <w:ind w:left="0" w:firstLine="720"/>
        <w:jc w:val="both"/>
        <w:rPr>
          <w:rFonts w:eastAsiaTheme="minorHAnsi"/>
          <w:b w:val="0"/>
          <w:sz w:val="28"/>
          <w:szCs w:val="28"/>
          <w:lang w:eastAsia="en-US"/>
        </w:rPr>
      </w:pPr>
      <w:r w:rsidRPr="0044180D">
        <w:rPr>
          <w:rFonts w:eastAsiaTheme="minorHAnsi"/>
          <w:b w:val="0"/>
          <w:sz w:val="28"/>
          <w:szCs w:val="28"/>
          <w:lang w:eastAsia="en-US"/>
        </w:rPr>
        <w:t>недостаточный уровень развития кормовой базы.</w:t>
      </w:r>
    </w:p>
    <w:p w:rsidR="003E2932" w:rsidRDefault="003E2932" w:rsidP="003E2932">
      <w:pPr>
        <w:autoSpaceDE w:val="0"/>
        <w:autoSpaceDN w:val="0"/>
        <w:adjustRightInd w:val="0"/>
        <w:spacing w:line="360" w:lineRule="auto"/>
        <w:ind w:firstLine="720"/>
        <w:jc w:val="both"/>
        <w:rPr>
          <w:rFonts w:eastAsiaTheme="minorHAnsi"/>
          <w:b w:val="0"/>
          <w:sz w:val="28"/>
          <w:szCs w:val="28"/>
          <w:lang w:eastAsia="en-US"/>
        </w:rPr>
      </w:pPr>
      <w:r>
        <w:rPr>
          <w:rFonts w:eastAsiaTheme="minorHAnsi"/>
          <w:b w:val="0"/>
          <w:sz w:val="28"/>
          <w:szCs w:val="28"/>
          <w:lang w:eastAsia="en-US"/>
        </w:rPr>
        <w:t>Необходимость решения проблемы программно-целевым методом обусловлена:</w:t>
      </w:r>
    </w:p>
    <w:p w:rsidR="003E2932" w:rsidRPr="0044180D" w:rsidRDefault="003E2932" w:rsidP="003E2932">
      <w:pPr>
        <w:pStyle w:val="a3"/>
        <w:numPr>
          <w:ilvl w:val="0"/>
          <w:numId w:val="13"/>
        </w:numPr>
        <w:autoSpaceDE w:val="0"/>
        <w:autoSpaceDN w:val="0"/>
        <w:adjustRightInd w:val="0"/>
        <w:spacing w:line="360" w:lineRule="auto"/>
        <w:ind w:left="0" w:firstLine="720"/>
        <w:jc w:val="both"/>
        <w:rPr>
          <w:rFonts w:eastAsiaTheme="minorHAnsi"/>
          <w:b w:val="0"/>
          <w:sz w:val="28"/>
          <w:szCs w:val="28"/>
          <w:lang w:eastAsia="en-US"/>
        </w:rPr>
      </w:pPr>
      <w:r w:rsidRPr="0044180D">
        <w:rPr>
          <w:rFonts w:eastAsiaTheme="minorHAnsi"/>
          <w:b w:val="0"/>
          <w:sz w:val="28"/>
          <w:szCs w:val="28"/>
          <w:lang w:eastAsia="en-US"/>
        </w:rPr>
        <w:t>социальной значимостью молока как необходимого для здоровья людей продукта питания, наиболее доступного по цене;</w:t>
      </w:r>
    </w:p>
    <w:p w:rsidR="003E2932" w:rsidRPr="0044180D" w:rsidRDefault="003E2932" w:rsidP="003E2932">
      <w:pPr>
        <w:pStyle w:val="a3"/>
        <w:numPr>
          <w:ilvl w:val="0"/>
          <w:numId w:val="13"/>
        </w:numPr>
        <w:autoSpaceDE w:val="0"/>
        <w:autoSpaceDN w:val="0"/>
        <w:adjustRightInd w:val="0"/>
        <w:spacing w:line="360" w:lineRule="auto"/>
        <w:ind w:left="0" w:firstLine="720"/>
        <w:jc w:val="both"/>
        <w:rPr>
          <w:rFonts w:eastAsiaTheme="minorHAnsi"/>
          <w:b w:val="0"/>
          <w:sz w:val="28"/>
          <w:szCs w:val="28"/>
          <w:lang w:eastAsia="en-US"/>
        </w:rPr>
      </w:pPr>
      <w:r w:rsidRPr="0044180D">
        <w:rPr>
          <w:rFonts w:eastAsiaTheme="minorHAnsi"/>
          <w:b w:val="0"/>
          <w:sz w:val="28"/>
          <w:szCs w:val="28"/>
          <w:lang w:eastAsia="en-US"/>
        </w:rPr>
        <w:lastRenderedPageBreak/>
        <w:t>биологическими особенностями крупного рогатого скота по сравнению со скороспелыми отраслями (птицеводство, свиноводство).</w:t>
      </w:r>
    </w:p>
    <w:p w:rsidR="003E2932" w:rsidRDefault="003E2932" w:rsidP="003E2932">
      <w:pPr>
        <w:autoSpaceDE w:val="0"/>
        <w:autoSpaceDN w:val="0"/>
        <w:adjustRightInd w:val="0"/>
        <w:spacing w:line="360" w:lineRule="auto"/>
        <w:ind w:firstLine="720"/>
        <w:jc w:val="both"/>
        <w:rPr>
          <w:rFonts w:eastAsiaTheme="minorHAnsi"/>
          <w:b w:val="0"/>
          <w:sz w:val="28"/>
          <w:szCs w:val="28"/>
          <w:lang w:eastAsia="en-US"/>
        </w:rPr>
      </w:pPr>
      <w:r>
        <w:rPr>
          <w:rFonts w:eastAsiaTheme="minorHAnsi"/>
          <w:b w:val="0"/>
          <w:sz w:val="28"/>
          <w:szCs w:val="28"/>
          <w:lang w:eastAsia="en-US"/>
        </w:rPr>
        <w:t>Для развития отрасли молочного скотоводства как крупного поставщика молока в перспективе Удмуртская Республика располагает всеми необходимыми предпосылками:</w:t>
      </w:r>
    </w:p>
    <w:p w:rsidR="003E2932" w:rsidRPr="0044180D" w:rsidRDefault="003E2932" w:rsidP="003E2932">
      <w:pPr>
        <w:pStyle w:val="a3"/>
        <w:numPr>
          <w:ilvl w:val="0"/>
          <w:numId w:val="14"/>
        </w:numPr>
        <w:autoSpaceDE w:val="0"/>
        <w:autoSpaceDN w:val="0"/>
        <w:adjustRightInd w:val="0"/>
        <w:spacing w:line="360" w:lineRule="auto"/>
        <w:ind w:left="0" w:firstLine="720"/>
        <w:jc w:val="both"/>
        <w:rPr>
          <w:rFonts w:eastAsiaTheme="minorHAnsi"/>
          <w:b w:val="0"/>
          <w:sz w:val="28"/>
          <w:szCs w:val="28"/>
          <w:lang w:eastAsia="en-US"/>
        </w:rPr>
      </w:pPr>
      <w:r w:rsidRPr="0044180D">
        <w:rPr>
          <w:rFonts w:eastAsiaTheme="minorHAnsi"/>
          <w:b w:val="0"/>
          <w:sz w:val="28"/>
          <w:szCs w:val="28"/>
          <w:lang w:eastAsia="en-US"/>
        </w:rPr>
        <w:t>достаточными площадями земельных угодий и пастбищ для производства высококачественных кормов;</w:t>
      </w:r>
    </w:p>
    <w:p w:rsidR="003E2932" w:rsidRPr="0044180D" w:rsidRDefault="003E2932" w:rsidP="003E2932">
      <w:pPr>
        <w:pStyle w:val="a3"/>
        <w:numPr>
          <w:ilvl w:val="0"/>
          <w:numId w:val="14"/>
        </w:numPr>
        <w:autoSpaceDE w:val="0"/>
        <w:autoSpaceDN w:val="0"/>
        <w:adjustRightInd w:val="0"/>
        <w:spacing w:line="360" w:lineRule="auto"/>
        <w:ind w:left="0" w:firstLine="720"/>
        <w:jc w:val="both"/>
        <w:rPr>
          <w:rFonts w:eastAsiaTheme="minorHAnsi"/>
          <w:b w:val="0"/>
          <w:sz w:val="28"/>
          <w:szCs w:val="28"/>
          <w:lang w:eastAsia="en-US"/>
        </w:rPr>
      </w:pPr>
      <w:r w:rsidRPr="0044180D">
        <w:rPr>
          <w:rFonts w:eastAsiaTheme="minorHAnsi"/>
          <w:b w:val="0"/>
          <w:sz w:val="28"/>
          <w:szCs w:val="28"/>
          <w:lang w:eastAsia="en-US"/>
        </w:rPr>
        <w:t>апробированными в ведущих районах республики технологиями интенсивного молочного животноводства;</w:t>
      </w:r>
    </w:p>
    <w:p w:rsidR="003E2932" w:rsidRPr="0044180D" w:rsidRDefault="003E2932" w:rsidP="003E2932">
      <w:pPr>
        <w:pStyle w:val="a3"/>
        <w:numPr>
          <w:ilvl w:val="0"/>
          <w:numId w:val="14"/>
        </w:numPr>
        <w:autoSpaceDE w:val="0"/>
        <w:autoSpaceDN w:val="0"/>
        <w:adjustRightInd w:val="0"/>
        <w:spacing w:line="360" w:lineRule="auto"/>
        <w:ind w:left="0" w:firstLine="720"/>
        <w:jc w:val="both"/>
        <w:rPr>
          <w:rFonts w:eastAsiaTheme="minorHAnsi"/>
          <w:b w:val="0"/>
          <w:sz w:val="28"/>
          <w:szCs w:val="28"/>
          <w:lang w:eastAsia="en-US"/>
        </w:rPr>
      </w:pPr>
      <w:r w:rsidRPr="0044180D">
        <w:rPr>
          <w:rFonts w:eastAsiaTheme="minorHAnsi"/>
          <w:b w:val="0"/>
          <w:sz w:val="28"/>
          <w:szCs w:val="28"/>
          <w:lang w:eastAsia="en-US"/>
        </w:rPr>
        <w:t>высокопродуктивными породами молочного скота интенсивного типа (голштинская, черно-пестрая).</w:t>
      </w:r>
    </w:p>
    <w:p w:rsidR="003E2932" w:rsidRDefault="003E2932" w:rsidP="003E2932">
      <w:pPr>
        <w:autoSpaceDE w:val="0"/>
        <w:autoSpaceDN w:val="0"/>
        <w:adjustRightInd w:val="0"/>
        <w:spacing w:line="360" w:lineRule="auto"/>
        <w:ind w:firstLine="720"/>
        <w:jc w:val="both"/>
        <w:rPr>
          <w:rFonts w:eastAsiaTheme="minorHAnsi"/>
          <w:b w:val="0"/>
          <w:sz w:val="28"/>
          <w:szCs w:val="28"/>
          <w:lang w:eastAsia="en-US"/>
        </w:rPr>
      </w:pPr>
      <w:r>
        <w:rPr>
          <w:rFonts w:eastAsiaTheme="minorHAnsi"/>
          <w:b w:val="0"/>
          <w:sz w:val="28"/>
          <w:szCs w:val="28"/>
          <w:lang w:eastAsia="en-US"/>
        </w:rPr>
        <w:t xml:space="preserve">Проведем анализ деятельности сельскохозяйственных организаций за 2011-2015 гг., на примере Можгинского района. </w:t>
      </w:r>
    </w:p>
    <w:p w:rsidR="003E2932" w:rsidRDefault="003E2932" w:rsidP="003E2932">
      <w:pPr>
        <w:autoSpaceDE w:val="0"/>
        <w:autoSpaceDN w:val="0"/>
        <w:adjustRightInd w:val="0"/>
        <w:spacing w:line="360" w:lineRule="auto"/>
        <w:ind w:firstLine="720"/>
        <w:jc w:val="both"/>
        <w:rPr>
          <w:rFonts w:eastAsiaTheme="minorHAnsi"/>
          <w:b w:val="0"/>
          <w:sz w:val="28"/>
          <w:szCs w:val="28"/>
          <w:lang w:eastAsia="en-US"/>
        </w:rPr>
      </w:pPr>
      <w:r>
        <w:rPr>
          <w:rFonts w:eastAsiaTheme="minorHAnsi"/>
          <w:b w:val="0"/>
          <w:sz w:val="28"/>
          <w:szCs w:val="28"/>
          <w:lang w:eastAsia="en-US"/>
        </w:rPr>
        <w:t>В условиях рыночной экономики организации, а точнее их руководители должны обладать массой знаний и умений, чтобы «остаться наплаву». Важнейшим фактором, влияющим на рентабельность любой организации, является чистая прибыль. Проанализируем величину чистой прибыли хозяйств Можгинского района в таблице, представленной в приложении Д.</w:t>
      </w:r>
    </w:p>
    <w:p w:rsidR="003E2932" w:rsidRDefault="003E2932" w:rsidP="003E2932">
      <w:pPr>
        <w:autoSpaceDE w:val="0"/>
        <w:autoSpaceDN w:val="0"/>
        <w:adjustRightInd w:val="0"/>
        <w:spacing w:line="360" w:lineRule="auto"/>
        <w:ind w:firstLine="720"/>
        <w:jc w:val="both"/>
        <w:rPr>
          <w:rFonts w:eastAsiaTheme="minorHAnsi"/>
          <w:b w:val="0"/>
          <w:sz w:val="28"/>
          <w:szCs w:val="28"/>
          <w:lang w:eastAsia="en-US"/>
        </w:rPr>
      </w:pPr>
      <w:r>
        <w:rPr>
          <w:rFonts w:eastAsiaTheme="minorHAnsi"/>
          <w:b w:val="0"/>
          <w:sz w:val="28"/>
          <w:szCs w:val="28"/>
          <w:lang w:eastAsia="en-US"/>
        </w:rPr>
        <w:t>Показатели чистой прибыли для каждой организации являются очень важными. Чистую прибыль можно считать итогом деятельности организации, за период в котором эта прибыль была получена. Показатель чистой прибыли показывает сумму средств, полученную организацией после оплаты всех налоговых сборов, выплаты зарплаты, а также осуществления других платежей, носящих обязательный характер.</w:t>
      </w:r>
    </w:p>
    <w:p w:rsidR="003E2932" w:rsidRDefault="003E2932" w:rsidP="003E2932">
      <w:pPr>
        <w:autoSpaceDE w:val="0"/>
        <w:autoSpaceDN w:val="0"/>
        <w:adjustRightInd w:val="0"/>
        <w:spacing w:line="360" w:lineRule="auto"/>
        <w:ind w:firstLine="720"/>
        <w:jc w:val="both"/>
        <w:rPr>
          <w:rFonts w:eastAsiaTheme="minorHAnsi"/>
          <w:b w:val="0"/>
          <w:sz w:val="28"/>
          <w:szCs w:val="28"/>
          <w:lang w:eastAsia="en-US"/>
        </w:rPr>
      </w:pPr>
      <w:r>
        <w:rPr>
          <w:rFonts w:eastAsiaTheme="minorHAnsi"/>
          <w:b w:val="0"/>
          <w:sz w:val="28"/>
          <w:szCs w:val="28"/>
          <w:lang w:eastAsia="en-US"/>
        </w:rPr>
        <w:t>По данным таблицы видно, что чистая прибыль по хозяйствам Можгинского района увеличилось не на много – на 16,69%. Наибольший удельный вес в общем размере чистой прибыли по району имеют СПК «Колхоз Заря», ООО «Удмуртия». Так же можно выделить ООО «Россия», СПК «Держава», как самые «стабильные» организации, чистая прибыль которых растет из года в год.</w:t>
      </w:r>
    </w:p>
    <w:p w:rsidR="003E2932" w:rsidRDefault="003E2932" w:rsidP="003E2932">
      <w:pPr>
        <w:autoSpaceDE w:val="0"/>
        <w:autoSpaceDN w:val="0"/>
        <w:adjustRightInd w:val="0"/>
        <w:spacing w:line="360" w:lineRule="auto"/>
        <w:ind w:firstLine="720"/>
        <w:jc w:val="both"/>
        <w:rPr>
          <w:rFonts w:eastAsiaTheme="minorHAnsi"/>
          <w:b w:val="0"/>
          <w:sz w:val="28"/>
          <w:szCs w:val="28"/>
          <w:lang w:eastAsia="en-US"/>
        </w:rPr>
      </w:pPr>
      <w:r>
        <w:rPr>
          <w:rFonts w:eastAsiaTheme="minorHAnsi"/>
          <w:b w:val="0"/>
          <w:sz w:val="28"/>
          <w:szCs w:val="28"/>
          <w:lang w:eastAsia="en-US"/>
        </w:rPr>
        <w:lastRenderedPageBreak/>
        <w:t>Ещё одним показателем эффективности всей хозяйственной деятельности организации является показатель прибыли (убытки) до налогообложения. Данный показатель имеет важное значение, так как является источником покрытия постоянных финансовых расходов. Анализ прибыли (убытка) до налогообложения в организациях Можгинского района представлен в таблице в приложении Е наиболее стабильный рост прибыли до налогообложения происходит   в ООО «Россия» и СПК «Держава».</w:t>
      </w:r>
    </w:p>
    <w:p w:rsidR="003E2932" w:rsidRDefault="003E2932" w:rsidP="003E2932">
      <w:pPr>
        <w:shd w:val="clear" w:color="auto" w:fill="FFFFFF"/>
        <w:autoSpaceDE w:val="0"/>
        <w:autoSpaceDN w:val="0"/>
        <w:adjustRightInd w:val="0"/>
        <w:spacing w:line="360" w:lineRule="auto"/>
        <w:ind w:firstLine="720"/>
        <w:jc w:val="both"/>
        <w:rPr>
          <w:b w:val="0"/>
          <w:sz w:val="28"/>
          <w:szCs w:val="28"/>
        </w:rPr>
      </w:pPr>
      <w:r>
        <w:rPr>
          <w:rFonts w:eastAsiaTheme="minorHAnsi"/>
          <w:b w:val="0"/>
          <w:sz w:val="28"/>
          <w:szCs w:val="28"/>
          <w:lang w:eastAsia="en-US"/>
        </w:rPr>
        <w:t xml:space="preserve">Деятельность организации также характеризует размер выручки.  Выручка – это совокупность денежных поступлений за определенное период от </w:t>
      </w:r>
      <w:r>
        <w:rPr>
          <w:b w:val="0"/>
          <w:sz w:val="28"/>
          <w:szCs w:val="28"/>
        </w:rPr>
        <w:t>результатов деятельности организации, которая является источником формирования собственных ресурсов организации. Проанализируем выручку организаций Можгинского района за2011-2015гг. в таблице из приложения Ж.</w:t>
      </w:r>
    </w:p>
    <w:p w:rsidR="003E2932" w:rsidRDefault="003E2932" w:rsidP="003E2932">
      <w:pPr>
        <w:shd w:val="clear" w:color="auto" w:fill="FFFFFF"/>
        <w:autoSpaceDE w:val="0"/>
        <w:autoSpaceDN w:val="0"/>
        <w:adjustRightInd w:val="0"/>
        <w:spacing w:line="360" w:lineRule="auto"/>
        <w:ind w:firstLine="720"/>
        <w:jc w:val="both"/>
        <w:rPr>
          <w:b w:val="0"/>
          <w:sz w:val="28"/>
          <w:szCs w:val="28"/>
        </w:rPr>
      </w:pPr>
      <w:r>
        <w:rPr>
          <w:b w:val="0"/>
          <w:sz w:val="28"/>
          <w:szCs w:val="28"/>
        </w:rPr>
        <w:t xml:space="preserve">По данным таблицы видно, что наблюдается рост показателя во многих хозяйствах района.  Самым стабильным на протяжении 5 лет является ООО «Россия», СПК «Колхоз Заря» и ООО «Удмуртия». Продукция данных организаций пользуется спросом и рынок ее реализации с каждым годом увеличивается. Таким образом, выручка от реализации продукции играет очень важную роль в финансово-хозяйственной деятельности организации. </w:t>
      </w:r>
    </w:p>
    <w:p w:rsidR="003E2932" w:rsidRDefault="003E2932" w:rsidP="003E2932">
      <w:pPr>
        <w:shd w:val="clear" w:color="auto" w:fill="FFFFFF"/>
        <w:autoSpaceDE w:val="0"/>
        <w:autoSpaceDN w:val="0"/>
        <w:adjustRightInd w:val="0"/>
        <w:spacing w:line="360" w:lineRule="auto"/>
        <w:ind w:firstLine="720"/>
        <w:jc w:val="both"/>
        <w:rPr>
          <w:b w:val="0"/>
          <w:sz w:val="28"/>
          <w:szCs w:val="28"/>
        </w:rPr>
      </w:pPr>
      <w:r>
        <w:rPr>
          <w:b w:val="0"/>
          <w:sz w:val="28"/>
          <w:szCs w:val="28"/>
        </w:rPr>
        <w:t xml:space="preserve">Одним из основных экономических показателей, характеризующих производственно-хозяйственную деятельность организации, является себестоимость  продукции. Величина себестоимости продукции влияет на формирование прибыли, фондов и резервов и соответственно на налогообложение. Проведем анализ себестоимости реализованной продукции организаций Можгинского района в таблице, представленной в приложении З. </w:t>
      </w:r>
    </w:p>
    <w:p w:rsidR="003E2932" w:rsidRDefault="003E2932" w:rsidP="003E2932">
      <w:pPr>
        <w:shd w:val="clear" w:color="auto" w:fill="FFFFFF"/>
        <w:autoSpaceDE w:val="0"/>
        <w:autoSpaceDN w:val="0"/>
        <w:adjustRightInd w:val="0"/>
        <w:spacing w:line="360" w:lineRule="auto"/>
        <w:ind w:firstLine="720"/>
        <w:jc w:val="both"/>
        <w:rPr>
          <w:b w:val="0"/>
          <w:sz w:val="28"/>
          <w:szCs w:val="28"/>
        </w:rPr>
      </w:pPr>
      <w:r>
        <w:rPr>
          <w:b w:val="0"/>
          <w:sz w:val="28"/>
          <w:szCs w:val="28"/>
        </w:rPr>
        <w:t>По данным таблицы видно, что в целом по организациям за рассматриваемый период произошло увеличение себестоимости на 30,01%. Это может быть связано с увеличением затрат на производство единицы продукции, а также с ростом объема производства и высокими затратами на производство кормов.</w:t>
      </w:r>
    </w:p>
    <w:p w:rsidR="003E2932" w:rsidRDefault="003E2932" w:rsidP="003E2932">
      <w:pPr>
        <w:shd w:val="clear" w:color="auto" w:fill="FFFFFF"/>
        <w:autoSpaceDE w:val="0"/>
        <w:autoSpaceDN w:val="0"/>
        <w:adjustRightInd w:val="0"/>
        <w:spacing w:line="360" w:lineRule="auto"/>
        <w:ind w:firstLine="720"/>
        <w:jc w:val="both"/>
        <w:rPr>
          <w:b w:val="0"/>
          <w:sz w:val="28"/>
          <w:szCs w:val="28"/>
        </w:rPr>
      </w:pPr>
      <w:r>
        <w:rPr>
          <w:b w:val="0"/>
          <w:sz w:val="28"/>
          <w:szCs w:val="28"/>
        </w:rPr>
        <w:lastRenderedPageBreak/>
        <w:t xml:space="preserve">Уровень рентабельности и себестоимости продукции имеет обратную зависимость увеличение себестоимости продукции ведет к уменьшению уровня рентабельности. Систематическое снижение себестоимости продукции – необходимое условие повышения экономической эффективности производства. </w:t>
      </w:r>
    </w:p>
    <w:p w:rsidR="003E2932" w:rsidRDefault="003E2932" w:rsidP="003E2932">
      <w:pPr>
        <w:shd w:val="clear" w:color="auto" w:fill="FFFFFF"/>
        <w:autoSpaceDE w:val="0"/>
        <w:autoSpaceDN w:val="0"/>
        <w:adjustRightInd w:val="0"/>
        <w:spacing w:line="360" w:lineRule="auto"/>
        <w:ind w:firstLine="720"/>
        <w:jc w:val="both"/>
        <w:rPr>
          <w:b w:val="0"/>
          <w:sz w:val="28"/>
          <w:szCs w:val="28"/>
        </w:rPr>
      </w:pPr>
      <w:r>
        <w:rPr>
          <w:b w:val="0"/>
          <w:sz w:val="28"/>
          <w:szCs w:val="28"/>
        </w:rPr>
        <w:t>От уровня себестоимости зависят финансовые результаты деятельности, темпы расширенного воспроизводства, финансовое состояние хозяйствующего субъекта.</w:t>
      </w:r>
    </w:p>
    <w:p w:rsidR="003E2932" w:rsidRDefault="003E2932" w:rsidP="003E2932">
      <w:pPr>
        <w:shd w:val="clear" w:color="auto" w:fill="FFFFFF"/>
        <w:autoSpaceDE w:val="0"/>
        <w:autoSpaceDN w:val="0"/>
        <w:adjustRightInd w:val="0"/>
        <w:spacing w:line="360" w:lineRule="auto"/>
        <w:ind w:firstLine="720"/>
        <w:jc w:val="both"/>
        <w:rPr>
          <w:b w:val="0"/>
          <w:sz w:val="28"/>
          <w:szCs w:val="28"/>
        </w:rPr>
      </w:pPr>
      <w:r>
        <w:rPr>
          <w:b w:val="0"/>
          <w:sz w:val="28"/>
          <w:szCs w:val="28"/>
        </w:rPr>
        <w:t>Себестоимость – важнейший показатель для анализа с целью повышения эффективности производства. Анализ может выполняться в нескольких разрезах. Источником информации для анализа себестоимости продукции выступает бухгалтерский, складской и производственный учет. Анализировать себестоимость по данным публичной бухгалтерской отчетности, как правило, возможно только в самом общем виде: затраты группируются по экономическому содержанию, т.е. независимо от их целевого назначения и места, где они израсходованы. Элементы эти следующие: материальные затраты, затраты на оплату труда, отчисления на социальные нужды, амортизация и прочие затраты. На рисунке 2.2 отражена структура затрат на основное производство в организациях Можгинского района за 2015г.</w:t>
      </w:r>
    </w:p>
    <w:p w:rsidR="003E2932" w:rsidRDefault="003E2932" w:rsidP="003E2932">
      <w:pPr>
        <w:shd w:val="clear" w:color="auto" w:fill="FFFFFF"/>
        <w:autoSpaceDE w:val="0"/>
        <w:autoSpaceDN w:val="0"/>
        <w:adjustRightInd w:val="0"/>
        <w:spacing w:line="360" w:lineRule="auto"/>
        <w:ind w:firstLine="567"/>
        <w:jc w:val="both"/>
        <w:rPr>
          <w:b w:val="0"/>
          <w:sz w:val="28"/>
          <w:szCs w:val="28"/>
        </w:rPr>
      </w:pPr>
      <w:r>
        <w:rPr>
          <w:b w:val="0"/>
          <w:noProof/>
          <w:sz w:val="28"/>
          <w:szCs w:val="28"/>
        </w:rPr>
        <w:drawing>
          <wp:inline distT="0" distB="0" distL="0" distR="0">
            <wp:extent cx="5600700" cy="307657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E2932" w:rsidRDefault="003E2932" w:rsidP="003E2932">
      <w:pPr>
        <w:shd w:val="clear" w:color="auto" w:fill="FFFFFF"/>
        <w:autoSpaceDE w:val="0"/>
        <w:autoSpaceDN w:val="0"/>
        <w:adjustRightInd w:val="0"/>
        <w:spacing w:line="360" w:lineRule="auto"/>
        <w:jc w:val="both"/>
        <w:rPr>
          <w:b w:val="0"/>
          <w:sz w:val="28"/>
          <w:szCs w:val="28"/>
        </w:rPr>
      </w:pPr>
      <w:r>
        <w:rPr>
          <w:b w:val="0"/>
          <w:sz w:val="28"/>
          <w:szCs w:val="28"/>
        </w:rPr>
        <w:t>Рисунок 2.2 – Структура затрат на основное производство за 2015г.</w:t>
      </w:r>
    </w:p>
    <w:p w:rsidR="003E2932" w:rsidRDefault="003E2932" w:rsidP="003E2932">
      <w:pPr>
        <w:shd w:val="clear" w:color="auto" w:fill="FFFFFF"/>
        <w:autoSpaceDE w:val="0"/>
        <w:autoSpaceDN w:val="0"/>
        <w:adjustRightInd w:val="0"/>
        <w:spacing w:line="360" w:lineRule="auto"/>
        <w:ind w:firstLine="720"/>
        <w:jc w:val="both"/>
        <w:rPr>
          <w:b w:val="0"/>
          <w:sz w:val="28"/>
          <w:szCs w:val="28"/>
        </w:rPr>
      </w:pPr>
      <w:r>
        <w:rPr>
          <w:b w:val="0"/>
          <w:sz w:val="28"/>
          <w:szCs w:val="28"/>
        </w:rPr>
        <w:lastRenderedPageBreak/>
        <w:t>Анализ себестоимости продукции по вышеуказанной группировке является неинформативным для управленческого учета, т.к. не позволяет определить величины экономии и перерасхода по отдельным видам затрат, а также выявить статьи, за счет которых можно снизить себестоимость.</w:t>
      </w:r>
    </w:p>
    <w:p w:rsidR="003E2932" w:rsidRPr="003D34E3" w:rsidRDefault="003E2932" w:rsidP="003E2932">
      <w:pPr>
        <w:spacing w:line="360" w:lineRule="auto"/>
        <w:ind w:right="9"/>
        <w:rPr>
          <w:b w:val="0"/>
        </w:rPr>
      </w:pPr>
      <w:r>
        <w:rPr>
          <w:b w:val="0"/>
          <w:sz w:val="28"/>
        </w:rPr>
        <w:t>Таблица 2.5</w:t>
      </w:r>
      <w:r w:rsidRPr="003D34E3">
        <w:rPr>
          <w:b w:val="0"/>
          <w:sz w:val="28"/>
        </w:rPr>
        <w:t xml:space="preserve"> – Состав и структура затрат на произво</w:t>
      </w:r>
      <w:r>
        <w:rPr>
          <w:b w:val="0"/>
          <w:sz w:val="28"/>
        </w:rPr>
        <w:t>дство молочной про</w:t>
      </w:r>
      <w:r w:rsidRPr="003D34E3">
        <w:rPr>
          <w:b w:val="0"/>
          <w:sz w:val="28"/>
        </w:rPr>
        <w:t>дукции в сельскохозяйственных организациях Удмуртской Республики (за 201</w:t>
      </w:r>
      <w:r>
        <w:rPr>
          <w:b w:val="0"/>
          <w:sz w:val="28"/>
        </w:rPr>
        <w:t>5</w:t>
      </w:r>
      <w:r w:rsidRPr="003D34E3">
        <w:rPr>
          <w:b w:val="0"/>
          <w:sz w:val="28"/>
        </w:rPr>
        <w:t xml:space="preserve"> год)</w:t>
      </w:r>
    </w:p>
    <w:tbl>
      <w:tblPr>
        <w:tblStyle w:val="TableNormal"/>
        <w:tblW w:w="95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66"/>
        <w:gridCol w:w="1701"/>
        <w:gridCol w:w="841"/>
        <w:gridCol w:w="2278"/>
        <w:gridCol w:w="850"/>
      </w:tblGrid>
      <w:tr w:rsidR="003E2932" w:rsidRPr="003D34E3" w:rsidTr="00655B78">
        <w:trPr>
          <w:trHeight w:hRule="exact" w:val="425"/>
        </w:trPr>
        <w:tc>
          <w:tcPr>
            <w:tcW w:w="3866" w:type="dxa"/>
            <w:vMerge w:val="restart"/>
          </w:tcPr>
          <w:p w:rsidR="003E2932" w:rsidRPr="003D34E3" w:rsidRDefault="003E2932" w:rsidP="00655B78">
            <w:pPr>
              <w:pStyle w:val="TableParagraph"/>
              <w:spacing w:before="73"/>
              <w:ind w:left="139" w:right="138" w:firstLine="1"/>
              <w:jc w:val="center"/>
              <w:rPr>
                <w:sz w:val="24"/>
                <w:szCs w:val="24"/>
                <w:lang w:val="ru-RU"/>
              </w:rPr>
            </w:pPr>
            <w:r w:rsidRPr="003D34E3">
              <w:rPr>
                <w:sz w:val="24"/>
                <w:szCs w:val="24"/>
                <w:lang w:val="ru-RU"/>
              </w:rPr>
              <w:t>Наименование элементов и статей затрат</w:t>
            </w:r>
          </w:p>
        </w:tc>
        <w:tc>
          <w:tcPr>
            <w:tcW w:w="2542" w:type="dxa"/>
            <w:gridSpan w:val="2"/>
          </w:tcPr>
          <w:p w:rsidR="003E2932" w:rsidRPr="003D34E3" w:rsidRDefault="003E2932" w:rsidP="00655B78">
            <w:pPr>
              <w:pStyle w:val="TableParagraph"/>
              <w:spacing w:before="68"/>
              <w:ind w:left="486"/>
              <w:rPr>
                <w:sz w:val="24"/>
                <w:szCs w:val="24"/>
              </w:rPr>
            </w:pPr>
            <w:r w:rsidRPr="003D34E3">
              <w:rPr>
                <w:sz w:val="24"/>
                <w:szCs w:val="24"/>
              </w:rPr>
              <w:t>Молоко</w:t>
            </w:r>
          </w:p>
        </w:tc>
        <w:tc>
          <w:tcPr>
            <w:tcW w:w="3128" w:type="dxa"/>
            <w:gridSpan w:val="2"/>
          </w:tcPr>
          <w:p w:rsidR="003E2932" w:rsidRPr="003D34E3" w:rsidRDefault="003E2932" w:rsidP="00655B78">
            <w:pPr>
              <w:pStyle w:val="TableParagraph"/>
              <w:spacing w:before="68"/>
              <w:ind w:left="170"/>
              <w:rPr>
                <w:sz w:val="24"/>
                <w:szCs w:val="24"/>
              </w:rPr>
            </w:pPr>
            <w:r w:rsidRPr="003D34E3">
              <w:rPr>
                <w:sz w:val="24"/>
                <w:szCs w:val="24"/>
              </w:rPr>
              <w:t xml:space="preserve">Прирост </w:t>
            </w:r>
            <w:r w:rsidRPr="00165E7E">
              <w:rPr>
                <w:sz w:val="24"/>
                <w:szCs w:val="24"/>
                <w:lang w:val="ru-RU"/>
              </w:rPr>
              <w:t>живой массы</w:t>
            </w:r>
            <w:r w:rsidRPr="003D34E3">
              <w:rPr>
                <w:sz w:val="24"/>
                <w:szCs w:val="24"/>
              </w:rPr>
              <w:t>КРС</w:t>
            </w:r>
          </w:p>
        </w:tc>
      </w:tr>
      <w:tr w:rsidR="003E2932" w:rsidRPr="003D34E3" w:rsidTr="00655B78">
        <w:trPr>
          <w:trHeight w:hRule="exact" w:val="562"/>
        </w:trPr>
        <w:tc>
          <w:tcPr>
            <w:tcW w:w="3866" w:type="dxa"/>
            <w:vMerge/>
          </w:tcPr>
          <w:p w:rsidR="003E2932" w:rsidRPr="003D34E3" w:rsidRDefault="003E2932" w:rsidP="00655B78">
            <w:pPr>
              <w:rPr>
                <w:b w:val="0"/>
              </w:rPr>
            </w:pPr>
          </w:p>
        </w:tc>
        <w:tc>
          <w:tcPr>
            <w:tcW w:w="1701" w:type="dxa"/>
          </w:tcPr>
          <w:p w:rsidR="003E2932" w:rsidRPr="003D34E3" w:rsidRDefault="003E2932" w:rsidP="00655B78">
            <w:pPr>
              <w:pStyle w:val="TableParagraph"/>
              <w:ind w:left="344" w:right="308" w:hanging="20"/>
              <w:rPr>
                <w:sz w:val="24"/>
                <w:szCs w:val="24"/>
              </w:rPr>
            </w:pPr>
            <w:r w:rsidRPr="003D34E3">
              <w:rPr>
                <w:sz w:val="24"/>
                <w:szCs w:val="24"/>
              </w:rPr>
              <w:t>тыс. руб.</w:t>
            </w:r>
          </w:p>
        </w:tc>
        <w:tc>
          <w:tcPr>
            <w:tcW w:w="841" w:type="dxa"/>
          </w:tcPr>
          <w:p w:rsidR="003E2932" w:rsidRPr="003D34E3" w:rsidRDefault="003E2932" w:rsidP="00655B78">
            <w:pPr>
              <w:pStyle w:val="TableParagraph"/>
              <w:spacing w:before="137"/>
              <w:ind w:left="112" w:right="112"/>
              <w:jc w:val="center"/>
              <w:rPr>
                <w:sz w:val="24"/>
                <w:szCs w:val="24"/>
              </w:rPr>
            </w:pPr>
            <w:r w:rsidRPr="003D34E3">
              <w:rPr>
                <w:sz w:val="24"/>
                <w:szCs w:val="24"/>
              </w:rPr>
              <w:t>в %</w:t>
            </w:r>
          </w:p>
        </w:tc>
        <w:tc>
          <w:tcPr>
            <w:tcW w:w="2278" w:type="dxa"/>
          </w:tcPr>
          <w:p w:rsidR="003E2932" w:rsidRPr="003D34E3" w:rsidRDefault="003E2932" w:rsidP="00655B78">
            <w:pPr>
              <w:pStyle w:val="TableParagraph"/>
              <w:ind w:left="344" w:right="308" w:hanging="20"/>
              <w:jc w:val="center"/>
              <w:rPr>
                <w:sz w:val="24"/>
                <w:szCs w:val="24"/>
              </w:rPr>
            </w:pPr>
            <w:r w:rsidRPr="003D34E3">
              <w:rPr>
                <w:sz w:val="24"/>
                <w:szCs w:val="24"/>
              </w:rPr>
              <w:t>тыс. руб.</w:t>
            </w:r>
          </w:p>
        </w:tc>
        <w:tc>
          <w:tcPr>
            <w:tcW w:w="850" w:type="dxa"/>
          </w:tcPr>
          <w:p w:rsidR="003E2932" w:rsidRPr="003D34E3" w:rsidRDefault="003E2932" w:rsidP="00655B78">
            <w:pPr>
              <w:pStyle w:val="TableParagraph"/>
              <w:spacing w:before="137"/>
              <w:ind w:left="112" w:right="112"/>
              <w:jc w:val="center"/>
              <w:rPr>
                <w:sz w:val="24"/>
                <w:szCs w:val="24"/>
              </w:rPr>
            </w:pPr>
            <w:r w:rsidRPr="003D34E3">
              <w:rPr>
                <w:sz w:val="24"/>
                <w:szCs w:val="24"/>
              </w:rPr>
              <w:t>в %</w:t>
            </w:r>
          </w:p>
        </w:tc>
      </w:tr>
      <w:tr w:rsidR="003E2932" w:rsidTr="00655B78">
        <w:trPr>
          <w:trHeight w:hRule="exact" w:val="668"/>
        </w:trPr>
        <w:tc>
          <w:tcPr>
            <w:tcW w:w="3866" w:type="dxa"/>
          </w:tcPr>
          <w:p w:rsidR="003E2932" w:rsidRPr="004A01FB" w:rsidRDefault="003E2932" w:rsidP="00655B78">
            <w:pPr>
              <w:pStyle w:val="TableParagraph"/>
              <w:ind w:left="103" w:right="190"/>
              <w:rPr>
                <w:sz w:val="24"/>
                <w:lang w:val="ru-RU"/>
              </w:rPr>
            </w:pPr>
            <w:r w:rsidRPr="004A01FB">
              <w:rPr>
                <w:sz w:val="24"/>
                <w:lang w:val="ru-RU"/>
              </w:rPr>
              <w:t xml:space="preserve">Оплата труда с </w:t>
            </w:r>
            <w:r>
              <w:rPr>
                <w:sz w:val="24"/>
                <w:lang w:val="ru-RU"/>
              </w:rPr>
              <w:t>отчислениями на социальные нуж</w:t>
            </w:r>
            <w:r w:rsidRPr="004A01FB">
              <w:rPr>
                <w:sz w:val="24"/>
                <w:lang w:val="ru-RU"/>
              </w:rPr>
              <w:t>ды</w:t>
            </w:r>
          </w:p>
        </w:tc>
        <w:tc>
          <w:tcPr>
            <w:tcW w:w="1701" w:type="dxa"/>
          </w:tcPr>
          <w:p w:rsidR="003E2932" w:rsidRDefault="003E2932" w:rsidP="00655B78">
            <w:pPr>
              <w:pStyle w:val="TableParagraph"/>
              <w:ind w:left="121" w:right="122"/>
              <w:jc w:val="center"/>
              <w:rPr>
                <w:sz w:val="24"/>
              </w:rPr>
            </w:pPr>
            <w:r>
              <w:rPr>
                <w:sz w:val="24"/>
              </w:rPr>
              <w:t>1921705</w:t>
            </w:r>
          </w:p>
        </w:tc>
        <w:tc>
          <w:tcPr>
            <w:tcW w:w="841" w:type="dxa"/>
          </w:tcPr>
          <w:p w:rsidR="003E2932" w:rsidRDefault="003E2932" w:rsidP="00655B78">
            <w:pPr>
              <w:pStyle w:val="TableParagraph"/>
              <w:ind w:left="111" w:right="112"/>
              <w:jc w:val="center"/>
              <w:rPr>
                <w:sz w:val="24"/>
              </w:rPr>
            </w:pPr>
            <w:r>
              <w:rPr>
                <w:sz w:val="24"/>
              </w:rPr>
              <w:t>23,0</w:t>
            </w:r>
          </w:p>
        </w:tc>
        <w:tc>
          <w:tcPr>
            <w:tcW w:w="2278" w:type="dxa"/>
          </w:tcPr>
          <w:p w:rsidR="003E2932" w:rsidRDefault="003E2932" w:rsidP="00655B78">
            <w:pPr>
              <w:pStyle w:val="TableParagraph"/>
              <w:ind w:left="200"/>
              <w:jc w:val="center"/>
              <w:rPr>
                <w:sz w:val="24"/>
              </w:rPr>
            </w:pPr>
            <w:r>
              <w:rPr>
                <w:sz w:val="24"/>
              </w:rPr>
              <w:t>822003</w:t>
            </w:r>
          </w:p>
        </w:tc>
        <w:tc>
          <w:tcPr>
            <w:tcW w:w="850" w:type="dxa"/>
          </w:tcPr>
          <w:p w:rsidR="003E2932" w:rsidRDefault="003E2932" w:rsidP="00655B78">
            <w:pPr>
              <w:pStyle w:val="TableParagraph"/>
              <w:ind w:left="111" w:right="112"/>
              <w:jc w:val="center"/>
              <w:rPr>
                <w:sz w:val="24"/>
              </w:rPr>
            </w:pPr>
            <w:r>
              <w:rPr>
                <w:sz w:val="24"/>
              </w:rPr>
              <w:t>22,6</w:t>
            </w:r>
          </w:p>
        </w:tc>
      </w:tr>
      <w:tr w:rsidR="003E2932" w:rsidTr="00655B78">
        <w:trPr>
          <w:trHeight w:hRule="exact" w:val="287"/>
        </w:trPr>
        <w:tc>
          <w:tcPr>
            <w:tcW w:w="3866" w:type="dxa"/>
          </w:tcPr>
          <w:p w:rsidR="003E2932" w:rsidRDefault="003E2932" w:rsidP="00655B78">
            <w:pPr>
              <w:pStyle w:val="TableParagraph"/>
              <w:spacing w:line="274" w:lineRule="exact"/>
              <w:ind w:left="103"/>
              <w:rPr>
                <w:sz w:val="24"/>
              </w:rPr>
            </w:pPr>
            <w:r>
              <w:rPr>
                <w:sz w:val="24"/>
              </w:rPr>
              <w:t>Корма, подстилка</w:t>
            </w:r>
          </w:p>
        </w:tc>
        <w:tc>
          <w:tcPr>
            <w:tcW w:w="1701" w:type="dxa"/>
          </w:tcPr>
          <w:p w:rsidR="003E2932" w:rsidRDefault="003E2932" w:rsidP="00655B78">
            <w:pPr>
              <w:pStyle w:val="TableParagraph"/>
              <w:spacing w:line="274" w:lineRule="exact"/>
              <w:ind w:left="121" w:right="122"/>
              <w:jc w:val="center"/>
              <w:rPr>
                <w:sz w:val="24"/>
              </w:rPr>
            </w:pPr>
            <w:r>
              <w:rPr>
                <w:sz w:val="24"/>
              </w:rPr>
              <w:t>3294562</w:t>
            </w:r>
          </w:p>
        </w:tc>
        <w:tc>
          <w:tcPr>
            <w:tcW w:w="841" w:type="dxa"/>
          </w:tcPr>
          <w:p w:rsidR="003E2932" w:rsidRDefault="003E2932" w:rsidP="00655B78">
            <w:pPr>
              <w:pStyle w:val="TableParagraph"/>
              <w:spacing w:line="274" w:lineRule="exact"/>
              <w:ind w:left="111" w:right="112"/>
              <w:jc w:val="center"/>
              <w:rPr>
                <w:sz w:val="24"/>
              </w:rPr>
            </w:pPr>
            <w:r>
              <w:rPr>
                <w:sz w:val="24"/>
              </w:rPr>
              <w:t>40,0</w:t>
            </w:r>
          </w:p>
        </w:tc>
        <w:tc>
          <w:tcPr>
            <w:tcW w:w="2278" w:type="dxa"/>
          </w:tcPr>
          <w:p w:rsidR="003E2932" w:rsidRDefault="003E2932" w:rsidP="00655B78">
            <w:pPr>
              <w:pStyle w:val="TableParagraph"/>
              <w:spacing w:line="274" w:lineRule="exact"/>
              <w:ind w:left="140"/>
              <w:jc w:val="center"/>
              <w:rPr>
                <w:sz w:val="24"/>
              </w:rPr>
            </w:pPr>
            <w:r>
              <w:rPr>
                <w:sz w:val="24"/>
              </w:rPr>
              <w:t>1951486</w:t>
            </w:r>
          </w:p>
        </w:tc>
        <w:tc>
          <w:tcPr>
            <w:tcW w:w="850" w:type="dxa"/>
          </w:tcPr>
          <w:p w:rsidR="003E2932" w:rsidRDefault="003E2932" w:rsidP="00655B78">
            <w:pPr>
              <w:pStyle w:val="TableParagraph"/>
              <w:spacing w:line="274" w:lineRule="exact"/>
              <w:ind w:left="111" w:right="112"/>
              <w:jc w:val="center"/>
              <w:rPr>
                <w:sz w:val="24"/>
              </w:rPr>
            </w:pPr>
            <w:r>
              <w:rPr>
                <w:sz w:val="24"/>
              </w:rPr>
              <w:t>53,7</w:t>
            </w:r>
          </w:p>
        </w:tc>
      </w:tr>
      <w:tr w:rsidR="003E2932" w:rsidTr="00655B78">
        <w:trPr>
          <w:trHeight w:hRule="exact" w:val="287"/>
        </w:trPr>
        <w:tc>
          <w:tcPr>
            <w:tcW w:w="3866" w:type="dxa"/>
          </w:tcPr>
          <w:p w:rsidR="003E2932" w:rsidRDefault="003E2932" w:rsidP="00655B78">
            <w:pPr>
              <w:pStyle w:val="TableParagraph"/>
              <w:spacing w:line="274" w:lineRule="exact"/>
              <w:ind w:left="103" w:right="190"/>
              <w:rPr>
                <w:sz w:val="24"/>
              </w:rPr>
            </w:pPr>
            <w:r>
              <w:rPr>
                <w:sz w:val="24"/>
              </w:rPr>
              <w:t>Электроэнергия</w:t>
            </w:r>
          </w:p>
        </w:tc>
        <w:tc>
          <w:tcPr>
            <w:tcW w:w="1701" w:type="dxa"/>
          </w:tcPr>
          <w:p w:rsidR="003E2932" w:rsidRDefault="003E2932" w:rsidP="00655B78">
            <w:pPr>
              <w:pStyle w:val="TableParagraph"/>
              <w:spacing w:line="274" w:lineRule="exact"/>
              <w:ind w:left="121" w:right="122"/>
              <w:jc w:val="center"/>
              <w:rPr>
                <w:sz w:val="24"/>
              </w:rPr>
            </w:pPr>
            <w:r>
              <w:rPr>
                <w:sz w:val="24"/>
              </w:rPr>
              <w:t>297291</w:t>
            </w:r>
          </w:p>
        </w:tc>
        <w:tc>
          <w:tcPr>
            <w:tcW w:w="841" w:type="dxa"/>
          </w:tcPr>
          <w:p w:rsidR="003E2932" w:rsidRDefault="003E2932" w:rsidP="00655B78">
            <w:pPr>
              <w:pStyle w:val="TableParagraph"/>
              <w:spacing w:line="274" w:lineRule="exact"/>
              <w:ind w:left="111" w:right="112"/>
              <w:jc w:val="center"/>
              <w:rPr>
                <w:sz w:val="24"/>
              </w:rPr>
            </w:pPr>
            <w:r>
              <w:rPr>
                <w:sz w:val="24"/>
              </w:rPr>
              <w:t>3,5</w:t>
            </w:r>
          </w:p>
        </w:tc>
        <w:tc>
          <w:tcPr>
            <w:tcW w:w="2278" w:type="dxa"/>
          </w:tcPr>
          <w:p w:rsidR="003E2932" w:rsidRDefault="003E2932" w:rsidP="00655B78">
            <w:pPr>
              <w:pStyle w:val="TableParagraph"/>
              <w:spacing w:line="274" w:lineRule="exact"/>
              <w:ind w:left="200"/>
              <w:jc w:val="center"/>
              <w:rPr>
                <w:sz w:val="24"/>
              </w:rPr>
            </w:pPr>
            <w:r>
              <w:rPr>
                <w:sz w:val="24"/>
              </w:rPr>
              <w:t>127529</w:t>
            </w:r>
          </w:p>
        </w:tc>
        <w:tc>
          <w:tcPr>
            <w:tcW w:w="850" w:type="dxa"/>
          </w:tcPr>
          <w:p w:rsidR="003E2932" w:rsidRDefault="003E2932" w:rsidP="00655B78">
            <w:pPr>
              <w:pStyle w:val="TableParagraph"/>
              <w:spacing w:line="274" w:lineRule="exact"/>
              <w:ind w:left="111" w:right="112"/>
              <w:jc w:val="center"/>
              <w:rPr>
                <w:sz w:val="24"/>
              </w:rPr>
            </w:pPr>
            <w:r>
              <w:rPr>
                <w:sz w:val="24"/>
              </w:rPr>
              <w:t>3,5</w:t>
            </w:r>
          </w:p>
        </w:tc>
      </w:tr>
      <w:tr w:rsidR="003E2932" w:rsidTr="00655B78">
        <w:trPr>
          <w:trHeight w:hRule="exact" w:val="286"/>
        </w:trPr>
        <w:tc>
          <w:tcPr>
            <w:tcW w:w="3866" w:type="dxa"/>
          </w:tcPr>
          <w:p w:rsidR="003E2932" w:rsidRDefault="003E2932" w:rsidP="00655B78">
            <w:pPr>
              <w:pStyle w:val="TableParagraph"/>
              <w:spacing w:line="273" w:lineRule="exact"/>
              <w:ind w:left="103" w:right="190"/>
              <w:rPr>
                <w:sz w:val="24"/>
              </w:rPr>
            </w:pPr>
            <w:r>
              <w:rPr>
                <w:sz w:val="24"/>
              </w:rPr>
              <w:t>Нефтепродукты</w:t>
            </w:r>
          </w:p>
        </w:tc>
        <w:tc>
          <w:tcPr>
            <w:tcW w:w="1701" w:type="dxa"/>
          </w:tcPr>
          <w:p w:rsidR="003E2932" w:rsidRDefault="003E2932" w:rsidP="00655B78">
            <w:pPr>
              <w:pStyle w:val="TableParagraph"/>
              <w:spacing w:line="273" w:lineRule="exact"/>
              <w:ind w:left="121" w:right="122"/>
              <w:jc w:val="center"/>
              <w:rPr>
                <w:sz w:val="24"/>
              </w:rPr>
            </w:pPr>
            <w:r>
              <w:rPr>
                <w:sz w:val="24"/>
              </w:rPr>
              <w:t>348589</w:t>
            </w:r>
          </w:p>
        </w:tc>
        <w:tc>
          <w:tcPr>
            <w:tcW w:w="841" w:type="dxa"/>
          </w:tcPr>
          <w:p w:rsidR="003E2932" w:rsidRDefault="003E2932" w:rsidP="00655B78">
            <w:pPr>
              <w:pStyle w:val="TableParagraph"/>
              <w:spacing w:line="273" w:lineRule="exact"/>
              <w:ind w:left="111" w:right="112"/>
              <w:jc w:val="center"/>
              <w:rPr>
                <w:sz w:val="24"/>
              </w:rPr>
            </w:pPr>
            <w:r>
              <w:rPr>
                <w:sz w:val="24"/>
              </w:rPr>
              <w:t>4,1</w:t>
            </w:r>
          </w:p>
        </w:tc>
        <w:tc>
          <w:tcPr>
            <w:tcW w:w="2278" w:type="dxa"/>
          </w:tcPr>
          <w:p w:rsidR="003E2932" w:rsidRDefault="003E2932" w:rsidP="00655B78">
            <w:pPr>
              <w:pStyle w:val="TableParagraph"/>
              <w:spacing w:line="273" w:lineRule="exact"/>
              <w:ind w:left="200"/>
              <w:jc w:val="center"/>
              <w:rPr>
                <w:sz w:val="24"/>
              </w:rPr>
            </w:pPr>
            <w:r>
              <w:rPr>
                <w:sz w:val="24"/>
              </w:rPr>
              <w:t>133402</w:t>
            </w:r>
          </w:p>
        </w:tc>
        <w:tc>
          <w:tcPr>
            <w:tcW w:w="850" w:type="dxa"/>
          </w:tcPr>
          <w:p w:rsidR="003E2932" w:rsidRDefault="003E2932" w:rsidP="00655B78">
            <w:pPr>
              <w:pStyle w:val="TableParagraph"/>
              <w:spacing w:line="273" w:lineRule="exact"/>
              <w:ind w:left="111" w:right="112"/>
              <w:jc w:val="center"/>
              <w:rPr>
                <w:sz w:val="24"/>
              </w:rPr>
            </w:pPr>
            <w:r>
              <w:rPr>
                <w:sz w:val="24"/>
              </w:rPr>
              <w:t>3,7</w:t>
            </w:r>
          </w:p>
        </w:tc>
      </w:tr>
      <w:tr w:rsidR="003E2932" w:rsidTr="00655B78">
        <w:trPr>
          <w:trHeight w:hRule="exact" w:val="309"/>
        </w:trPr>
        <w:tc>
          <w:tcPr>
            <w:tcW w:w="3866" w:type="dxa"/>
          </w:tcPr>
          <w:p w:rsidR="003E2932" w:rsidRDefault="003E2932" w:rsidP="00655B78">
            <w:pPr>
              <w:pStyle w:val="TableParagraph"/>
              <w:ind w:left="103" w:right="329"/>
              <w:rPr>
                <w:sz w:val="24"/>
              </w:rPr>
            </w:pPr>
            <w:r>
              <w:rPr>
                <w:sz w:val="24"/>
              </w:rPr>
              <w:t>Содержание основных средств</w:t>
            </w:r>
          </w:p>
        </w:tc>
        <w:tc>
          <w:tcPr>
            <w:tcW w:w="1701" w:type="dxa"/>
          </w:tcPr>
          <w:p w:rsidR="003E2932" w:rsidRDefault="003E2932" w:rsidP="00655B78">
            <w:pPr>
              <w:pStyle w:val="TableParagraph"/>
              <w:ind w:left="121" w:right="122"/>
              <w:jc w:val="center"/>
              <w:rPr>
                <w:sz w:val="24"/>
              </w:rPr>
            </w:pPr>
            <w:r>
              <w:rPr>
                <w:sz w:val="24"/>
              </w:rPr>
              <w:t>1243204</w:t>
            </w:r>
          </w:p>
        </w:tc>
        <w:tc>
          <w:tcPr>
            <w:tcW w:w="841" w:type="dxa"/>
          </w:tcPr>
          <w:p w:rsidR="003E2932" w:rsidRDefault="003E2932" w:rsidP="00655B78">
            <w:pPr>
              <w:pStyle w:val="TableParagraph"/>
              <w:ind w:left="111" w:right="112"/>
              <w:jc w:val="center"/>
              <w:rPr>
                <w:sz w:val="24"/>
              </w:rPr>
            </w:pPr>
            <w:r>
              <w:rPr>
                <w:sz w:val="24"/>
              </w:rPr>
              <w:t>15,0</w:t>
            </w:r>
          </w:p>
        </w:tc>
        <w:tc>
          <w:tcPr>
            <w:tcW w:w="2278" w:type="dxa"/>
          </w:tcPr>
          <w:p w:rsidR="003E2932" w:rsidRDefault="003E2932" w:rsidP="00655B78">
            <w:pPr>
              <w:pStyle w:val="TableParagraph"/>
              <w:ind w:left="200"/>
              <w:jc w:val="center"/>
              <w:rPr>
                <w:sz w:val="24"/>
              </w:rPr>
            </w:pPr>
            <w:r>
              <w:rPr>
                <w:sz w:val="24"/>
              </w:rPr>
              <w:t>245178</w:t>
            </w:r>
          </w:p>
        </w:tc>
        <w:tc>
          <w:tcPr>
            <w:tcW w:w="850" w:type="dxa"/>
          </w:tcPr>
          <w:p w:rsidR="003E2932" w:rsidRDefault="003E2932" w:rsidP="00655B78">
            <w:pPr>
              <w:pStyle w:val="TableParagraph"/>
              <w:ind w:left="111" w:right="112"/>
              <w:jc w:val="center"/>
              <w:rPr>
                <w:sz w:val="24"/>
              </w:rPr>
            </w:pPr>
            <w:r>
              <w:rPr>
                <w:sz w:val="24"/>
              </w:rPr>
              <w:t>6,7</w:t>
            </w:r>
          </w:p>
        </w:tc>
      </w:tr>
      <w:tr w:rsidR="003E2932" w:rsidTr="00655B78">
        <w:trPr>
          <w:trHeight w:hRule="exact" w:val="286"/>
        </w:trPr>
        <w:tc>
          <w:tcPr>
            <w:tcW w:w="3866" w:type="dxa"/>
          </w:tcPr>
          <w:p w:rsidR="003E2932" w:rsidRDefault="003E2932" w:rsidP="00655B78">
            <w:pPr>
              <w:pStyle w:val="TableParagraph"/>
              <w:spacing w:line="273" w:lineRule="exact"/>
              <w:ind w:left="103" w:right="190"/>
              <w:rPr>
                <w:sz w:val="24"/>
              </w:rPr>
            </w:pPr>
            <w:r>
              <w:rPr>
                <w:sz w:val="24"/>
              </w:rPr>
              <w:t>Прочие затраты</w:t>
            </w:r>
          </w:p>
        </w:tc>
        <w:tc>
          <w:tcPr>
            <w:tcW w:w="1701" w:type="dxa"/>
          </w:tcPr>
          <w:p w:rsidR="003E2932" w:rsidRDefault="003E2932" w:rsidP="00655B78">
            <w:pPr>
              <w:pStyle w:val="TableParagraph"/>
              <w:spacing w:line="273" w:lineRule="exact"/>
              <w:ind w:left="121" w:right="122"/>
              <w:jc w:val="center"/>
              <w:rPr>
                <w:sz w:val="24"/>
              </w:rPr>
            </w:pPr>
            <w:r>
              <w:rPr>
                <w:sz w:val="24"/>
              </w:rPr>
              <w:t>1205419</w:t>
            </w:r>
          </w:p>
        </w:tc>
        <w:tc>
          <w:tcPr>
            <w:tcW w:w="841" w:type="dxa"/>
          </w:tcPr>
          <w:p w:rsidR="003E2932" w:rsidRDefault="003E2932" w:rsidP="00655B78">
            <w:pPr>
              <w:pStyle w:val="TableParagraph"/>
              <w:spacing w:line="273" w:lineRule="exact"/>
              <w:ind w:left="111" w:right="112"/>
              <w:jc w:val="center"/>
              <w:rPr>
                <w:sz w:val="24"/>
              </w:rPr>
            </w:pPr>
            <w:r>
              <w:rPr>
                <w:sz w:val="24"/>
              </w:rPr>
              <w:t>14,4</w:t>
            </w:r>
          </w:p>
        </w:tc>
        <w:tc>
          <w:tcPr>
            <w:tcW w:w="2278" w:type="dxa"/>
          </w:tcPr>
          <w:p w:rsidR="003E2932" w:rsidRDefault="003E2932" w:rsidP="00655B78">
            <w:pPr>
              <w:pStyle w:val="TableParagraph"/>
              <w:spacing w:line="273" w:lineRule="exact"/>
              <w:ind w:left="200"/>
              <w:jc w:val="center"/>
              <w:rPr>
                <w:sz w:val="24"/>
              </w:rPr>
            </w:pPr>
            <w:r>
              <w:rPr>
                <w:sz w:val="24"/>
              </w:rPr>
              <w:t>357162</w:t>
            </w:r>
          </w:p>
        </w:tc>
        <w:tc>
          <w:tcPr>
            <w:tcW w:w="850" w:type="dxa"/>
          </w:tcPr>
          <w:p w:rsidR="003E2932" w:rsidRDefault="003E2932" w:rsidP="00655B78">
            <w:pPr>
              <w:pStyle w:val="TableParagraph"/>
              <w:spacing w:line="273" w:lineRule="exact"/>
              <w:ind w:left="111" w:right="112"/>
              <w:jc w:val="center"/>
              <w:rPr>
                <w:sz w:val="24"/>
              </w:rPr>
            </w:pPr>
            <w:r>
              <w:rPr>
                <w:sz w:val="24"/>
              </w:rPr>
              <w:t>9,8</w:t>
            </w:r>
          </w:p>
        </w:tc>
      </w:tr>
      <w:tr w:rsidR="003E2932" w:rsidTr="00655B78">
        <w:trPr>
          <w:trHeight w:hRule="exact" w:val="287"/>
        </w:trPr>
        <w:tc>
          <w:tcPr>
            <w:tcW w:w="3866" w:type="dxa"/>
          </w:tcPr>
          <w:p w:rsidR="003E2932" w:rsidRPr="00165E7E" w:rsidRDefault="003E2932" w:rsidP="00655B78">
            <w:pPr>
              <w:pStyle w:val="TableParagraph"/>
              <w:spacing w:line="275" w:lineRule="exact"/>
              <w:ind w:left="103" w:right="190"/>
              <w:rPr>
                <w:sz w:val="24"/>
              </w:rPr>
            </w:pPr>
            <w:r w:rsidRPr="00165E7E">
              <w:rPr>
                <w:sz w:val="24"/>
              </w:rPr>
              <w:t>Итого затрат</w:t>
            </w:r>
          </w:p>
        </w:tc>
        <w:tc>
          <w:tcPr>
            <w:tcW w:w="1701" w:type="dxa"/>
          </w:tcPr>
          <w:p w:rsidR="003E2932" w:rsidRDefault="003E2932" w:rsidP="00655B78">
            <w:pPr>
              <w:pStyle w:val="TableParagraph"/>
              <w:spacing w:line="273" w:lineRule="exact"/>
              <w:ind w:left="121" w:right="122"/>
              <w:jc w:val="center"/>
              <w:rPr>
                <w:sz w:val="24"/>
              </w:rPr>
            </w:pPr>
            <w:r>
              <w:rPr>
                <w:sz w:val="24"/>
              </w:rPr>
              <w:t>8310770</w:t>
            </w:r>
          </w:p>
        </w:tc>
        <w:tc>
          <w:tcPr>
            <w:tcW w:w="841" w:type="dxa"/>
          </w:tcPr>
          <w:p w:rsidR="003E2932" w:rsidRDefault="003E2932" w:rsidP="00655B78">
            <w:pPr>
              <w:pStyle w:val="TableParagraph"/>
              <w:spacing w:line="273" w:lineRule="exact"/>
              <w:ind w:left="111" w:right="112"/>
              <w:jc w:val="center"/>
              <w:rPr>
                <w:sz w:val="24"/>
              </w:rPr>
            </w:pPr>
            <w:r>
              <w:rPr>
                <w:sz w:val="24"/>
              </w:rPr>
              <w:t>100</w:t>
            </w:r>
          </w:p>
        </w:tc>
        <w:tc>
          <w:tcPr>
            <w:tcW w:w="2278" w:type="dxa"/>
          </w:tcPr>
          <w:p w:rsidR="003E2932" w:rsidRDefault="003E2932" w:rsidP="00655B78">
            <w:pPr>
              <w:pStyle w:val="TableParagraph"/>
              <w:spacing w:line="273" w:lineRule="exact"/>
              <w:ind w:left="140"/>
              <w:jc w:val="center"/>
              <w:rPr>
                <w:sz w:val="24"/>
              </w:rPr>
            </w:pPr>
            <w:r>
              <w:rPr>
                <w:sz w:val="24"/>
              </w:rPr>
              <w:t>3636760</w:t>
            </w:r>
          </w:p>
        </w:tc>
        <w:tc>
          <w:tcPr>
            <w:tcW w:w="850" w:type="dxa"/>
          </w:tcPr>
          <w:p w:rsidR="003E2932" w:rsidRDefault="003E2932" w:rsidP="00655B78">
            <w:pPr>
              <w:pStyle w:val="TableParagraph"/>
              <w:spacing w:line="273" w:lineRule="exact"/>
              <w:ind w:left="111" w:right="112"/>
              <w:jc w:val="center"/>
              <w:rPr>
                <w:sz w:val="24"/>
              </w:rPr>
            </w:pPr>
            <w:r>
              <w:rPr>
                <w:sz w:val="24"/>
              </w:rPr>
              <w:t>100</w:t>
            </w:r>
          </w:p>
        </w:tc>
      </w:tr>
    </w:tbl>
    <w:p w:rsidR="003E2932" w:rsidRDefault="003E2932" w:rsidP="003E2932">
      <w:pPr>
        <w:shd w:val="clear" w:color="auto" w:fill="FFFFFF"/>
        <w:autoSpaceDE w:val="0"/>
        <w:autoSpaceDN w:val="0"/>
        <w:adjustRightInd w:val="0"/>
        <w:spacing w:line="360" w:lineRule="auto"/>
        <w:ind w:firstLine="720"/>
        <w:jc w:val="both"/>
        <w:rPr>
          <w:b w:val="0"/>
          <w:sz w:val="28"/>
        </w:rPr>
      </w:pPr>
      <w:r w:rsidRPr="003D34E3">
        <w:rPr>
          <w:b w:val="0"/>
          <w:sz w:val="28"/>
        </w:rPr>
        <w:t xml:space="preserve">При производстве конкретных видов сельскохозяйственной продукции </w:t>
      </w:r>
      <w:r w:rsidRPr="00224C2E">
        <w:rPr>
          <w:b w:val="0"/>
          <w:sz w:val="28"/>
        </w:rPr>
        <w:t>(таблица 2.</w:t>
      </w:r>
      <w:r>
        <w:rPr>
          <w:b w:val="0"/>
          <w:sz w:val="28"/>
        </w:rPr>
        <w:t>5</w:t>
      </w:r>
      <w:r w:rsidRPr="00224C2E">
        <w:rPr>
          <w:b w:val="0"/>
          <w:sz w:val="28"/>
        </w:rPr>
        <w:t>)</w:t>
      </w:r>
      <w:r w:rsidRPr="003D34E3">
        <w:rPr>
          <w:b w:val="0"/>
          <w:sz w:val="28"/>
        </w:rPr>
        <w:t xml:space="preserve"> наибольший удельный вес в структуре затрат на производство молока и прироста живой массы крупного рогатого скота в животноводстве – корма (40- 53,7%).</w:t>
      </w:r>
      <w:r w:rsidRPr="00A908B1">
        <w:rPr>
          <w:b w:val="0"/>
          <w:sz w:val="28"/>
        </w:rPr>
        <w:t xml:space="preserve"> Таким образом, затраты</w:t>
      </w:r>
      <w:r>
        <w:rPr>
          <w:b w:val="0"/>
          <w:sz w:val="28"/>
        </w:rPr>
        <w:t xml:space="preserve"> в сельском хозяйстве модно считать основными расходами</w:t>
      </w:r>
      <w:r w:rsidRPr="00A908B1">
        <w:rPr>
          <w:b w:val="0"/>
          <w:sz w:val="28"/>
        </w:rPr>
        <w:t>н</w:t>
      </w:r>
      <w:r>
        <w:rPr>
          <w:b w:val="0"/>
          <w:sz w:val="28"/>
        </w:rPr>
        <w:t>е только потому, что без них не</w:t>
      </w:r>
      <w:r w:rsidRPr="00A908B1">
        <w:rPr>
          <w:b w:val="0"/>
          <w:sz w:val="28"/>
        </w:rPr>
        <w:t>возможно производить продукцию растениеводства и животноводства, по их удельному весу в структуре себестоимости произведенной продукции указанных отраслей сельского хозяйства. В бухгалтерском учете затраты представляют собой денежное выражение совокупности потребляемых активов (амортизация рабочего и продуктивного скота, многолетни</w:t>
      </w:r>
      <w:r>
        <w:rPr>
          <w:b w:val="0"/>
          <w:sz w:val="28"/>
        </w:rPr>
        <w:t xml:space="preserve">х насаждений) и результатов их </w:t>
      </w:r>
      <w:r w:rsidRPr="00A908B1">
        <w:rPr>
          <w:b w:val="0"/>
          <w:sz w:val="28"/>
        </w:rPr>
        <w:t>трансформации в виде биологических предметов труда (семян, кормов и др.) на производство    сельскохозяйственной продукции. Эти затраты отличаются от других своим происхождением, натурально-вещественной структурой. Источники их происхождения могут функционировать длительное время как живые средства труда (основное стадо животных, многолетние насаждения).</w:t>
      </w:r>
    </w:p>
    <w:p w:rsidR="003E2932" w:rsidRDefault="003E2932" w:rsidP="003E2932">
      <w:pPr>
        <w:shd w:val="clear" w:color="auto" w:fill="FFFFFF"/>
        <w:autoSpaceDE w:val="0"/>
        <w:autoSpaceDN w:val="0"/>
        <w:adjustRightInd w:val="0"/>
        <w:spacing w:line="360" w:lineRule="auto"/>
        <w:jc w:val="both"/>
        <w:rPr>
          <w:b w:val="0"/>
          <w:sz w:val="28"/>
        </w:rPr>
      </w:pPr>
    </w:p>
    <w:p w:rsidR="003E2932" w:rsidRPr="005C3A27" w:rsidRDefault="003E2932" w:rsidP="003E2932">
      <w:pPr>
        <w:pStyle w:val="a3"/>
        <w:numPr>
          <w:ilvl w:val="1"/>
          <w:numId w:val="17"/>
        </w:numPr>
        <w:shd w:val="clear" w:color="auto" w:fill="FFFFFF"/>
        <w:autoSpaceDE w:val="0"/>
        <w:autoSpaceDN w:val="0"/>
        <w:adjustRightInd w:val="0"/>
        <w:spacing w:line="360" w:lineRule="auto"/>
        <w:ind w:left="0" w:firstLine="0"/>
        <w:jc w:val="both"/>
        <w:rPr>
          <w:sz w:val="28"/>
          <w:szCs w:val="28"/>
        </w:rPr>
      </w:pPr>
      <w:r w:rsidRPr="005C3A27">
        <w:rPr>
          <w:sz w:val="28"/>
          <w:szCs w:val="28"/>
        </w:rPr>
        <w:lastRenderedPageBreak/>
        <w:t>Предпосылки и приоритетные направления развития управленческого учета и внутрихозяйственного контроля затрат на производство продукции молочного скотоводства</w:t>
      </w:r>
    </w:p>
    <w:p w:rsidR="003E2932" w:rsidRDefault="003E2932" w:rsidP="003E2932">
      <w:pPr>
        <w:shd w:val="clear" w:color="auto" w:fill="FFFFFF"/>
        <w:autoSpaceDE w:val="0"/>
        <w:autoSpaceDN w:val="0"/>
        <w:adjustRightInd w:val="0"/>
        <w:spacing w:line="360" w:lineRule="auto"/>
        <w:ind w:firstLine="720"/>
        <w:jc w:val="both"/>
        <w:rPr>
          <w:b w:val="0"/>
          <w:sz w:val="28"/>
          <w:szCs w:val="28"/>
        </w:rPr>
      </w:pPr>
      <w:r w:rsidRPr="003D5BDD">
        <w:rPr>
          <w:b w:val="0"/>
          <w:sz w:val="28"/>
          <w:szCs w:val="28"/>
        </w:rPr>
        <w:t xml:space="preserve">Для принятия экономически обоснованных управленческих решений в </w:t>
      </w:r>
    </w:p>
    <w:p w:rsidR="003E2932" w:rsidRDefault="003E2932" w:rsidP="003E2932">
      <w:pPr>
        <w:shd w:val="clear" w:color="auto" w:fill="FFFFFF"/>
        <w:autoSpaceDE w:val="0"/>
        <w:autoSpaceDN w:val="0"/>
        <w:adjustRightInd w:val="0"/>
        <w:spacing w:line="360" w:lineRule="auto"/>
        <w:jc w:val="both"/>
        <w:rPr>
          <w:b w:val="0"/>
          <w:sz w:val="28"/>
          <w:szCs w:val="28"/>
        </w:rPr>
      </w:pPr>
      <w:r w:rsidRPr="003D5BDD">
        <w:rPr>
          <w:b w:val="0"/>
          <w:sz w:val="28"/>
          <w:szCs w:val="28"/>
        </w:rPr>
        <w:t>сельском хозяйстве важное значение имеет рациональное применение аспектов управленческого учета. Однако в связи</w:t>
      </w:r>
      <w:r>
        <w:rPr>
          <w:b w:val="0"/>
          <w:sz w:val="28"/>
          <w:szCs w:val="28"/>
        </w:rPr>
        <w:t xml:space="preserve"> с недостатком знаний в области </w:t>
      </w:r>
      <w:r w:rsidRPr="003D5BDD">
        <w:rPr>
          <w:b w:val="0"/>
          <w:sz w:val="28"/>
          <w:szCs w:val="28"/>
        </w:rPr>
        <w:t xml:space="preserve">развития управленческих элементов учетно-аналитической системы, многие аграрии недооценивают роль и значимость учета в управляемых ими организациях. </w:t>
      </w:r>
    </w:p>
    <w:p w:rsidR="003E2932" w:rsidRPr="00E46233" w:rsidRDefault="003E2932" w:rsidP="003E2932">
      <w:pPr>
        <w:autoSpaceDE w:val="0"/>
        <w:autoSpaceDN w:val="0"/>
        <w:adjustRightInd w:val="0"/>
        <w:spacing w:line="360" w:lineRule="auto"/>
        <w:ind w:firstLine="720"/>
        <w:jc w:val="both"/>
        <w:rPr>
          <w:b w:val="0"/>
          <w:sz w:val="28"/>
          <w:szCs w:val="28"/>
        </w:rPr>
      </w:pPr>
      <w:r w:rsidRPr="00E46233">
        <w:rPr>
          <w:b w:val="0"/>
          <w:sz w:val="28"/>
          <w:szCs w:val="28"/>
        </w:rPr>
        <w:t>Основными задачами бухгалтерского учета затра</w:t>
      </w:r>
      <w:r>
        <w:rPr>
          <w:b w:val="0"/>
          <w:sz w:val="28"/>
          <w:szCs w:val="28"/>
        </w:rPr>
        <w:t xml:space="preserve">т продукции в молочном </w:t>
      </w:r>
      <w:r w:rsidRPr="00E46233">
        <w:rPr>
          <w:b w:val="0"/>
          <w:sz w:val="28"/>
          <w:szCs w:val="28"/>
        </w:rPr>
        <w:t>скотоводстве являются:</w:t>
      </w:r>
    </w:p>
    <w:p w:rsidR="003E2932" w:rsidRPr="0044180D" w:rsidRDefault="003E2932" w:rsidP="003E2932">
      <w:pPr>
        <w:pStyle w:val="a3"/>
        <w:numPr>
          <w:ilvl w:val="0"/>
          <w:numId w:val="15"/>
        </w:numPr>
        <w:autoSpaceDE w:val="0"/>
        <w:autoSpaceDN w:val="0"/>
        <w:adjustRightInd w:val="0"/>
        <w:spacing w:line="360" w:lineRule="auto"/>
        <w:ind w:left="0" w:firstLine="720"/>
        <w:jc w:val="both"/>
        <w:rPr>
          <w:b w:val="0"/>
          <w:sz w:val="28"/>
          <w:szCs w:val="28"/>
        </w:rPr>
      </w:pPr>
      <w:r w:rsidRPr="0044180D">
        <w:rPr>
          <w:b w:val="0"/>
          <w:sz w:val="28"/>
          <w:szCs w:val="28"/>
        </w:rPr>
        <w:t>экономически обоснованное разграничение затрат по видам производства и группам скота;</w:t>
      </w:r>
    </w:p>
    <w:p w:rsidR="003E2932" w:rsidRPr="0044180D" w:rsidRDefault="003E2932" w:rsidP="003E2932">
      <w:pPr>
        <w:pStyle w:val="a3"/>
        <w:numPr>
          <w:ilvl w:val="0"/>
          <w:numId w:val="15"/>
        </w:numPr>
        <w:autoSpaceDE w:val="0"/>
        <w:autoSpaceDN w:val="0"/>
        <w:adjustRightInd w:val="0"/>
        <w:spacing w:line="360" w:lineRule="auto"/>
        <w:ind w:left="0" w:firstLine="720"/>
        <w:jc w:val="both"/>
        <w:rPr>
          <w:b w:val="0"/>
          <w:sz w:val="28"/>
          <w:szCs w:val="28"/>
        </w:rPr>
      </w:pPr>
      <w:r w:rsidRPr="0044180D">
        <w:rPr>
          <w:b w:val="0"/>
          <w:sz w:val="28"/>
          <w:szCs w:val="28"/>
        </w:rPr>
        <w:t>обоснованная классификация затрат по экономическим элементам и калькуляционным статьям, из которых формируется себестоимость произведенной продукции;</w:t>
      </w:r>
    </w:p>
    <w:p w:rsidR="003E2932" w:rsidRPr="0044180D" w:rsidRDefault="003E2932" w:rsidP="003E2932">
      <w:pPr>
        <w:pStyle w:val="a3"/>
        <w:numPr>
          <w:ilvl w:val="0"/>
          <w:numId w:val="15"/>
        </w:numPr>
        <w:autoSpaceDE w:val="0"/>
        <w:autoSpaceDN w:val="0"/>
        <w:adjustRightInd w:val="0"/>
        <w:spacing w:line="360" w:lineRule="auto"/>
        <w:ind w:left="0" w:firstLine="720"/>
        <w:jc w:val="both"/>
        <w:rPr>
          <w:b w:val="0"/>
          <w:sz w:val="28"/>
          <w:szCs w:val="28"/>
        </w:rPr>
      </w:pPr>
      <w:r w:rsidRPr="0044180D">
        <w:rPr>
          <w:b w:val="0"/>
          <w:sz w:val="28"/>
          <w:szCs w:val="28"/>
        </w:rPr>
        <w:t>своевременное, точное и полное отражение выхода продукции, полученной от животных;</w:t>
      </w:r>
    </w:p>
    <w:p w:rsidR="003E2932" w:rsidRPr="0044180D" w:rsidRDefault="003E2932" w:rsidP="003E2932">
      <w:pPr>
        <w:pStyle w:val="a3"/>
        <w:numPr>
          <w:ilvl w:val="0"/>
          <w:numId w:val="15"/>
        </w:numPr>
        <w:autoSpaceDE w:val="0"/>
        <w:autoSpaceDN w:val="0"/>
        <w:adjustRightInd w:val="0"/>
        <w:spacing w:line="360" w:lineRule="auto"/>
        <w:ind w:left="0" w:firstLine="720"/>
        <w:jc w:val="both"/>
        <w:rPr>
          <w:b w:val="0"/>
          <w:sz w:val="28"/>
          <w:szCs w:val="28"/>
        </w:rPr>
      </w:pPr>
      <w:r w:rsidRPr="0044180D">
        <w:rPr>
          <w:b w:val="0"/>
          <w:sz w:val="28"/>
          <w:szCs w:val="28"/>
        </w:rPr>
        <w:t>объективное и достоверное отражение затрат по подразделениям организации;</w:t>
      </w:r>
    </w:p>
    <w:p w:rsidR="003E2932" w:rsidRPr="0044180D" w:rsidRDefault="003E2932" w:rsidP="003E2932">
      <w:pPr>
        <w:pStyle w:val="a3"/>
        <w:numPr>
          <w:ilvl w:val="0"/>
          <w:numId w:val="15"/>
        </w:numPr>
        <w:autoSpaceDE w:val="0"/>
        <w:autoSpaceDN w:val="0"/>
        <w:adjustRightInd w:val="0"/>
        <w:spacing w:line="360" w:lineRule="auto"/>
        <w:ind w:left="0" w:firstLine="720"/>
        <w:jc w:val="both"/>
        <w:rPr>
          <w:b w:val="0"/>
          <w:sz w:val="28"/>
          <w:szCs w:val="28"/>
        </w:rPr>
      </w:pPr>
      <w:r w:rsidRPr="0044180D">
        <w:rPr>
          <w:b w:val="0"/>
          <w:sz w:val="28"/>
          <w:szCs w:val="28"/>
        </w:rPr>
        <w:t>исчисление себестоимости основной, сопряженной и побочной продукции, исходя из информационных потребностей управления эффективностью производства.</w:t>
      </w:r>
    </w:p>
    <w:p w:rsidR="003E2932" w:rsidRDefault="003E2932" w:rsidP="003E2932">
      <w:pPr>
        <w:shd w:val="clear" w:color="auto" w:fill="FFFFFF"/>
        <w:autoSpaceDE w:val="0"/>
        <w:autoSpaceDN w:val="0"/>
        <w:adjustRightInd w:val="0"/>
        <w:spacing w:line="360" w:lineRule="auto"/>
        <w:ind w:firstLine="720"/>
        <w:jc w:val="both"/>
        <w:rPr>
          <w:b w:val="0"/>
          <w:sz w:val="28"/>
          <w:szCs w:val="28"/>
        </w:rPr>
      </w:pPr>
      <w:r w:rsidRPr="003D5BDD">
        <w:rPr>
          <w:b w:val="0"/>
          <w:sz w:val="28"/>
          <w:szCs w:val="28"/>
        </w:rPr>
        <w:t xml:space="preserve">При этом управленческий учет является системой получения информации для принятия управленческих решений, структурированной как совокупность учетно-аналитических процедур и включающей в себя определенную часть бухгалтерской информационной базы, методы по ее реклассификации, перегруппировке, обобщению и обработке, выстроенной по принципу наибольшей адаптированности к специфике деятельности организации и </w:t>
      </w:r>
      <w:r w:rsidRPr="003D5BDD">
        <w:rPr>
          <w:b w:val="0"/>
          <w:sz w:val="28"/>
          <w:szCs w:val="28"/>
        </w:rPr>
        <w:lastRenderedPageBreak/>
        <w:t xml:space="preserve">релевантности к принятию решений. Структурно-логическая схема взаимосвязи концептуальных элементов управленческого учета, </w:t>
      </w:r>
      <w:r>
        <w:rPr>
          <w:b w:val="0"/>
          <w:sz w:val="28"/>
          <w:szCs w:val="28"/>
        </w:rPr>
        <w:t xml:space="preserve">представлена на </w:t>
      </w:r>
      <w:r w:rsidRPr="001D1F48">
        <w:rPr>
          <w:b w:val="0"/>
          <w:sz w:val="28"/>
          <w:szCs w:val="28"/>
        </w:rPr>
        <w:t>рисунке представленной в приложении</w:t>
      </w:r>
      <w:r>
        <w:rPr>
          <w:b w:val="0"/>
          <w:sz w:val="28"/>
          <w:szCs w:val="28"/>
        </w:rPr>
        <w:t xml:space="preserve"> К</w:t>
      </w:r>
      <w:r w:rsidRPr="001D1F48">
        <w:rPr>
          <w:b w:val="0"/>
          <w:sz w:val="28"/>
          <w:szCs w:val="28"/>
        </w:rPr>
        <w:t>.</w:t>
      </w:r>
    </w:p>
    <w:p w:rsidR="003E2932" w:rsidRDefault="003E2932" w:rsidP="003E2932">
      <w:pPr>
        <w:shd w:val="clear" w:color="auto" w:fill="FFFFFF"/>
        <w:autoSpaceDE w:val="0"/>
        <w:autoSpaceDN w:val="0"/>
        <w:adjustRightInd w:val="0"/>
        <w:spacing w:line="360" w:lineRule="auto"/>
        <w:ind w:firstLine="720"/>
        <w:jc w:val="both"/>
        <w:rPr>
          <w:b w:val="0"/>
          <w:sz w:val="28"/>
          <w:szCs w:val="28"/>
        </w:rPr>
      </w:pPr>
      <w:r>
        <w:rPr>
          <w:b w:val="0"/>
          <w:sz w:val="28"/>
          <w:szCs w:val="28"/>
        </w:rPr>
        <w:t>Для решения вышеуказанных задач необходима правильная организация постановки управленческого учета затрат и внутрихозяйственного контроля продукции молочного скотоводства. Данный процесс включает в себя несколько этапов:</w:t>
      </w:r>
    </w:p>
    <w:p w:rsidR="003E2932" w:rsidRDefault="003E2932" w:rsidP="003E2932">
      <w:pPr>
        <w:pStyle w:val="a3"/>
        <w:numPr>
          <w:ilvl w:val="0"/>
          <w:numId w:val="15"/>
        </w:numPr>
        <w:shd w:val="clear" w:color="auto" w:fill="FFFFFF"/>
        <w:autoSpaceDE w:val="0"/>
        <w:autoSpaceDN w:val="0"/>
        <w:adjustRightInd w:val="0"/>
        <w:spacing w:line="360" w:lineRule="auto"/>
        <w:ind w:left="0" w:firstLine="720"/>
        <w:jc w:val="both"/>
        <w:rPr>
          <w:b w:val="0"/>
          <w:sz w:val="28"/>
          <w:szCs w:val="28"/>
        </w:rPr>
      </w:pPr>
      <w:r>
        <w:rPr>
          <w:b w:val="0"/>
          <w:sz w:val="28"/>
          <w:szCs w:val="28"/>
        </w:rPr>
        <w:t>анализ текущего состояния учета и контроля затрат продукции молочного скотоводства;</w:t>
      </w:r>
    </w:p>
    <w:p w:rsidR="003E2932" w:rsidRDefault="003E2932" w:rsidP="003E2932">
      <w:pPr>
        <w:pStyle w:val="a3"/>
        <w:numPr>
          <w:ilvl w:val="0"/>
          <w:numId w:val="15"/>
        </w:numPr>
        <w:shd w:val="clear" w:color="auto" w:fill="FFFFFF"/>
        <w:autoSpaceDE w:val="0"/>
        <w:autoSpaceDN w:val="0"/>
        <w:adjustRightInd w:val="0"/>
        <w:spacing w:line="360" w:lineRule="auto"/>
        <w:ind w:left="0" w:firstLine="720"/>
        <w:jc w:val="both"/>
        <w:rPr>
          <w:b w:val="0"/>
          <w:sz w:val="28"/>
          <w:szCs w:val="28"/>
        </w:rPr>
      </w:pPr>
      <w:r>
        <w:rPr>
          <w:b w:val="0"/>
          <w:sz w:val="28"/>
          <w:szCs w:val="28"/>
        </w:rPr>
        <w:t>поиск и разработка подходящей стратегии учета затрат и контроля с учетом отрасли;</w:t>
      </w:r>
    </w:p>
    <w:p w:rsidR="003E2932" w:rsidRDefault="003E2932" w:rsidP="003E2932">
      <w:pPr>
        <w:pStyle w:val="a3"/>
        <w:numPr>
          <w:ilvl w:val="0"/>
          <w:numId w:val="15"/>
        </w:numPr>
        <w:shd w:val="clear" w:color="auto" w:fill="FFFFFF"/>
        <w:autoSpaceDE w:val="0"/>
        <w:autoSpaceDN w:val="0"/>
        <w:adjustRightInd w:val="0"/>
        <w:spacing w:line="360" w:lineRule="auto"/>
        <w:ind w:left="0" w:firstLine="720"/>
        <w:jc w:val="both"/>
        <w:rPr>
          <w:b w:val="0"/>
          <w:sz w:val="28"/>
          <w:szCs w:val="28"/>
        </w:rPr>
      </w:pPr>
      <w:r>
        <w:rPr>
          <w:b w:val="0"/>
          <w:sz w:val="28"/>
          <w:szCs w:val="28"/>
        </w:rPr>
        <w:t>создание оптимизированной системы документооборота в организации и правил оформления первичной документации;</w:t>
      </w:r>
    </w:p>
    <w:p w:rsidR="003E2932" w:rsidRDefault="003E2932" w:rsidP="003E2932">
      <w:pPr>
        <w:pStyle w:val="a3"/>
        <w:numPr>
          <w:ilvl w:val="0"/>
          <w:numId w:val="15"/>
        </w:numPr>
        <w:shd w:val="clear" w:color="auto" w:fill="FFFFFF"/>
        <w:autoSpaceDE w:val="0"/>
        <w:autoSpaceDN w:val="0"/>
        <w:adjustRightInd w:val="0"/>
        <w:spacing w:line="360" w:lineRule="auto"/>
        <w:ind w:left="0" w:firstLine="720"/>
        <w:jc w:val="both"/>
        <w:rPr>
          <w:b w:val="0"/>
          <w:sz w:val="28"/>
          <w:szCs w:val="28"/>
        </w:rPr>
      </w:pPr>
      <w:r>
        <w:rPr>
          <w:b w:val="0"/>
          <w:sz w:val="28"/>
          <w:szCs w:val="28"/>
        </w:rPr>
        <w:t>разработка внутренней распорядительной и нормативной документации, такой как штатное расписание, приказы и т.д.;</w:t>
      </w:r>
    </w:p>
    <w:p w:rsidR="003E2932" w:rsidRDefault="003E2932" w:rsidP="003E2932">
      <w:pPr>
        <w:pStyle w:val="a3"/>
        <w:numPr>
          <w:ilvl w:val="0"/>
          <w:numId w:val="15"/>
        </w:numPr>
        <w:shd w:val="clear" w:color="auto" w:fill="FFFFFF"/>
        <w:autoSpaceDE w:val="0"/>
        <w:autoSpaceDN w:val="0"/>
        <w:adjustRightInd w:val="0"/>
        <w:spacing w:line="360" w:lineRule="auto"/>
        <w:ind w:left="0" w:firstLine="720"/>
        <w:jc w:val="both"/>
        <w:rPr>
          <w:b w:val="0"/>
          <w:sz w:val="28"/>
          <w:szCs w:val="28"/>
        </w:rPr>
      </w:pPr>
      <w:r>
        <w:rPr>
          <w:b w:val="0"/>
          <w:sz w:val="28"/>
          <w:szCs w:val="28"/>
        </w:rPr>
        <w:t>разработка специальных планов аналитического и синтетического учета, которые необходимы для правильного управленческого учета и внутрихозяйственного контроля затрат на производство продукции.</w:t>
      </w:r>
    </w:p>
    <w:p w:rsidR="003E2932" w:rsidRDefault="003E2932" w:rsidP="003E2932">
      <w:pPr>
        <w:pStyle w:val="ConsPlusNormal"/>
        <w:spacing w:line="360" w:lineRule="auto"/>
        <w:ind w:firstLine="720"/>
        <w:jc w:val="both"/>
        <w:rPr>
          <w:sz w:val="28"/>
          <w:szCs w:val="28"/>
        </w:rPr>
      </w:pPr>
      <w:r>
        <w:rPr>
          <w:sz w:val="28"/>
          <w:szCs w:val="28"/>
        </w:rPr>
        <w:t>П</w:t>
      </w:r>
      <w:r w:rsidRPr="00684E47">
        <w:rPr>
          <w:sz w:val="28"/>
          <w:szCs w:val="28"/>
        </w:rPr>
        <w:t>о данным Министерства сельского хозяйства Российской Федерации, производство молока в стране является устойчиво рентабельным и средний уровень рента</w:t>
      </w:r>
      <w:r>
        <w:rPr>
          <w:sz w:val="28"/>
          <w:szCs w:val="28"/>
        </w:rPr>
        <w:t>бельности молока в стране в 2015</w:t>
      </w:r>
      <w:r w:rsidRPr="00684E47">
        <w:rPr>
          <w:sz w:val="28"/>
          <w:szCs w:val="28"/>
        </w:rPr>
        <w:t xml:space="preserve"> г. составил 18,6%, тогда как производство 1 ц живой массы и 1 ц прироста живой массы является глубоко убыточным, до - 26,2%. Такая статистика вряд ли позволяет производителям молока рассчитывать на установление субсидий. В связи с этим отраслевые союзы предпринимателей, представляющие интересы производителей продукции молочного и мясного скотоводства, виновником сложившейся ситуации признали методы ведения бухгалтерского учета в части неправильных методик калькулирования себестоимости продукции молочного скотоводства и </w:t>
      </w:r>
      <w:r w:rsidRPr="00684E47">
        <w:rPr>
          <w:sz w:val="28"/>
          <w:szCs w:val="28"/>
        </w:rPr>
        <w:lastRenderedPageBreak/>
        <w:t>предложили для уточнения рентабельности молока изменить методику расчета себестоимости продукции молочного скотоводства.</w:t>
      </w:r>
    </w:p>
    <w:p w:rsidR="003E2932" w:rsidRPr="00684E47" w:rsidRDefault="003E2932" w:rsidP="003E2932">
      <w:pPr>
        <w:pStyle w:val="ConsPlusNormal"/>
        <w:spacing w:line="360" w:lineRule="auto"/>
        <w:ind w:firstLine="720"/>
        <w:jc w:val="both"/>
        <w:rPr>
          <w:sz w:val="28"/>
          <w:szCs w:val="28"/>
        </w:rPr>
      </w:pPr>
      <w:r w:rsidRPr="00684E47">
        <w:rPr>
          <w:sz w:val="28"/>
          <w:szCs w:val="28"/>
        </w:rPr>
        <w:t>По нашему мнению, причины низкой себестоимости и высокой рентабельности молока в сравнении с другими видами продукции молочного скотоводства можно разделить на две группы:</w:t>
      </w:r>
    </w:p>
    <w:p w:rsidR="003E2932" w:rsidRPr="00684E47" w:rsidRDefault="003E2932" w:rsidP="003E2932">
      <w:pPr>
        <w:pStyle w:val="ConsPlusNormal"/>
        <w:spacing w:line="360" w:lineRule="auto"/>
        <w:jc w:val="both"/>
        <w:rPr>
          <w:sz w:val="28"/>
          <w:szCs w:val="28"/>
        </w:rPr>
      </w:pPr>
      <w:r>
        <w:rPr>
          <w:sz w:val="28"/>
          <w:szCs w:val="28"/>
        </w:rPr>
        <w:t xml:space="preserve"> - </w:t>
      </w:r>
      <w:r w:rsidRPr="00684E47">
        <w:rPr>
          <w:sz w:val="28"/>
          <w:szCs w:val="28"/>
        </w:rPr>
        <w:t>проблемы использования методов учета затрат и способов исчисления себестоимости продукции молочного скотоводства;</w:t>
      </w:r>
    </w:p>
    <w:p w:rsidR="003E2932" w:rsidRDefault="003E2932" w:rsidP="003E2932">
      <w:pPr>
        <w:pStyle w:val="ConsPlusNormal"/>
        <w:spacing w:line="360" w:lineRule="auto"/>
        <w:jc w:val="both"/>
        <w:rPr>
          <w:sz w:val="28"/>
          <w:szCs w:val="28"/>
        </w:rPr>
      </w:pPr>
      <w:r>
        <w:rPr>
          <w:sz w:val="28"/>
          <w:szCs w:val="28"/>
        </w:rPr>
        <w:t xml:space="preserve"> - </w:t>
      </w:r>
      <w:r w:rsidRPr="00684E47">
        <w:rPr>
          <w:sz w:val="28"/>
          <w:szCs w:val="28"/>
        </w:rPr>
        <w:t>проблемы общеэкономического характера.</w:t>
      </w:r>
    </w:p>
    <w:p w:rsidR="003E2932" w:rsidRDefault="003E2932" w:rsidP="003E2932">
      <w:pPr>
        <w:pStyle w:val="ConsPlusNormal"/>
        <w:spacing w:line="360" w:lineRule="auto"/>
        <w:ind w:firstLine="709"/>
        <w:jc w:val="both"/>
        <w:rPr>
          <w:sz w:val="28"/>
          <w:szCs w:val="28"/>
        </w:rPr>
      </w:pPr>
      <w:r>
        <w:rPr>
          <w:sz w:val="28"/>
          <w:szCs w:val="28"/>
        </w:rPr>
        <w:t>При</w:t>
      </w:r>
      <w:r w:rsidRPr="00684E47">
        <w:rPr>
          <w:sz w:val="28"/>
          <w:szCs w:val="28"/>
        </w:rPr>
        <w:t xml:space="preserve"> использования методов бухгалтерского учета можно выделить пять основных</w:t>
      </w:r>
      <w:r>
        <w:rPr>
          <w:sz w:val="28"/>
          <w:szCs w:val="28"/>
        </w:rPr>
        <w:t xml:space="preserve"> проблем.</w:t>
      </w:r>
    </w:p>
    <w:p w:rsidR="003E2932" w:rsidRPr="00D423A8" w:rsidRDefault="003E2932" w:rsidP="003E2932">
      <w:pPr>
        <w:pStyle w:val="ConsPlusNormal"/>
        <w:spacing w:line="360" w:lineRule="auto"/>
        <w:ind w:firstLine="709"/>
        <w:jc w:val="both"/>
        <w:rPr>
          <w:sz w:val="28"/>
          <w:szCs w:val="28"/>
        </w:rPr>
      </w:pPr>
      <w:r w:rsidRPr="00684E47">
        <w:rPr>
          <w:sz w:val="28"/>
          <w:szCs w:val="28"/>
        </w:rPr>
        <w:t xml:space="preserve">Не начисляется амортизация.В соответствии </w:t>
      </w:r>
      <w:r w:rsidRPr="00D423A8">
        <w:rPr>
          <w:sz w:val="28"/>
          <w:szCs w:val="28"/>
        </w:rPr>
        <w:t xml:space="preserve">с </w:t>
      </w:r>
      <w:hyperlink r:id="rId28" w:history="1">
        <w:r w:rsidRPr="00D423A8">
          <w:rPr>
            <w:sz w:val="28"/>
            <w:szCs w:val="28"/>
          </w:rPr>
          <w:t>Положением</w:t>
        </w:r>
      </w:hyperlink>
      <w:r w:rsidRPr="00D423A8">
        <w:rPr>
          <w:sz w:val="28"/>
          <w:szCs w:val="28"/>
        </w:rPr>
        <w:t xml:space="preserve"> по бухгалтерскому учету "Учет основных средств" ПБУ 6/01, утвержденным Приказом Минфина России от 30.03.2001 N 26н (далее - ПБУ 6/01), все организации обязаны стоимость объектов основных средств погашать посредством начисления амортизации. Действующими Методическими </w:t>
      </w:r>
      <w:hyperlink r:id="rId29" w:history="1">
        <w:r w:rsidRPr="00D423A8">
          <w:rPr>
            <w:sz w:val="28"/>
            <w:szCs w:val="28"/>
          </w:rPr>
          <w:t>рекомендациями</w:t>
        </w:r>
      </w:hyperlink>
      <w:r w:rsidRPr="00D423A8">
        <w:rPr>
          <w:sz w:val="28"/>
          <w:szCs w:val="28"/>
        </w:rPr>
        <w:t xml:space="preserve"> по бухгалтерскому учету затрат и выхода продукции в молочном и мясном скотоводстве также предусмотрено начисление амортизации на коров основного молочного стада, т.к. в процессе их эксплуатации наступает возрастной период, когда скот начинает снижать продуктивность, а снижение продуктивности - это физический износ скота. Однако не все сельскохозяйственные организации перешли на начисление амортизации на продуктивный скот, и, следовательно, они занижают себестоимость продукции молочного скотоводства, так как первоначальная стоимость животных основного стада не переносится на себестоимость произведенной продукции.</w:t>
      </w:r>
    </w:p>
    <w:p w:rsidR="003E2932" w:rsidRDefault="003E2932" w:rsidP="003E2932">
      <w:pPr>
        <w:pStyle w:val="ConsPlusNormal"/>
        <w:spacing w:line="360" w:lineRule="auto"/>
        <w:ind w:firstLine="709"/>
        <w:jc w:val="both"/>
        <w:rPr>
          <w:sz w:val="28"/>
          <w:szCs w:val="28"/>
        </w:rPr>
      </w:pPr>
      <w:r w:rsidRPr="00D423A8">
        <w:rPr>
          <w:sz w:val="28"/>
          <w:szCs w:val="28"/>
        </w:rPr>
        <w:t xml:space="preserve">Не производится переоценка. Согласно </w:t>
      </w:r>
      <w:hyperlink r:id="rId30" w:history="1">
        <w:r w:rsidRPr="00D423A8">
          <w:rPr>
            <w:sz w:val="28"/>
            <w:szCs w:val="28"/>
          </w:rPr>
          <w:t>ПБУ 6/01</w:t>
        </w:r>
      </w:hyperlink>
      <w:r w:rsidRPr="00D423A8">
        <w:rPr>
          <w:sz w:val="28"/>
          <w:szCs w:val="28"/>
        </w:rPr>
        <w:t xml:space="preserve"> допускается изм</w:t>
      </w:r>
      <w:r w:rsidRPr="00684E47">
        <w:rPr>
          <w:sz w:val="28"/>
          <w:szCs w:val="28"/>
        </w:rPr>
        <w:t xml:space="preserve">енение первоначальной стоимости основных средств в рамках ежегодной переоценки объектов основных средств. Однако подавляющее большинство сельскохозяйственных организаций не проводят переоценку животных основного стада, в т.ч. и молочного стада, следовательно, стоимость основного </w:t>
      </w:r>
      <w:r w:rsidRPr="00684E47">
        <w:rPr>
          <w:sz w:val="28"/>
          <w:szCs w:val="28"/>
        </w:rPr>
        <w:lastRenderedPageBreak/>
        <w:t>поголовья остается первоначальной, и те сельскохозяйственные организации, которые начисляют амортизацию исходя из первоначальной стоимости (по которой они были приняты к учету), также занижают себестоимость продукции молочного скотоводства.</w:t>
      </w:r>
    </w:p>
    <w:p w:rsidR="003E2932" w:rsidRDefault="003E2932" w:rsidP="003E2932">
      <w:pPr>
        <w:pStyle w:val="ConsPlusNormal"/>
        <w:spacing w:line="360" w:lineRule="auto"/>
        <w:ind w:firstLine="709"/>
        <w:jc w:val="both"/>
        <w:rPr>
          <w:sz w:val="28"/>
          <w:szCs w:val="28"/>
        </w:rPr>
      </w:pPr>
      <w:r w:rsidRPr="00684E47">
        <w:rPr>
          <w:sz w:val="28"/>
          <w:szCs w:val="28"/>
        </w:rPr>
        <w:t xml:space="preserve">Корма собственного производства недооценены.Согласно федеральному законодательству в области бухгалтерского учета, в частности </w:t>
      </w:r>
      <w:hyperlink r:id="rId31" w:history="1">
        <w:r w:rsidRPr="00D423A8">
          <w:rPr>
            <w:sz w:val="28"/>
            <w:szCs w:val="28"/>
          </w:rPr>
          <w:t>Положению</w:t>
        </w:r>
      </w:hyperlink>
      <w:r w:rsidRPr="00D423A8">
        <w:rPr>
          <w:sz w:val="28"/>
          <w:szCs w:val="28"/>
        </w:rPr>
        <w:t xml:space="preserve"> по бухгалтерскому учету "Учет материально-производственных запасов" ПБУ 5/01, утвержденному Приказом Минфина России от 09.06.2001 N 44н, а также отраслевым регламентам (</w:t>
      </w:r>
      <w:hyperlink r:id="rId32" w:history="1">
        <w:r w:rsidRPr="00D423A8">
          <w:rPr>
            <w:sz w:val="28"/>
            <w:szCs w:val="28"/>
          </w:rPr>
          <w:t>Приказ</w:t>
        </w:r>
      </w:hyperlink>
      <w:r w:rsidRPr="00D423A8">
        <w:rPr>
          <w:sz w:val="28"/>
          <w:szCs w:val="28"/>
        </w:rPr>
        <w:t xml:space="preserve"> Министерства сельского хоз</w:t>
      </w:r>
      <w:r w:rsidRPr="00684E47">
        <w:rPr>
          <w:sz w:val="28"/>
          <w:szCs w:val="28"/>
        </w:rPr>
        <w:t>яйства Российской Федерации от 6 июня 2003 г. N 792 "Об утверждении Методических рекомендаций по бухгалтерскому учету затрат на производство и калькулированию себестоимости продукции (работ, услуг) в сельскохозяйственных организациях") фактическая себестоимость материально-производственных запасов при их изготовлении самой организацией определяется исходя из фактических затрат, связанных с производством данных запасов. В связи с этим корма собственного производства включаются в себестоимость продукции животноводства по исторической оценке, т.е. по себестоимости прошлых лет, без учета инфляции и роста рыночных цен, а они в структуре себестоимости продукции животноводства в среднем составляют 25%. И это также существенно снижает себестоимость.</w:t>
      </w:r>
    </w:p>
    <w:p w:rsidR="003E2932" w:rsidRDefault="003E2932" w:rsidP="003E2932">
      <w:pPr>
        <w:pStyle w:val="ConsPlusNormal"/>
        <w:spacing w:line="360" w:lineRule="auto"/>
        <w:ind w:firstLine="709"/>
        <w:jc w:val="both"/>
        <w:rPr>
          <w:sz w:val="28"/>
          <w:szCs w:val="28"/>
        </w:rPr>
      </w:pPr>
      <w:r w:rsidRPr="00D423A8">
        <w:rPr>
          <w:sz w:val="28"/>
          <w:szCs w:val="28"/>
        </w:rPr>
        <w:t xml:space="preserve">Нужно признать, что это является проблемой методологии бухгалтерского учета. Однако отраслевые бухгалтерские регламенты не могут противоречить </w:t>
      </w:r>
      <w:hyperlink r:id="rId33" w:history="1">
        <w:r w:rsidRPr="00D423A8">
          <w:rPr>
            <w:sz w:val="28"/>
            <w:szCs w:val="28"/>
          </w:rPr>
          <w:t>ПБУ 5/01</w:t>
        </w:r>
      </w:hyperlink>
      <w:r w:rsidRPr="00684E47">
        <w:rPr>
          <w:sz w:val="28"/>
          <w:szCs w:val="28"/>
        </w:rPr>
        <w:t>, т.к. РПБУ являются вторым уровнем регулирования бухгалтерского учета в России.</w:t>
      </w:r>
    </w:p>
    <w:p w:rsidR="003E2932" w:rsidRDefault="003E2932" w:rsidP="003E2932">
      <w:pPr>
        <w:pStyle w:val="ConsPlusNormal"/>
        <w:spacing w:line="360" w:lineRule="auto"/>
        <w:ind w:firstLine="709"/>
        <w:jc w:val="both"/>
        <w:rPr>
          <w:sz w:val="28"/>
          <w:szCs w:val="28"/>
        </w:rPr>
      </w:pPr>
      <w:r w:rsidRPr="00684E47">
        <w:rPr>
          <w:sz w:val="28"/>
          <w:szCs w:val="28"/>
        </w:rPr>
        <w:t>Отсутствует страховка животных.Практически отсутствует страховка животных от воздействия стихий (эпизоотий, болезней, пожаров и т.п.), и это снижает себестоимость продукции молочного производства.</w:t>
      </w:r>
    </w:p>
    <w:p w:rsidR="003E2932" w:rsidRPr="00D423A8" w:rsidRDefault="003E2932" w:rsidP="003E2932">
      <w:pPr>
        <w:pStyle w:val="ConsPlusNormal"/>
        <w:spacing w:line="360" w:lineRule="auto"/>
        <w:ind w:firstLine="709"/>
        <w:jc w:val="both"/>
        <w:rPr>
          <w:sz w:val="28"/>
          <w:szCs w:val="28"/>
        </w:rPr>
      </w:pPr>
      <w:r w:rsidRPr="00684E47">
        <w:rPr>
          <w:sz w:val="28"/>
          <w:szCs w:val="28"/>
        </w:rPr>
        <w:t xml:space="preserve">Не используются альтернативные методы калькулирования.За исключением оценки кормов по исторической себестоимости все выше </w:t>
      </w:r>
      <w:r w:rsidRPr="00684E47">
        <w:rPr>
          <w:sz w:val="28"/>
          <w:szCs w:val="28"/>
        </w:rPr>
        <w:lastRenderedPageBreak/>
        <w:t xml:space="preserve">перечисленное - это проблемы не бухгалтерского учета, а проблемы использования (неиспользования) его методов </w:t>
      </w:r>
      <w:r w:rsidRPr="00D423A8">
        <w:rPr>
          <w:sz w:val="28"/>
          <w:szCs w:val="28"/>
        </w:rPr>
        <w:t>сельскохозяйственными организациями.</w:t>
      </w:r>
    </w:p>
    <w:p w:rsidR="003E2932" w:rsidRPr="00684E47" w:rsidRDefault="003E2932" w:rsidP="003E2932">
      <w:pPr>
        <w:pStyle w:val="ConsPlusNormal"/>
        <w:spacing w:line="360" w:lineRule="auto"/>
        <w:ind w:firstLine="709"/>
        <w:jc w:val="both"/>
        <w:rPr>
          <w:sz w:val="28"/>
          <w:szCs w:val="28"/>
        </w:rPr>
      </w:pPr>
      <w:r w:rsidRPr="00D423A8">
        <w:rPr>
          <w:sz w:val="28"/>
          <w:szCs w:val="28"/>
        </w:rPr>
        <w:t xml:space="preserve">Так, например, Методические </w:t>
      </w:r>
      <w:hyperlink r:id="rId34" w:history="1">
        <w:r w:rsidRPr="00D423A8">
          <w:rPr>
            <w:sz w:val="28"/>
            <w:szCs w:val="28"/>
          </w:rPr>
          <w:t>рекомендации</w:t>
        </w:r>
      </w:hyperlink>
      <w:r w:rsidRPr="00D423A8">
        <w:rPr>
          <w:sz w:val="28"/>
          <w:szCs w:val="28"/>
        </w:rPr>
        <w:t xml:space="preserve"> по бухгалтерскому учету затрат и выхода продукции молочного и мясного скотоводства предусматривают </w:t>
      </w:r>
      <w:r w:rsidRPr="00684E47">
        <w:rPr>
          <w:sz w:val="28"/>
          <w:szCs w:val="28"/>
        </w:rPr>
        <w:t>не один, а несколько методов калькулирования себестоимости продукции в молочном скотоводстве:</w:t>
      </w:r>
    </w:p>
    <w:p w:rsidR="003E2932" w:rsidRPr="00684E47" w:rsidRDefault="003E2932" w:rsidP="003E2932">
      <w:pPr>
        <w:pStyle w:val="ConsPlusNormal"/>
        <w:spacing w:line="360" w:lineRule="auto"/>
        <w:jc w:val="both"/>
        <w:rPr>
          <w:sz w:val="28"/>
          <w:szCs w:val="28"/>
        </w:rPr>
      </w:pPr>
      <w:r w:rsidRPr="00684E47">
        <w:rPr>
          <w:sz w:val="28"/>
          <w:szCs w:val="28"/>
        </w:rPr>
        <w:t>1) традиционный. В молочном скотоводстве по основному молочному стаду себестоимость 1 ц молока и 1 головы приплода определяется затратами на содержание молочных коров и быков-производителей, за исключением затрат, отнесенных на другие виды продукции: навоз, шерсть-линька и волос-сырец. После исключения из общей суммы затрат в молочном скотоводстве стоимости навоза, шерсти-линьки и волоса-сырца, оставшиеся затраты распределяются в соответствии с нормами расхода обменной энергии кормов: на молоко - 90%, на приплод - 10%;</w:t>
      </w:r>
    </w:p>
    <w:p w:rsidR="003E2932" w:rsidRPr="00684E47" w:rsidRDefault="003E2932" w:rsidP="003E2932">
      <w:pPr>
        <w:pStyle w:val="ConsPlusNormal"/>
        <w:spacing w:line="360" w:lineRule="auto"/>
        <w:jc w:val="both"/>
        <w:rPr>
          <w:sz w:val="28"/>
          <w:szCs w:val="28"/>
        </w:rPr>
      </w:pPr>
      <w:r w:rsidRPr="00684E47">
        <w:rPr>
          <w:sz w:val="28"/>
          <w:szCs w:val="28"/>
        </w:rPr>
        <w:t>2) пропорционально стоимости каждого вида продукции по рыночным ценам;</w:t>
      </w:r>
    </w:p>
    <w:p w:rsidR="003E2932" w:rsidRPr="00684E47" w:rsidRDefault="003E2932" w:rsidP="003E2932">
      <w:pPr>
        <w:pStyle w:val="ConsPlusNormal"/>
        <w:spacing w:line="360" w:lineRule="auto"/>
        <w:jc w:val="both"/>
        <w:rPr>
          <w:sz w:val="28"/>
          <w:szCs w:val="28"/>
        </w:rPr>
      </w:pPr>
      <w:r w:rsidRPr="00684E47">
        <w:rPr>
          <w:sz w:val="28"/>
          <w:szCs w:val="28"/>
        </w:rPr>
        <w:t>3) пропорционально содержанию энергии в каждом виде продукции.</w:t>
      </w:r>
    </w:p>
    <w:p w:rsidR="003E2932" w:rsidRDefault="003E2932" w:rsidP="003E2932">
      <w:pPr>
        <w:pStyle w:val="ConsPlusNormal"/>
        <w:spacing w:line="360" w:lineRule="auto"/>
        <w:ind w:firstLine="709"/>
        <w:jc w:val="both"/>
        <w:rPr>
          <w:sz w:val="28"/>
          <w:szCs w:val="28"/>
        </w:rPr>
      </w:pPr>
      <w:r w:rsidRPr="00684E47">
        <w:rPr>
          <w:sz w:val="28"/>
          <w:szCs w:val="28"/>
        </w:rPr>
        <w:t xml:space="preserve">Все </w:t>
      </w:r>
      <w:r w:rsidRPr="00D423A8">
        <w:rPr>
          <w:sz w:val="28"/>
          <w:szCs w:val="28"/>
        </w:rPr>
        <w:t xml:space="preserve">перечисленные методы исчисления себестоимости являются научно обоснованными и широко апробированы на практике в масштабах всей страны. К тому же согласно </w:t>
      </w:r>
      <w:hyperlink r:id="rId35" w:history="1">
        <w:r w:rsidRPr="00D423A8">
          <w:rPr>
            <w:sz w:val="28"/>
            <w:szCs w:val="28"/>
          </w:rPr>
          <w:t>ПБУ 1/2008</w:t>
        </w:r>
      </w:hyperlink>
      <w:r w:rsidRPr="00D423A8">
        <w:rPr>
          <w:sz w:val="28"/>
          <w:szCs w:val="28"/>
        </w:rPr>
        <w:t xml:space="preserve"> метод калькулирования организация выбирает самостоятельно и отражает в своей учетной </w:t>
      </w:r>
      <w:r w:rsidRPr="00684E47">
        <w:rPr>
          <w:sz w:val="28"/>
          <w:szCs w:val="28"/>
        </w:rPr>
        <w:t>политике. Если производители считают, что деление затрат между объектами калькулирования на 90 и 10% приводит к искажению себестоимости молока и приплода, то можно выбрать иной способ исчисления себестоимости.</w:t>
      </w:r>
    </w:p>
    <w:p w:rsidR="003E2932" w:rsidRDefault="003E2932" w:rsidP="003E2932">
      <w:pPr>
        <w:pStyle w:val="ConsPlusNormal"/>
        <w:spacing w:line="360" w:lineRule="auto"/>
        <w:ind w:firstLine="709"/>
        <w:jc w:val="both"/>
        <w:rPr>
          <w:sz w:val="28"/>
          <w:szCs w:val="28"/>
        </w:rPr>
      </w:pPr>
      <w:r w:rsidRPr="00684E47">
        <w:rPr>
          <w:sz w:val="28"/>
          <w:szCs w:val="28"/>
        </w:rPr>
        <w:t>Однако надо понимать, что экономические проблемы в отрасли животноводства, молочного скотоводства методы калькулирования не решают и никогда не решат.</w:t>
      </w:r>
    </w:p>
    <w:p w:rsidR="003E2932" w:rsidRDefault="003E2932" w:rsidP="003E2932">
      <w:pPr>
        <w:pStyle w:val="ConsPlusNormal"/>
        <w:spacing w:line="360" w:lineRule="auto"/>
        <w:ind w:firstLine="709"/>
        <w:jc w:val="both"/>
        <w:rPr>
          <w:sz w:val="28"/>
          <w:szCs w:val="28"/>
        </w:rPr>
      </w:pPr>
      <w:r w:rsidRPr="00684E47">
        <w:rPr>
          <w:sz w:val="28"/>
          <w:szCs w:val="28"/>
        </w:rPr>
        <w:t xml:space="preserve">С другим требованием общественных организаций производителей молока о переводе всех животных на выращивание в группу "Основное стадо молочного скота", где учитываются коровы дойные, быки-производители, </w:t>
      </w:r>
      <w:r w:rsidRPr="00684E47">
        <w:rPr>
          <w:sz w:val="28"/>
          <w:szCs w:val="28"/>
        </w:rPr>
        <w:lastRenderedPageBreak/>
        <w:t xml:space="preserve">нетели, согласиться нельзя, т.к. животные на выращивании являются оборотными средствами и не относятся к продуктивному скоту. Животные на выращивании как актив </w:t>
      </w:r>
      <w:r>
        <w:rPr>
          <w:sz w:val="28"/>
          <w:szCs w:val="28"/>
        </w:rPr>
        <w:t>организации</w:t>
      </w:r>
      <w:r w:rsidRPr="00684E47">
        <w:rPr>
          <w:sz w:val="28"/>
          <w:szCs w:val="28"/>
        </w:rPr>
        <w:t xml:space="preserve"> не могут быть приняты к бухгалтерскому учету в качестве основных средств, так как </w:t>
      </w:r>
      <w:r w:rsidRPr="00D423A8">
        <w:rPr>
          <w:sz w:val="28"/>
          <w:szCs w:val="28"/>
        </w:rPr>
        <w:t xml:space="preserve">они не отвечают критериям признания основных средств. Напротив, согласно </w:t>
      </w:r>
      <w:hyperlink r:id="rId36" w:history="1">
        <w:r w:rsidRPr="00D423A8">
          <w:rPr>
            <w:sz w:val="28"/>
            <w:szCs w:val="28"/>
          </w:rPr>
          <w:t>п. 5</w:t>
        </w:r>
      </w:hyperlink>
      <w:r w:rsidRPr="00D423A8">
        <w:rPr>
          <w:sz w:val="28"/>
          <w:szCs w:val="28"/>
        </w:rPr>
        <w:t xml:space="preserve"> ПБУ </w:t>
      </w:r>
      <w:r w:rsidRPr="00684E47">
        <w:rPr>
          <w:sz w:val="28"/>
          <w:szCs w:val="28"/>
        </w:rPr>
        <w:t>6/01 к основным средствам относится только рабочий, продуктивный и племенной скот.</w:t>
      </w:r>
    </w:p>
    <w:p w:rsidR="003E2932" w:rsidRDefault="003E2932" w:rsidP="003E2932">
      <w:pPr>
        <w:pStyle w:val="ConsPlusNormal"/>
        <w:spacing w:line="360" w:lineRule="auto"/>
        <w:ind w:firstLine="709"/>
        <w:jc w:val="both"/>
        <w:rPr>
          <w:sz w:val="28"/>
          <w:szCs w:val="28"/>
        </w:rPr>
      </w:pPr>
      <w:r w:rsidRPr="00684E47">
        <w:rPr>
          <w:sz w:val="28"/>
          <w:szCs w:val="28"/>
        </w:rPr>
        <w:t>Предлагаемые производителями молока изменения объектов в отраслевом учете вступают в противоречие с федеральным законодательством в области бухгалтерского учета, к тому же если изменить объекты учета, то изменятся и объекты планирования, прогнозирования, анализа и контроля, меняется организация труда, производства (ни зоотехник, ни комиссия не составят Акт перевода молодняка в основное стадо на телку текущего года рождения). К тому же в соответствии с порядком, установленным с 1989 г., не все первотелки будут переведены в основное стадо. Первотелки переводятся во взрослое стадо лишь после оценки их фактической продуктивности в течение 3-х месяцев после отела.</w:t>
      </w:r>
    </w:p>
    <w:p w:rsidR="003E2932" w:rsidRDefault="003E2932" w:rsidP="003E2932">
      <w:pPr>
        <w:pStyle w:val="ConsPlusNormal"/>
        <w:spacing w:line="360" w:lineRule="auto"/>
        <w:ind w:firstLine="709"/>
        <w:jc w:val="both"/>
        <w:rPr>
          <w:sz w:val="28"/>
          <w:szCs w:val="28"/>
        </w:rPr>
      </w:pPr>
      <w:r w:rsidRPr="00684E47">
        <w:rPr>
          <w:sz w:val="28"/>
          <w:szCs w:val="28"/>
        </w:rPr>
        <w:t>Но даже если вопреки научно обоснованным методам калькуляции, вопреки федеральному законодательству мы будем изменять методы калькулирования и относить затраты оборотного стада на себестоимость молока, то, по нашему глубокому убеждению, на результат это существенно не повлияет</w:t>
      </w:r>
      <w:r>
        <w:rPr>
          <w:sz w:val="28"/>
          <w:szCs w:val="28"/>
        </w:rPr>
        <w:t>, в</w:t>
      </w:r>
      <w:r w:rsidRPr="00684E47">
        <w:rPr>
          <w:sz w:val="28"/>
          <w:szCs w:val="28"/>
        </w:rPr>
        <w:t>се равно молоко будет рентабельным, а 1 ц прироста ж</w:t>
      </w:r>
      <w:r>
        <w:rPr>
          <w:sz w:val="28"/>
          <w:szCs w:val="28"/>
        </w:rPr>
        <w:t xml:space="preserve">ивой </w:t>
      </w:r>
      <w:r w:rsidRPr="00684E47">
        <w:rPr>
          <w:sz w:val="28"/>
          <w:szCs w:val="28"/>
        </w:rPr>
        <w:t>м</w:t>
      </w:r>
      <w:r>
        <w:rPr>
          <w:sz w:val="28"/>
          <w:szCs w:val="28"/>
        </w:rPr>
        <w:t xml:space="preserve">ассы, 1 ц живой </w:t>
      </w:r>
      <w:r w:rsidRPr="00684E47">
        <w:rPr>
          <w:sz w:val="28"/>
          <w:szCs w:val="28"/>
        </w:rPr>
        <w:t>м</w:t>
      </w:r>
      <w:r>
        <w:rPr>
          <w:sz w:val="28"/>
          <w:szCs w:val="28"/>
        </w:rPr>
        <w:t xml:space="preserve">ассы– убыточными. </w:t>
      </w:r>
      <w:r w:rsidRPr="00684E47">
        <w:rPr>
          <w:sz w:val="28"/>
          <w:szCs w:val="28"/>
        </w:rPr>
        <w:t>И для этого есть объективные причины.</w:t>
      </w:r>
    </w:p>
    <w:p w:rsidR="003E2932" w:rsidRDefault="003E2932" w:rsidP="003E2932">
      <w:pPr>
        <w:pStyle w:val="ConsPlusNormal"/>
        <w:spacing w:line="360" w:lineRule="auto"/>
        <w:ind w:firstLine="709"/>
        <w:jc w:val="both"/>
        <w:rPr>
          <w:sz w:val="28"/>
          <w:szCs w:val="28"/>
        </w:rPr>
      </w:pPr>
      <w:r w:rsidRPr="00684E47">
        <w:rPr>
          <w:sz w:val="28"/>
          <w:szCs w:val="28"/>
        </w:rPr>
        <w:t>В советский период для расчета себестоимости продукции молочного скотоводства 1 голову теленка приравнивали к 1,5 ц молока. А результат хозяйствования был таким же: производство молока было прибыльным, а прирост живой массы - убыточным.</w:t>
      </w:r>
    </w:p>
    <w:p w:rsidR="003E2932" w:rsidRDefault="003E2932" w:rsidP="003E2932">
      <w:pPr>
        <w:pStyle w:val="ConsPlusNormal"/>
        <w:spacing w:line="360" w:lineRule="auto"/>
        <w:ind w:firstLine="709"/>
        <w:jc w:val="both"/>
        <w:rPr>
          <w:sz w:val="28"/>
          <w:szCs w:val="28"/>
        </w:rPr>
      </w:pPr>
      <w:r w:rsidRPr="00684E47">
        <w:rPr>
          <w:sz w:val="28"/>
          <w:szCs w:val="28"/>
        </w:rPr>
        <w:t>В то же время необоснованно увеличение себестоимости продукции - это несоблюдение интересов государства, в т.ч. и в части налогообложения.</w:t>
      </w:r>
    </w:p>
    <w:p w:rsidR="003E2932" w:rsidRDefault="003E2932" w:rsidP="003E2932">
      <w:pPr>
        <w:pStyle w:val="ConsPlusNormal"/>
        <w:spacing w:line="360" w:lineRule="auto"/>
        <w:ind w:firstLine="709"/>
        <w:jc w:val="both"/>
        <w:rPr>
          <w:sz w:val="28"/>
          <w:szCs w:val="28"/>
        </w:rPr>
      </w:pPr>
      <w:r w:rsidRPr="00684E47">
        <w:rPr>
          <w:sz w:val="28"/>
          <w:szCs w:val="28"/>
        </w:rPr>
        <w:t xml:space="preserve">Все вышесказанное позволяет сделать вывод о том, что природа проблемы низкой себестоимости молока в основном носит не бухгалтерский, а </w:t>
      </w:r>
      <w:r w:rsidRPr="00684E47">
        <w:rPr>
          <w:sz w:val="28"/>
          <w:szCs w:val="28"/>
        </w:rPr>
        <w:lastRenderedPageBreak/>
        <w:t>общеэкономический характер. Истинных причин низкой себестоимости молока несколько.</w:t>
      </w:r>
    </w:p>
    <w:p w:rsidR="003E2932" w:rsidRDefault="003E2932" w:rsidP="003E2932">
      <w:pPr>
        <w:pStyle w:val="ConsPlusNormal"/>
        <w:spacing w:line="360" w:lineRule="auto"/>
        <w:ind w:firstLine="709"/>
        <w:jc w:val="both"/>
        <w:rPr>
          <w:sz w:val="28"/>
          <w:szCs w:val="28"/>
        </w:rPr>
      </w:pPr>
      <w:r>
        <w:rPr>
          <w:sz w:val="28"/>
          <w:szCs w:val="28"/>
        </w:rPr>
        <w:t xml:space="preserve">- </w:t>
      </w:r>
      <w:r w:rsidRPr="00684E47">
        <w:rPr>
          <w:sz w:val="28"/>
          <w:szCs w:val="28"/>
        </w:rPr>
        <w:t>в стране доминирует развитие молочного, а не мясного скотоводства. Для молочного скотоводства основной целью производства является производство молока, а не привеса. Отсюда и закономерность результата - в части производства мол</w:t>
      </w:r>
      <w:r>
        <w:rPr>
          <w:sz w:val="28"/>
          <w:szCs w:val="28"/>
        </w:rPr>
        <w:t xml:space="preserve">ока отрасль является прибыльной; </w:t>
      </w:r>
    </w:p>
    <w:p w:rsidR="003E2932" w:rsidRDefault="003E2932" w:rsidP="003E2932">
      <w:pPr>
        <w:pStyle w:val="ConsPlusNormal"/>
        <w:spacing w:line="360" w:lineRule="auto"/>
        <w:ind w:firstLine="709"/>
        <w:jc w:val="both"/>
        <w:rPr>
          <w:sz w:val="28"/>
          <w:szCs w:val="28"/>
        </w:rPr>
      </w:pPr>
      <w:r>
        <w:rPr>
          <w:sz w:val="28"/>
          <w:szCs w:val="28"/>
        </w:rPr>
        <w:t xml:space="preserve">- </w:t>
      </w:r>
      <w:r w:rsidRPr="00684E47">
        <w:rPr>
          <w:sz w:val="28"/>
          <w:szCs w:val="28"/>
        </w:rPr>
        <w:t>в подавляющем большинстве сельскохозяйственных организаций племенной работы нет. В последние пять лет мясной скот вывозится из Австралии и других стран и континентов. Его стоимость очень высока, и затраты на содержание велики. Все это суще</w:t>
      </w:r>
      <w:r>
        <w:rPr>
          <w:sz w:val="28"/>
          <w:szCs w:val="28"/>
        </w:rPr>
        <w:t>ственно удорожает себестоимость;</w:t>
      </w:r>
    </w:p>
    <w:p w:rsidR="003E2932" w:rsidRDefault="003E2932" w:rsidP="003E2932">
      <w:pPr>
        <w:pStyle w:val="ConsPlusNormal"/>
        <w:spacing w:line="360" w:lineRule="auto"/>
        <w:ind w:firstLine="709"/>
        <w:jc w:val="both"/>
        <w:rPr>
          <w:sz w:val="28"/>
          <w:szCs w:val="28"/>
        </w:rPr>
      </w:pPr>
      <w:r>
        <w:rPr>
          <w:sz w:val="28"/>
          <w:szCs w:val="28"/>
        </w:rPr>
        <w:t xml:space="preserve">- </w:t>
      </w:r>
      <w:r w:rsidRPr="00684E47">
        <w:rPr>
          <w:sz w:val="28"/>
          <w:szCs w:val="28"/>
        </w:rPr>
        <w:t>чтобы прирост и живая масса были прибыльны, среднесуточный привес должен быть свыше 700 - 800 г, а сейчас он составляет в основном до 400 г. Для повышения этого показателя нужно внедрять мясные породы и развивать мясное скотоводство. А у нас ставят на откорм черно-пеструю породу коров, которую откормить не</w:t>
      </w:r>
      <w:r>
        <w:rPr>
          <w:sz w:val="28"/>
          <w:szCs w:val="28"/>
        </w:rPr>
        <w:t>возможно;</w:t>
      </w:r>
    </w:p>
    <w:p w:rsidR="003E2932" w:rsidRDefault="003E2932" w:rsidP="003E2932">
      <w:pPr>
        <w:pStyle w:val="ConsPlusNormal"/>
        <w:spacing w:line="360" w:lineRule="auto"/>
        <w:ind w:firstLine="709"/>
        <w:jc w:val="both"/>
        <w:rPr>
          <w:sz w:val="28"/>
          <w:szCs w:val="28"/>
        </w:rPr>
      </w:pPr>
      <w:r>
        <w:rPr>
          <w:sz w:val="28"/>
          <w:szCs w:val="28"/>
        </w:rPr>
        <w:t xml:space="preserve">- </w:t>
      </w:r>
      <w:r w:rsidRPr="00684E47">
        <w:rPr>
          <w:sz w:val="28"/>
          <w:szCs w:val="28"/>
        </w:rPr>
        <w:t>большой проблемой для отрасли является очень высокая яловость коров - до 30%, в некоторых регионах - до 40%. Это дает обратно пропорциональную зависимость - уменьшение количества приплода, увеличивает его себестоимость и негативно влияет на рентабельность прироста живой мас</w:t>
      </w:r>
      <w:r>
        <w:rPr>
          <w:sz w:val="28"/>
          <w:szCs w:val="28"/>
        </w:rPr>
        <w:t>сы;</w:t>
      </w:r>
    </w:p>
    <w:p w:rsidR="003E2932" w:rsidRDefault="003E2932" w:rsidP="003E2932">
      <w:pPr>
        <w:pStyle w:val="ConsPlusNormal"/>
        <w:spacing w:line="360" w:lineRule="auto"/>
        <w:ind w:firstLine="709"/>
        <w:jc w:val="both"/>
        <w:rPr>
          <w:sz w:val="28"/>
          <w:szCs w:val="28"/>
        </w:rPr>
      </w:pPr>
      <w:r>
        <w:rPr>
          <w:sz w:val="28"/>
          <w:szCs w:val="28"/>
        </w:rPr>
        <w:t xml:space="preserve">- </w:t>
      </w:r>
      <w:r w:rsidRPr="00684E47">
        <w:rPr>
          <w:sz w:val="28"/>
          <w:szCs w:val="28"/>
        </w:rPr>
        <w:t>уровень рентабельности продукции молочного скотоводства зависит как от себестоимости, так и от цены реализации 1 ц живой массы, которую диктует монополия мясокомбинатов и импортозамещение, составляющее примерно 40%. Это снижает цену реализации и рент</w:t>
      </w:r>
      <w:r>
        <w:rPr>
          <w:sz w:val="28"/>
          <w:szCs w:val="28"/>
        </w:rPr>
        <w:t>абельности прироста живой массы;</w:t>
      </w:r>
    </w:p>
    <w:p w:rsidR="003E2932" w:rsidRDefault="003E2932" w:rsidP="003E2932">
      <w:pPr>
        <w:pStyle w:val="ConsPlusNormal"/>
        <w:spacing w:line="360" w:lineRule="auto"/>
        <w:ind w:firstLine="709"/>
        <w:jc w:val="both"/>
        <w:rPr>
          <w:sz w:val="28"/>
          <w:szCs w:val="28"/>
        </w:rPr>
      </w:pPr>
      <w:r>
        <w:rPr>
          <w:sz w:val="28"/>
          <w:szCs w:val="28"/>
        </w:rPr>
        <w:t xml:space="preserve">- </w:t>
      </w:r>
      <w:r w:rsidRPr="00684E47">
        <w:rPr>
          <w:sz w:val="28"/>
          <w:szCs w:val="28"/>
        </w:rPr>
        <w:t xml:space="preserve">объективность калькуляции себестоимости продукции мясного скотоводства зависит от полноты и правильного отражения выхода продукции. В связи с выделением дотаций на производство молока местными (региональными) бюджетами в некоторых регионах идет погоня за показателями, в т.ч. за высокими надоями молока. Имеют место приписки продуктивности кормов (в СССР - корова черно-пестрой породы давала 2800 л </w:t>
      </w:r>
      <w:r w:rsidRPr="00684E47">
        <w:rPr>
          <w:sz w:val="28"/>
          <w:szCs w:val="28"/>
        </w:rPr>
        <w:lastRenderedPageBreak/>
        <w:t>молока, а сейчас - 4500 л, а иногда - 6500 л). За счет этого искусственно снижается себестоимость моло</w:t>
      </w:r>
      <w:r>
        <w:rPr>
          <w:sz w:val="28"/>
          <w:szCs w:val="28"/>
        </w:rPr>
        <w:t>ка;</w:t>
      </w:r>
    </w:p>
    <w:p w:rsidR="003E2932" w:rsidRDefault="003E2932" w:rsidP="003E2932">
      <w:pPr>
        <w:pStyle w:val="ConsPlusNormal"/>
        <w:spacing w:line="360" w:lineRule="auto"/>
        <w:ind w:firstLine="709"/>
        <w:jc w:val="both"/>
        <w:rPr>
          <w:sz w:val="28"/>
          <w:szCs w:val="28"/>
        </w:rPr>
      </w:pPr>
      <w:r>
        <w:rPr>
          <w:sz w:val="28"/>
          <w:szCs w:val="28"/>
        </w:rPr>
        <w:t xml:space="preserve">- </w:t>
      </w:r>
      <w:r w:rsidRPr="00684E47">
        <w:rPr>
          <w:sz w:val="28"/>
          <w:szCs w:val="28"/>
        </w:rPr>
        <w:t>имеют место случаи, когда часть коров основного стада содержат с откормочным поголовьем, а полученное от них молоко прибавляют к продукции дойного стада, тем самым увеличивают объем надоенного молока и снижают его себестоимость. А затраты на содержание этих коров списывают на откормочное поголовье, что приводит к росту себестоимости 1 ц живой массы откормочного поголовья. К тому же приписки по количеству молока можно списать на выпойку телят, поросят, жеребят, в отличие от мяса, которое никуда списать не</w:t>
      </w:r>
      <w:r>
        <w:rPr>
          <w:sz w:val="28"/>
          <w:szCs w:val="28"/>
        </w:rPr>
        <w:t>возможно;</w:t>
      </w:r>
    </w:p>
    <w:p w:rsidR="003E2932" w:rsidRDefault="003E2932" w:rsidP="003E2932">
      <w:pPr>
        <w:pStyle w:val="ConsPlusNormal"/>
        <w:spacing w:line="360" w:lineRule="auto"/>
        <w:ind w:firstLine="709"/>
        <w:jc w:val="both"/>
        <w:rPr>
          <w:sz w:val="28"/>
          <w:szCs w:val="28"/>
        </w:rPr>
      </w:pPr>
      <w:r>
        <w:rPr>
          <w:sz w:val="28"/>
          <w:szCs w:val="28"/>
        </w:rPr>
        <w:t xml:space="preserve">- </w:t>
      </w:r>
      <w:r w:rsidRPr="00684E47">
        <w:rPr>
          <w:sz w:val="28"/>
          <w:szCs w:val="28"/>
        </w:rPr>
        <w:t>до сих пор остается очень низкой заработная плата работников животноводства и, соответственно, низки отчисления на социальные нужды. Удельный вес расходов на оплату труда в отрасли животноводства в 201</w:t>
      </w:r>
      <w:r>
        <w:rPr>
          <w:sz w:val="28"/>
          <w:szCs w:val="28"/>
        </w:rPr>
        <w:t>5</w:t>
      </w:r>
      <w:r w:rsidRPr="00684E47">
        <w:rPr>
          <w:sz w:val="28"/>
          <w:szCs w:val="28"/>
        </w:rPr>
        <w:t xml:space="preserve"> г. составил 14,6%, и наблюдается устойчивое снижение этих затрат в структуре себестоимости (так, в 2007 г. этот п</w:t>
      </w:r>
      <w:r>
        <w:rPr>
          <w:sz w:val="28"/>
          <w:szCs w:val="28"/>
        </w:rPr>
        <w:t>оказатель составлял 16,0%, в 2014</w:t>
      </w:r>
      <w:r w:rsidRPr="00684E47">
        <w:rPr>
          <w:sz w:val="28"/>
          <w:szCs w:val="28"/>
        </w:rPr>
        <w:t xml:space="preserve"> г. - 15,6%). Средняя заработная плата работников животноводства составляет 5 - 10 тыс. руб. С одной стороны, это косвенное свидетельство низкой продуктивности, а с другой стороны, это сдерживает рост себестоимости продукции молочного и мясного скотоводства.</w:t>
      </w:r>
    </w:p>
    <w:p w:rsidR="003E2932" w:rsidRDefault="003E2932" w:rsidP="003E2932">
      <w:pPr>
        <w:pStyle w:val="ConsPlusNormal"/>
        <w:spacing w:line="360" w:lineRule="auto"/>
        <w:ind w:firstLine="709"/>
        <w:jc w:val="both"/>
        <w:rPr>
          <w:sz w:val="28"/>
          <w:szCs w:val="28"/>
        </w:rPr>
      </w:pPr>
      <w:r w:rsidRPr="00684E47">
        <w:rPr>
          <w:sz w:val="28"/>
          <w:szCs w:val="28"/>
        </w:rPr>
        <w:t>Все вышесказанное свидетельствует о нерешенных проблемах в экономике отрасли молочного и мясного скотоводства, а не о проблемах методик учета затрат и калькулирования себестоимости продукции животноводства.</w:t>
      </w:r>
    </w:p>
    <w:p w:rsidR="003E2932" w:rsidRPr="00DC7171" w:rsidRDefault="003E2932" w:rsidP="003E2932">
      <w:pPr>
        <w:pStyle w:val="a9"/>
        <w:spacing w:line="360" w:lineRule="auto"/>
        <w:ind w:firstLine="720"/>
        <w:jc w:val="both"/>
      </w:pPr>
      <w:r w:rsidRPr="00DC7171">
        <w:t xml:space="preserve">Для правильной организации учета затрат в организациях важное значение имеет точное определение объекта учета. Разные авторы по-разному определяют объект учета затрат. К примеру, М.А. Вахрушина [35] связывает объект учета затрат с понятием «место возникновения затрат»: «…объектами учета затрат являются места их возникновения, виды или группы однородных продуктов. Местом возникновения затрат в управленческом учете называют структурные единицы и подразделения организации, в которых происходит </w:t>
      </w:r>
      <w:r w:rsidRPr="00DC7171">
        <w:lastRenderedPageBreak/>
        <w:t>первоначальное потребление производственных ресурсов (рабочие места, цехи, бригады и тому подобное)». Более простое и четкое определение дает И</w:t>
      </w:r>
      <w:r w:rsidRPr="00444B13">
        <w:t>.Н. Белый [25, с.35]:</w:t>
      </w:r>
      <w:r w:rsidRPr="00DC7171">
        <w:t xml:space="preserve"> «…это виды деятельности, производства или этапы производственного процесса, по которым группируются издержки производства с целью исчисления себестоимости продукции (работ, услуг), управления процессом формирования себестоимости и организации внутрихозяйственного расчета». По этой трактовке понятно, что объектами учета затрат могут быть отдельные сельскохозяйственные культуры, группы однородных культур, виды работ, технологические группы животных и птицы, узлы, изделия, заказы, отдельные производства, управленческая деятельность (бригадные, фермерские, цеховые, отраслевые и общехозяйственные расходы).</w:t>
      </w:r>
    </w:p>
    <w:p w:rsidR="003E2932" w:rsidRPr="00DC7171" w:rsidRDefault="003E2932" w:rsidP="003E2932">
      <w:pPr>
        <w:pStyle w:val="a9"/>
        <w:spacing w:line="360" w:lineRule="auto"/>
        <w:ind w:firstLine="720"/>
        <w:jc w:val="both"/>
      </w:pPr>
      <w:r w:rsidRPr="00DC7171">
        <w:t xml:space="preserve">Определившись с объектом учета затрат, необходимо выбрать обоснованный метод их учета. Р.А. Алборов [15] выделяет следующие методы, в основу которых положены объекты учета затрат и объекты калькуляции: 1) нормативный, 2) попроцессный, 3) попередельный, 4) позаказный, 5) метод учета и калькулирования сокращенной себестоимости. </w:t>
      </w:r>
    </w:p>
    <w:p w:rsidR="003E2932" w:rsidRPr="00DC7171" w:rsidRDefault="003E2932" w:rsidP="003E2932">
      <w:pPr>
        <w:pStyle w:val="a9"/>
        <w:spacing w:line="360" w:lineRule="auto"/>
        <w:ind w:firstLine="720"/>
        <w:jc w:val="both"/>
      </w:pPr>
      <w:r w:rsidRPr="00DC7171">
        <w:t xml:space="preserve">В.Э. Керимов [54] приводит классификацию данных методов, представленную в схеме представленной в приложении </w:t>
      </w:r>
      <w:r>
        <w:t>И</w:t>
      </w:r>
      <w:r w:rsidRPr="00DC7171">
        <w:t>, по следующим признакам: 1) по способу оценки затрат, 2) по характеру производственного процесса, 3) в зависимости от полноты включения затрат в себестоимость продукции. Видно, что помимо вышеперечисленных методов В.Э. Керимов добавил в классификацию новые, например, учет затрат по фактической и по плановой себестоимости, маржинальный метод и другие [54].</w:t>
      </w:r>
    </w:p>
    <w:p w:rsidR="003E2932" w:rsidRPr="00DC7171" w:rsidRDefault="003E2932" w:rsidP="003E2932">
      <w:pPr>
        <w:pStyle w:val="a9"/>
        <w:spacing w:line="360" w:lineRule="auto"/>
        <w:ind w:firstLine="720"/>
        <w:jc w:val="both"/>
      </w:pPr>
      <w:r w:rsidRPr="00DC7171">
        <w:t xml:space="preserve">Указанные методы не отвечают в полном объеме требованиям управления и калькулирования себестоимости продукции в сельскохозяйственных организациях, так как в сельском хозяйстве метод учета затрат не совпадает с методом калькулирования. Забегая вперед, скажем, что под методом калькулирования понимается фактическое исчисление себестоимости отдельных видов продукции и их калькуляционных единиц с помощью соответствующих приемов и способов [15]. А методом учета </w:t>
      </w:r>
      <w:r w:rsidRPr="00DC7171">
        <w:lastRenderedPageBreak/>
        <w:t>производственных затрат является процесс отражения хозяйственных фактов в первичных документах, а также процесс их оценки, группировки и сводки с целью контроля и анализа. По Р.А. Алборову [15] это способ познания содержания факта хозяйственной жизни в процессе производства путем соизмерения и обобщения затрат в пределах каждого объекта наблюдения. Таким образом, в основу классификации методов учета затрат на производство необходимо положить порядок собирания и обобщения затрат по объектам наблюдения, а в основу методов калькулирования – способ группировки и распределения затрат между определенными видами продукции.</w:t>
      </w:r>
    </w:p>
    <w:p w:rsidR="003E2932" w:rsidRPr="00DC7171" w:rsidRDefault="003E2932" w:rsidP="003E2932">
      <w:pPr>
        <w:pStyle w:val="a9"/>
        <w:spacing w:line="360" w:lineRule="auto"/>
        <w:ind w:firstLine="720"/>
        <w:jc w:val="both"/>
      </w:pPr>
      <w:r w:rsidRPr="00DC7171">
        <w:t>Так, в сельском хозяйстве могут быть выделены следующие методы производственного учета:</w:t>
      </w:r>
    </w:p>
    <w:p w:rsidR="003E2932" w:rsidRPr="00DC7171" w:rsidRDefault="003E2932" w:rsidP="003E2932">
      <w:pPr>
        <w:pStyle w:val="a9"/>
        <w:spacing w:line="360" w:lineRule="auto"/>
        <w:ind w:firstLine="720"/>
        <w:jc w:val="both"/>
      </w:pPr>
      <w:r w:rsidRPr="00DC7171">
        <w:t>1) котловой – наименее трудоемкий и наименее точный, однако может быть использован лишь при организации полного хозяйственного расчета; метод удобен бухгалтеру: все косвенные затраты складываются и делятся между объектами учета пропорционально базе распределения, доминирующей в производственном процессе; в результате парадокс – весь производственный процесс стабилен, а себестоимость по месяцам скачет – это связано с несоответствием выпуска и продаж (в случае продаж со склада объем реализованной продукции растет, а себестоимость падает); главный минус метода: завышение себестоимости новой продукции (причина во включении большей части затрат по переналадке оборудования в себестоимость специализированных и новых изделий);</w:t>
      </w:r>
    </w:p>
    <w:p w:rsidR="003E2932" w:rsidRPr="00DC7171" w:rsidRDefault="003E2932" w:rsidP="003E2932">
      <w:pPr>
        <w:pStyle w:val="a9"/>
        <w:spacing w:line="360" w:lineRule="auto"/>
        <w:ind w:firstLine="720"/>
        <w:jc w:val="both"/>
      </w:pPr>
      <w:r w:rsidRPr="00DC7171">
        <w:t xml:space="preserve">2) попроцессный – ошибочно приравнивается В.Э Керимовым [39, с. 230] к попередельному и является более детализированным, чем попередельный; применяется в отраслях, характеризующихся массовым типом производства, непродолжительным производственным циклом, ограниченным номенклатурой выпускаемой продукции, единой единицей измерения и калькуляции, полным отсутствием либо незначительными размерами незавершенного производства; выпускаемая продукция - одновременно объект учета </w:t>
      </w:r>
      <w:r w:rsidRPr="00DC7171">
        <w:rPr>
          <w:spacing w:val="-20"/>
        </w:rPr>
        <w:t>затрат и объект</w:t>
      </w:r>
      <w:r w:rsidRPr="00DC7171">
        <w:t xml:space="preserve"> калькуляции </w:t>
      </w:r>
      <w:r w:rsidRPr="00DC7171">
        <w:rPr>
          <w:spacing w:val="-20"/>
        </w:rPr>
        <w:t>себестоимости</w:t>
      </w:r>
      <w:r w:rsidRPr="00DC7171">
        <w:t>;</w:t>
      </w:r>
    </w:p>
    <w:p w:rsidR="003E2932" w:rsidRPr="00DC7171" w:rsidRDefault="003E2932" w:rsidP="003E2932">
      <w:pPr>
        <w:pStyle w:val="a9"/>
        <w:spacing w:line="360" w:lineRule="auto"/>
        <w:ind w:firstLine="720"/>
        <w:jc w:val="both"/>
      </w:pPr>
      <w:r w:rsidRPr="00DC7171">
        <w:lastRenderedPageBreak/>
        <w:t>3) попередельный – используется при серийном и поточном производстве, когда продукция проходит в определенной последовательности через все этапы производства, называемые переделами (это часть технологического процесса); позволяет рассчитать себестоимость как промежуточной, так и готовой продукции;</w:t>
      </w:r>
    </w:p>
    <w:p w:rsidR="003E2932" w:rsidRPr="00DC7171" w:rsidRDefault="003E2932" w:rsidP="003E2932">
      <w:pPr>
        <w:pStyle w:val="a9"/>
        <w:spacing w:line="360" w:lineRule="auto"/>
        <w:ind w:firstLine="720"/>
        <w:jc w:val="both"/>
      </w:pPr>
      <w:r w:rsidRPr="00DC7171">
        <w:t>4) позаказный – можно применять в единичных, мелкосерийных, опытно-экспериментальных производствах и на ремонтных работах; учет затрат производится по заказам на изготовление одного изделия или небольшой партии одинаковых изделий; прямые затраты учитываются в разрезе подразделений на основании первичных документов (на каждый заказ отдельный документ); косвенные затраты включаются в себестоимость заказов путем распределения пропорционально принятой на организации базы распределения [35, с. 231];</w:t>
      </w:r>
    </w:p>
    <w:p w:rsidR="003E2932" w:rsidRPr="00DC7171" w:rsidRDefault="003E2932" w:rsidP="003E2932">
      <w:pPr>
        <w:pStyle w:val="a9"/>
        <w:spacing w:line="360" w:lineRule="auto"/>
        <w:ind w:firstLine="720"/>
        <w:jc w:val="both"/>
      </w:pPr>
      <w:r w:rsidRPr="00DC7171">
        <w:t xml:space="preserve">5) пофазный – наиболее, на наш взгляд, приспособленный для сельского хозяйства метод учета затрат; издержки учитываются по временным периодам производства продукции; позволяет исчислить себестоимость в любой период времени, на любом этапе производства; </w:t>
      </w:r>
      <w:r w:rsidRPr="00DC7171">
        <w:rPr>
          <w:spacing w:val="-20"/>
        </w:rPr>
        <w:t>повышает</w:t>
      </w:r>
      <w:r w:rsidRPr="00DC7171">
        <w:t xml:space="preserve"> информационно-контрольные функции </w:t>
      </w:r>
      <w:r w:rsidRPr="00DC7171">
        <w:rPr>
          <w:spacing w:val="-20"/>
        </w:rPr>
        <w:t>учета</w:t>
      </w:r>
      <w:r w:rsidRPr="00DC7171">
        <w:t>;</w:t>
      </w:r>
    </w:p>
    <w:p w:rsidR="003E2932" w:rsidRPr="00DC7171" w:rsidRDefault="003E2932" w:rsidP="003E2932">
      <w:pPr>
        <w:pStyle w:val="a9"/>
        <w:spacing w:line="360" w:lineRule="auto"/>
        <w:ind w:firstLine="720"/>
        <w:jc w:val="both"/>
      </w:pPr>
      <w:r w:rsidRPr="00DC7171">
        <w:t>6) нормативный – может сочетаться с любым из вышеперечисленных методов; позволяет оценить не только то, какими были затраты, но и какими они должны быть; используются различные нормативы: только по количеству, только по ценам, по количеству и по ценам одновременно; необходимо обязательное предварительное составление по каждому виду продукции нормативной калькуляции; важна информация об отклонениях от нормы; фактическая себестоимость определяется путем прибавления (вычитания) к нормативной себестоимости доли отклонений от норм по каждой статье [35, с. 226].</w:t>
      </w:r>
    </w:p>
    <w:p w:rsidR="003E2932" w:rsidRDefault="003E2932" w:rsidP="003E2932">
      <w:pPr>
        <w:pStyle w:val="a9"/>
        <w:spacing w:line="360" w:lineRule="auto"/>
        <w:ind w:firstLine="720"/>
        <w:jc w:val="both"/>
      </w:pPr>
      <w:r w:rsidRPr="00DC7171">
        <w:t xml:space="preserve">Итак, процедура формирования себестоимости в финансовом учете регламентируются законодательными актами, в то время как выбор метода учета затрат и калькулирования себестоимости или сочетание нескольких </w:t>
      </w:r>
      <w:r w:rsidRPr="00DC7171">
        <w:lastRenderedPageBreak/>
        <w:t xml:space="preserve">методов, формирование показателей себестоимости в управленческом учете должны осуществляться на основании потребностей пользователей управленческой информации, они обусловлены задачами управления и регламентируются внутренними документами. Несмотря на то, что зачастую у руководителей сельхоз организаций нет заинтересованности в анализе составляющих частей себестоимости продукции (их интересует конечный результат в абсолютном выражении), бухгалтерам хозяйства все же стоит организовать систему учета затрат и исчисления себестоимости исходя из необходимости изучения влияния статей затрат на итог расчетов. </w:t>
      </w:r>
    </w:p>
    <w:p w:rsidR="003E2932" w:rsidRDefault="003E2932" w:rsidP="003E2932">
      <w:pPr>
        <w:pStyle w:val="a3"/>
        <w:shd w:val="clear" w:color="auto" w:fill="FFFFFF"/>
        <w:autoSpaceDE w:val="0"/>
        <w:autoSpaceDN w:val="0"/>
        <w:adjustRightInd w:val="0"/>
        <w:spacing w:line="360" w:lineRule="auto"/>
        <w:ind w:left="0" w:firstLine="720"/>
        <w:jc w:val="both"/>
        <w:rPr>
          <w:b w:val="0"/>
          <w:sz w:val="28"/>
          <w:szCs w:val="28"/>
        </w:rPr>
      </w:pPr>
      <w:r>
        <w:rPr>
          <w:b w:val="0"/>
          <w:sz w:val="28"/>
          <w:szCs w:val="28"/>
        </w:rPr>
        <w:t>В системе управления хозяйственной деятельностью организ</w:t>
      </w:r>
      <w:r w:rsidRPr="00165E7E">
        <w:rPr>
          <w:b w:val="0"/>
          <w:color w:val="000000" w:themeColor="text1"/>
          <w:sz w:val="28"/>
          <w:szCs w:val="28"/>
        </w:rPr>
        <w:t>ации</w:t>
      </w:r>
      <w:r>
        <w:rPr>
          <w:b w:val="0"/>
          <w:sz w:val="28"/>
          <w:szCs w:val="28"/>
        </w:rPr>
        <w:t>управленческого учета затрат на производство продукции молочного скотоводства выполняет ряд функций (рисунок 2.3).</w:t>
      </w:r>
    </w:p>
    <w:p w:rsidR="003E2932" w:rsidRPr="00E62868" w:rsidRDefault="003E2932" w:rsidP="003E2932">
      <w:pPr>
        <w:shd w:val="clear" w:color="auto" w:fill="FFFFFF"/>
        <w:tabs>
          <w:tab w:val="left" w:pos="0"/>
        </w:tabs>
        <w:autoSpaceDE w:val="0"/>
        <w:autoSpaceDN w:val="0"/>
        <w:adjustRightInd w:val="0"/>
        <w:spacing w:line="360" w:lineRule="auto"/>
        <w:ind w:firstLine="720"/>
        <w:jc w:val="both"/>
        <w:rPr>
          <w:b w:val="0"/>
          <w:sz w:val="28"/>
          <w:szCs w:val="28"/>
        </w:rPr>
      </w:pPr>
      <w:r>
        <w:rPr>
          <w:b w:val="0"/>
          <w:sz w:val="28"/>
          <w:szCs w:val="28"/>
        </w:rPr>
        <w:t xml:space="preserve">Рассмотрим подробнее контрольную функцию, так как она имеет </w:t>
      </w:r>
      <w:r w:rsidRPr="00E62868">
        <w:rPr>
          <w:b w:val="0"/>
          <w:sz w:val="28"/>
          <w:szCs w:val="28"/>
        </w:rPr>
        <w:t xml:space="preserve">большое значение в условиях развития рыночных отношений. </w:t>
      </w:r>
    </w:p>
    <w:p w:rsidR="003E2932" w:rsidRDefault="003E2932" w:rsidP="003E2932">
      <w:pPr>
        <w:shd w:val="clear" w:color="auto" w:fill="FFFFFF"/>
        <w:tabs>
          <w:tab w:val="left" w:pos="0"/>
        </w:tabs>
        <w:autoSpaceDE w:val="0"/>
        <w:autoSpaceDN w:val="0"/>
        <w:adjustRightInd w:val="0"/>
        <w:spacing w:line="360" w:lineRule="auto"/>
        <w:ind w:firstLine="720"/>
        <w:jc w:val="both"/>
        <w:rPr>
          <w:b w:val="0"/>
          <w:color w:val="000000"/>
          <w:sz w:val="28"/>
          <w:szCs w:val="28"/>
          <w:shd w:val="clear" w:color="auto" w:fill="FFFFFF"/>
        </w:rPr>
      </w:pPr>
      <w:r w:rsidRPr="00E62868">
        <w:rPr>
          <w:b w:val="0"/>
          <w:color w:val="000000"/>
          <w:sz w:val="28"/>
          <w:szCs w:val="28"/>
          <w:shd w:val="clear" w:color="auto" w:fill="FFFFFF"/>
        </w:rPr>
        <w:t>Контроль - это проверка осуществления планов со стороны руководителя, менеджера. При этом выявляются нежелательные расхождения между фактическими и плановыми показателями, определяются причины этого, чтобы в дальнейшей работе исключить их влияние. Контроль настолько тесно связан с планированием, что в обычной работе между ними не проводят грань.</w:t>
      </w:r>
    </w:p>
    <w:p w:rsidR="003E2932" w:rsidRDefault="005B1D08" w:rsidP="003E2932">
      <w:pPr>
        <w:pStyle w:val="a3"/>
        <w:shd w:val="clear" w:color="auto" w:fill="FFFFFF"/>
        <w:autoSpaceDE w:val="0"/>
        <w:autoSpaceDN w:val="0"/>
        <w:adjustRightInd w:val="0"/>
        <w:spacing w:line="360" w:lineRule="auto"/>
        <w:ind w:left="0" w:firstLine="720"/>
        <w:jc w:val="both"/>
        <w:rPr>
          <w:b w:val="0"/>
          <w:sz w:val="28"/>
          <w:szCs w:val="28"/>
        </w:rPr>
      </w:pPr>
      <w:r>
        <w:rPr>
          <w:b w:val="0"/>
          <w:noProof/>
          <w:sz w:val="28"/>
          <w:szCs w:val="28"/>
        </w:rPr>
        <w:pict>
          <v:rect id="Прямоугольник 102" o:spid="_x0000_s1058" style="position:absolute;left:0;text-align:left;margin-left:232.2pt;margin-top:.7pt;width:210.75pt;height:24.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" fillcolor="white [3201]" strokecolor="black [3213]" strokeweight=".25pt">
            <v:path arrowok="t"/>
            <v:textbox>
              <w:txbxContent>
                <w:p w:rsidR="003E2932" w:rsidRPr="00B514F4" w:rsidRDefault="003E2932" w:rsidP="003E2932">
                  <w:pPr>
                    <w:jc w:val="center"/>
                    <w:rPr>
                      <w:b w:val="0"/>
                      <w:szCs w:val="28"/>
                    </w:rPr>
                  </w:pPr>
                  <w:r w:rsidRPr="00B514F4">
                    <w:rPr>
                      <w:b w:val="0"/>
                      <w:color w:val="000000"/>
                      <w:szCs w:val="28"/>
                      <w:shd w:val="clear" w:color="auto" w:fill="FFFFFF"/>
                    </w:rPr>
                    <w:t>Прогнозирования</w:t>
                  </w:r>
                </w:p>
              </w:txbxContent>
            </v:textbox>
          </v:rect>
        </w:pict>
      </w:r>
      <w:r>
        <w:rPr>
          <w:b w:val="0"/>
          <w:noProof/>
          <w:sz w:val="28"/>
          <w:szCs w:val="28"/>
        </w:rPr>
        <w:pict>
          <v:line id="Прямая соединительная линия 101" o:spid="_x0000_s1110"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45pt,8.85pt" to="196.2pt,1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" strokecolor="black [3200]" strokeweight=".5pt">
            <v:stroke joinstyle="miter"/>
            <o:lock v:ext="edit" shapetype="f"/>
          </v:line>
        </w:pict>
      </w:r>
      <w:r>
        <w:rPr>
          <w:b w:val="0"/>
          <w:noProof/>
          <w:sz w:val="28"/>
          <w:szCs w:val="28"/>
        </w:rPr>
        <w:pict>
          <v:shape id="Прямая со стрелкой 100" o:spid="_x0000_s1109" type="#_x0000_t32" style="position:absolute;left:0;text-align:left;margin-left:195.45pt;margin-top:8.7pt;width:36pt;height:0;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" strokecolor="black [3200]" strokeweight=".5pt">
            <v:stroke endarrow="block" joinstyle="miter"/>
            <o:lock v:ext="edit" shapetype="f"/>
          </v:shape>
        </w:pict>
      </w:r>
    </w:p>
    <w:p w:rsidR="003E2932" w:rsidRPr="00037C4D" w:rsidRDefault="005B1D08" w:rsidP="003E2932">
      <w:pPr>
        <w:pStyle w:val="a3"/>
        <w:shd w:val="clear" w:color="auto" w:fill="FFFFFF"/>
        <w:autoSpaceDE w:val="0"/>
        <w:autoSpaceDN w:val="0"/>
        <w:adjustRightInd w:val="0"/>
        <w:spacing w:line="360" w:lineRule="auto"/>
        <w:ind w:left="0" w:firstLine="567"/>
        <w:jc w:val="both"/>
        <w:rPr>
          <w:b w:val="0"/>
          <w:sz w:val="28"/>
          <w:szCs w:val="28"/>
        </w:rPr>
      </w:pPr>
      <w:r>
        <w:rPr>
          <w:b w:val="0"/>
          <w:noProof/>
          <w:sz w:val="28"/>
          <w:szCs w:val="28"/>
        </w:rPr>
        <w:pict>
          <v:rect id="Прямоугольник 99" o:spid="_x0000_s1059" style="position:absolute;left:0;text-align:left;margin-left:231.45pt;margin-top:14.7pt;width:212.25pt;height:2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" fillcolor="white [3201]" strokecolor="black [3213]" strokeweight=".25pt">
            <v:path arrowok="t"/>
            <v:textbox>
              <w:txbxContent>
                <w:p w:rsidR="003E2932" w:rsidRPr="00B514F4" w:rsidRDefault="003E2932" w:rsidP="003E2932">
                  <w:pPr>
                    <w:jc w:val="center"/>
                    <w:rPr>
                      <w:b w:val="0"/>
                      <w:sz w:val="22"/>
                      <w:szCs w:val="28"/>
                    </w:rPr>
                  </w:pPr>
                  <w:r w:rsidRPr="00B514F4">
                    <w:rPr>
                      <w:b w:val="0"/>
                      <w:color w:val="000000"/>
                      <w:sz w:val="22"/>
                      <w:szCs w:val="28"/>
                      <w:shd w:val="clear" w:color="auto" w:fill="FFFFFF"/>
                    </w:rPr>
                    <w:t>Нормирования</w:t>
                  </w:r>
                </w:p>
              </w:txbxContent>
            </v:textbox>
          </v:rect>
        </w:pict>
      </w:r>
      <w:r>
        <w:rPr>
          <w:b w:val="0"/>
          <w:noProof/>
          <w:sz w:val="28"/>
          <w:szCs w:val="28"/>
        </w:rPr>
        <w:pict>
          <v:shape id="Прямая со стрелкой 52" o:spid="_x0000_s1108" type="#_x0000_t32" style="position:absolute;left:0;text-align:left;margin-left:195.45pt;margin-top:22.75pt;width:36pt;height:.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" strokecolor="black [3200]" strokeweight=".5pt">
            <v:stroke endarrow="block" joinstyle="miter"/>
            <o:lock v:ext="edit" shapetype="f"/>
          </v:shape>
        </w:pict>
      </w:r>
    </w:p>
    <w:p w:rsidR="003E2932" w:rsidRPr="001A2B6A" w:rsidRDefault="003E2932" w:rsidP="003E2932">
      <w:pPr>
        <w:shd w:val="clear" w:color="auto" w:fill="FFFFFF"/>
        <w:autoSpaceDE w:val="0"/>
        <w:autoSpaceDN w:val="0"/>
        <w:adjustRightInd w:val="0"/>
        <w:spacing w:line="360" w:lineRule="auto"/>
        <w:ind w:firstLine="567"/>
        <w:jc w:val="both"/>
        <w:rPr>
          <w:b w:val="0"/>
        </w:rPr>
      </w:pPr>
    </w:p>
    <w:p w:rsidR="003E2932" w:rsidRDefault="005B1D08" w:rsidP="003E2932">
      <w:pPr>
        <w:shd w:val="clear" w:color="auto" w:fill="FFFFFF"/>
        <w:tabs>
          <w:tab w:val="left" w:pos="0"/>
        </w:tabs>
        <w:autoSpaceDE w:val="0"/>
        <w:autoSpaceDN w:val="0"/>
        <w:adjustRightInd w:val="0"/>
        <w:spacing w:line="360" w:lineRule="auto"/>
        <w:jc w:val="both"/>
        <w:rPr>
          <w:b w:val="0"/>
          <w:sz w:val="28"/>
          <w:szCs w:val="28"/>
        </w:rPr>
      </w:pPr>
      <w:r>
        <w:rPr>
          <w:b w:val="0"/>
          <w:noProof/>
          <w:sz w:val="28"/>
          <w:szCs w:val="28"/>
        </w:rPr>
        <w:pict>
          <v:rect id="Прямоугольник 51" o:spid="_x0000_s1060" style="position:absolute;left:0;text-align:left;margin-left:232.2pt;margin-top:5.9pt;width:211.5pt;height:1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" fillcolor="white [3201]" strokecolor="black [3213]" strokeweight=".25pt">
            <v:path arrowok="t"/>
            <v:textbox>
              <w:txbxContent>
                <w:p w:rsidR="003E2932" w:rsidRPr="00B514F4" w:rsidRDefault="003E2932" w:rsidP="003E2932">
                  <w:pPr>
                    <w:jc w:val="center"/>
                    <w:rPr>
                      <w:b w:val="0"/>
                      <w:szCs w:val="28"/>
                    </w:rPr>
                  </w:pPr>
                  <w:r w:rsidRPr="00B514F4">
                    <w:rPr>
                      <w:b w:val="0"/>
                      <w:color w:val="000000"/>
                      <w:szCs w:val="28"/>
                      <w:shd w:val="clear" w:color="auto" w:fill="FFFFFF"/>
                    </w:rPr>
                    <w:t>Планирования</w:t>
                  </w:r>
                </w:p>
              </w:txbxContent>
            </v:textbox>
          </v:rect>
        </w:pict>
      </w:r>
      <w:r>
        <w:rPr>
          <w:b w:val="0"/>
          <w:noProof/>
          <w:sz w:val="28"/>
          <w:szCs w:val="28"/>
        </w:rPr>
        <w:pict>
          <v:shape id="Прямая со стрелкой 25" o:spid="_x0000_s1107" type="#_x0000_t32" style="position:absolute;left:0;text-align:left;margin-left:196.2pt;margin-top:13.2pt;width:35.25pt;height:.75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" strokecolor="black [3200]" strokeweight=".5pt">
            <v:stroke endarrow="block" joinstyle="miter"/>
            <o:lock v:ext="edit" shapetype="f"/>
          </v:shape>
        </w:pict>
      </w:r>
      <w:r w:rsidRPr="005B1D08">
        <w:rPr>
          <w:b w:val="0"/>
          <w:noProof/>
        </w:rPr>
        <w:pict>
          <v:rect id="Прямоугольник 24" o:spid="_x0000_s1061" style="position:absolute;left:0;text-align:left;margin-left:9pt;margin-top:1.2pt;width:171pt;height:38.2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" fillcolor="white [3201]" strokecolor="black [3213]" strokeweight=".25pt">
            <v:path arrowok="t"/>
            <v:textbox>
              <w:txbxContent>
                <w:p w:rsidR="003E2932" w:rsidRPr="00B514F4" w:rsidRDefault="003E2932" w:rsidP="003E2932">
                  <w:pPr>
                    <w:jc w:val="center"/>
                    <w:rPr>
                      <w:b w:val="0"/>
                      <w:szCs w:val="28"/>
                    </w:rPr>
                  </w:pPr>
                  <w:r w:rsidRPr="00B514F4">
                    <w:rPr>
                      <w:b w:val="0"/>
                      <w:szCs w:val="28"/>
                    </w:rPr>
                    <w:t>Функции управленческого учета</w:t>
                  </w:r>
                </w:p>
              </w:txbxContent>
            </v:textbox>
            <w10:wrap anchorx="margin"/>
          </v:rect>
        </w:pict>
      </w:r>
    </w:p>
    <w:p w:rsidR="003E2932" w:rsidRDefault="005B1D08" w:rsidP="003E2932">
      <w:pPr>
        <w:shd w:val="clear" w:color="auto" w:fill="FFFFFF"/>
        <w:tabs>
          <w:tab w:val="left" w:pos="0"/>
        </w:tabs>
        <w:autoSpaceDE w:val="0"/>
        <w:autoSpaceDN w:val="0"/>
        <w:adjustRightInd w:val="0"/>
        <w:spacing w:line="360" w:lineRule="auto"/>
        <w:jc w:val="both"/>
        <w:rPr>
          <w:b w:val="0"/>
          <w:sz w:val="28"/>
          <w:szCs w:val="28"/>
        </w:rPr>
      </w:pPr>
      <w:r>
        <w:rPr>
          <w:b w:val="0"/>
          <w:noProof/>
          <w:sz w:val="28"/>
          <w:szCs w:val="28"/>
        </w:rPr>
        <w:pict>
          <v:rect id="Прямоугольник 23" o:spid="_x0000_s1062" style="position:absolute;left:0;text-align:left;margin-left:232.95pt;margin-top:14pt;width:214.5pt;height:23.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" fillcolor="white [3201]" strokecolor="black [3213]" strokeweight=".25pt">
            <v:path arrowok="t"/>
            <v:textbox>
              <w:txbxContent>
                <w:p w:rsidR="003E2932" w:rsidRPr="00B514F4" w:rsidRDefault="003E2932" w:rsidP="003E2932">
                  <w:pPr>
                    <w:jc w:val="center"/>
                    <w:rPr>
                      <w:b w:val="0"/>
                      <w:szCs w:val="28"/>
                    </w:rPr>
                  </w:pPr>
                  <w:r w:rsidRPr="00B514F4">
                    <w:rPr>
                      <w:b w:val="0"/>
                      <w:color w:val="000000"/>
                      <w:szCs w:val="28"/>
                      <w:shd w:val="clear" w:color="auto" w:fill="FFFFFF"/>
                    </w:rPr>
                    <w:t>Оперативного учета</w:t>
                  </w:r>
                </w:p>
              </w:txbxContent>
            </v:textbox>
          </v:rect>
        </w:pict>
      </w:r>
      <w:r>
        <w:rPr>
          <w:b w:val="0"/>
          <w:noProof/>
          <w:sz w:val="28"/>
          <w:szCs w:val="28"/>
        </w:rPr>
        <w:pict>
          <v:shape id="Прямая со стрелкой 22" o:spid="_x0000_s1106" type="#_x0000_t32" style="position:absolute;left:0;text-align:left;margin-left:195.45pt;margin-top:20.55pt;width:37.5pt;height:.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" strokecolor="black [3200]" strokeweight=".5pt">
            <v:stroke endarrow="block" joinstyle="miter"/>
            <o:lock v:ext="edit" shapetype="f"/>
          </v:shape>
        </w:pict>
      </w:r>
      <w:r>
        <w:rPr>
          <w:b w:val="0"/>
          <w:noProof/>
          <w:sz w:val="28"/>
          <w:szCs w:val="28"/>
        </w:rPr>
        <w:pict>
          <v:line id="Прямая соединительная линия 7" o:spid="_x0000_s1105" style="position:absolute;left:0;text-align:left;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7pt,1.05pt" to="196.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" strokecolor="black [3200]" strokeweight=".5pt">
            <v:stroke joinstyle="miter"/>
            <o:lock v:ext="edit" shapetype="f"/>
          </v:line>
        </w:pict>
      </w:r>
    </w:p>
    <w:p w:rsidR="003E2932" w:rsidRDefault="003E2932" w:rsidP="003E2932">
      <w:pPr>
        <w:shd w:val="clear" w:color="auto" w:fill="FFFFFF"/>
        <w:tabs>
          <w:tab w:val="left" w:pos="0"/>
        </w:tabs>
        <w:autoSpaceDE w:val="0"/>
        <w:autoSpaceDN w:val="0"/>
        <w:adjustRightInd w:val="0"/>
        <w:spacing w:line="360" w:lineRule="auto"/>
        <w:jc w:val="both"/>
        <w:rPr>
          <w:b w:val="0"/>
          <w:sz w:val="28"/>
          <w:szCs w:val="28"/>
        </w:rPr>
      </w:pPr>
    </w:p>
    <w:p w:rsidR="003E2932" w:rsidRDefault="005B1D08" w:rsidP="003E2932">
      <w:pPr>
        <w:shd w:val="clear" w:color="auto" w:fill="FFFFFF"/>
        <w:tabs>
          <w:tab w:val="left" w:pos="0"/>
        </w:tabs>
        <w:autoSpaceDE w:val="0"/>
        <w:autoSpaceDN w:val="0"/>
        <w:adjustRightInd w:val="0"/>
        <w:spacing w:line="360" w:lineRule="auto"/>
        <w:jc w:val="both"/>
        <w:rPr>
          <w:b w:val="0"/>
          <w:sz w:val="28"/>
          <w:szCs w:val="28"/>
        </w:rPr>
      </w:pPr>
      <w:r>
        <w:rPr>
          <w:b w:val="0"/>
          <w:noProof/>
          <w:sz w:val="28"/>
          <w:szCs w:val="28"/>
        </w:rPr>
        <w:pict>
          <v:rect id="Прямоугольник 5" o:spid="_x0000_s1063" style="position:absolute;left:0;text-align:left;margin-left:235.95pt;margin-top:.95pt;width:213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" fillcolor="white [3201]" strokecolor="black [3213]" strokeweight=".25pt">
            <v:path arrowok="t"/>
            <v:textbox>
              <w:txbxContent>
                <w:p w:rsidR="003E2932" w:rsidRPr="00B514F4" w:rsidRDefault="003E2932" w:rsidP="003E2932">
                  <w:pPr>
                    <w:jc w:val="center"/>
                    <w:rPr>
                      <w:b w:val="0"/>
                      <w:szCs w:val="28"/>
                    </w:rPr>
                  </w:pPr>
                  <w:r w:rsidRPr="00B514F4">
                    <w:rPr>
                      <w:b w:val="0"/>
                      <w:color w:val="000000"/>
                      <w:szCs w:val="28"/>
                      <w:shd w:val="clear" w:color="auto" w:fill="FFFFFF"/>
                    </w:rPr>
                    <w:t>Контроля</w:t>
                  </w:r>
                </w:p>
              </w:txbxContent>
            </v:textbox>
          </v:rect>
        </w:pict>
      </w:r>
      <w:r>
        <w:rPr>
          <w:b w:val="0"/>
          <w:noProof/>
          <w:sz w:val="28"/>
          <w:szCs w:val="28"/>
        </w:rPr>
        <w:pict>
          <v:shape id="Прямая со стрелкой 4" o:spid="_x0000_s1104" type="#_x0000_t32" style="position:absolute;left:0;text-align:left;margin-left:195.45pt;margin-top:9.75pt;width:40.5pt;height:0;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" strokecolor="black [3200]" strokeweight=".5pt">
            <v:stroke endarrow="block" joinstyle="miter"/>
            <o:lock v:ext="edit" shapetype="f"/>
          </v:shape>
        </w:pict>
      </w:r>
    </w:p>
    <w:p w:rsidR="003E2932" w:rsidRDefault="003E2932" w:rsidP="003E2932">
      <w:pPr>
        <w:shd w:val="clear" w:color="auto" w:fill="FFFFFF"/>
        <w:tabs>
          <w:tab w:val="left" w:pos="0"/>
        </w:tabs>
        <w:autoSpaceDE w:val="0"/>
        <w:autoSpaceDN w:val="0"/>
        <w:adjustRightInd w:val="0"/>
        <w:spacing w:line="360" w:lineRule="auto"/>
        <w:jc w:val="both"/>
        <w:rPr>
          <w:b w:val="0"/>
          <w:sz w:val="28"/>
          <w:szCs w:val="28"/>
        </w:rPr>
      </w:pPr>
    </w:p>
    <w:p w:rsidR="003E2932" w:rsidRDefault="003E2932" w:rsidP="003E2932">
      <w:pPr>
        <w:shd w:val="clear" w:color="auto" w:fill="FFFFFF"/>
        <w:tabs>
          <w:tab w:val="left" w:pos="0"/>
        </w:tabs>
        <w:autoSpaceDE w:val="0"/>
        <w:autoSpaceDN w:val="0"/>
        <w:adjustRightInd w:val="0"/>
        <w:spacing w:line="360" w:lineRule="auto"/>
        <w:jc w:val="both"/>
        <w:rPr>
          <w:b w:val="0"/>
          <w:sz w:val="28"/>
          <w:szCs w:val="28"/>
        </w:rPr>
      </w:pPr>
      <w:r>
        <w:rPr>
          <w:b w:val="0"/>
          <w:sz w:val="28"/>
          <w:szCs w:val="28"/>
        </w:rPr>
        <w:t xml:space="preserve">Рисунок 2.3 – Функции управленческого учета в системе управления организацией </w:t>
      </w:r>
    </w:p>
    <w:p w:rsidR="003E2932" w:rsidRDefault="003E2932" w:rsidP="003E2932">
      <w:pPr>
        <w:shd w:val="clear" w:color="auto" w:fill="FFFFFF"/>
        <w:tabs>
          <w:tab w:val="left" w:pos="0"/>
        </w:tabs>
        <w:autoSpaceDE w:val="0"/>
        <w:autoSpaceDN w:val="0"/>
        <w:adjustRightInd w:val="0"/>
        <w:spacing w:line="360" w:lineRule="auto"/>
        <w:ind w:firstLine="720"/>
        <w:jc w:val="both"/>
        <w:rPr>
          <w:b w:val="0"/>
          <w:color w:val="000000"/>
          <w:sz w:val="28"/>
          <w:szCs w:val="28"/>
          <w:shd w:val="clear" w:color="auto" w:fill="FFFFFF"/>
        </w:rPr>
      </w:pPr>
      <w:r>
        <w:rPr>
          <w:b w:val="0"/>
          <w:color w:val="000000"/>
          <w:sz w:val="28"/>
          <w:szCs w:val="28"/>
          <w:shd w:val="clear" w:color="auto" w:fill="FFFFFF"/>
        </w:rPr>
        <w:lastRenderedPageBreak/>
        <w:t>Работники бухгалтерии, аудиторских фирм, налоговых служб осуществляют контроль за сохранностью, наличием и движением имущества организации, правильностью и своевременностью расчетов с государством и другими субъектами хозяйственных взаимоотношений. С помощью управленческого учета осуществляется три вида контроля предварительный, текущий и заключительный.</w:t>
      </w:r>
    </w:p>
    <w:p w:rsidR="003E2932" w:rsidRDefault="003E2932" w:rsidP="003E2932">
      <w:pPr>
        <w:shd w:val="clear" w:color="auto" w:fill="FFFFFF"/>
        <w:tabs>
          <w:tab w:val="left" w:pos="0"/>
        </w:tabs>
        <w:autoSpaceDE w:val="0"/>
        <w:autoSpaceDN w:val="0"/>
        <w:adjustRightInd w:val="0"/>
        <w:spacing w:line="360" w:lineRule="auto"/>
        <w:ind w:firstLine="720"/>
        <w:jc w:val="both"/>
        <w:rPr>
          <w:b w:val="0"/>
          <w:sz w:val="28"/>
          <w:szCs w:val="28"/>
        </w:rPr>
      </w:pPr>
      <w:r w:rsidRPr="00EE625C">
        <w:rPr>
          <w:b w:val="0"/>
          <w:bCs/>
          <w:sz w:val="28"/>
          <w:szCs w:val="28"/>
        </w:rPr>
        <w:t>Предварительный контроль</w:t>
      </w:r>
      <w:r w:rsidRPr="00772F98">
        <w:rPr>
          <w:b w:val="0"/>
          <w:sz w:val="28"/>
          <w:szCs w:val="28"/>
        </w:rPr>
        <w:t> </w:t>
      </w:r>
      <w:r w:rsidRPr="00EE625C">
        <w:rPr>
          <w:b w:val="0"/>
          <w:sz w:val="28"/>
          <w:szCs w:val="28"/>
        </w:rPr>
        <w:t>осуществляется до начала деятельности с целью предупреждения неверных или необоснованных решений. Он направлен на идентификацию и предотвращение отклонений прежде, чем они произойдут. Например, оптимальность разработанных планов проверяется посредством моде</w:t>
      </w:r>
      <w:r>
        <w:rPr>
          <w:b w:val="0"/>
          <w:sz w:val="28"/>
          <w:szCs w:val="28"/>
        </w:rPr>
        <w:t>лирования будущей деятельности.</w:t>
      </w:r>
    </w:p>
    <w:p w:rsidR="003E2932" w:rsidRDefault="003E2932" w:rsidP="003E2932">
      <w:pPr>
        <w:shd w:val="clear" w:color="auto" w:fill="FFFFFF"/>
        <w:tabs>
          <w:tab w:val="left" w:pos="0"/>
        </w:tabs>
        <w:autoSpaceDE w:val="0"/>
        <w:autoSpaceDN w:val="0"/>
        <w:adjustRightInd w:val="0"/>
        <w:spacing w:line="360" w:lineRule="auto"/>
        <w:ind w:firstLine="720"/>
        <w:jc w:val="both"/>
        <w:rPr>
          <w:b w:val="0"/>
          <w:sz w:val="28"/>
          <w:szCs w:val="28"/>
        </w:rPr>
      </w:pPr>
      <w:r w:rsidRPr="00EE625C">
        <w:rPr>
          <w:b w:val="0"/>
          <w:sz w:val="28"/>
          <w:szCs w:val="28"/>
        </w:rPr>
        <w:t>Предварительный контроль может быть диагностическим и терапевтическим.</w:t>
      </w:r>
      <w:r w:rsidRPr="00772F98">
        <w:rPr>
          <w:b w:val="0"/>
          <w:sz w:val="28"/>
          <w:szCs w:val="28"/>
        </w:rPr>
        <w:t> </w:t>
      </w:r>
      <w:r w:rsidRPr="00EE625C">
        <w:rPr>
          <w:b w:val="0"/>
          <w:iCs/>
          <w:sz w:val="28"/>
          <w:szCs w:val="28"/>
        </w:rPr>
        <w:t>Диагностический контроль</w:t>
      </w:r>
      <w:r w:rsidRPr="00EE625C">
        <w:rPr>
          <w:b w:val="0"/>
          <w:sz w:val="28"/>
          <w:szCs w:val="28"/>
        </w:rPr>
        <w:t xml:space="preserve">, используя такие категории, как эталоны, различные </w:t>
      </w:r>
      <w:r>
        <w:rPr>
          <w:b w:val="0"/>
          <w:sz w:val="28"/>
          <w:szCs w:val="28"/>
        </w:rPr>
        <w:t>п</w:t>
      </w:r>
      <w:r w:rsidRPr="00EE625C">
        <w:rPr>
          <w:b w:val="0"/>
          <w:sz w:val="28"/>
          <w:szCs w:val="28"/>
        </w:rPr>
        <w:t>оказатели и сигналы, позволяет установить, что в организации происходят какие-то нарушения и отклонения от намеченных планов. С помощью</w:t>
      </w:r>
      <w:r w:rsidRPr="00772F98">
        <w:rPr>
          <w:b w:val="0"/>
          <w:sz w:val="28"/>
          <w:szCs w:val="28"/>
        </w:rPr>
        <w:t> </w:t>
      </w:r>
      <w:r w:rsidRPr="00EE625C">
        <w:rPr>
          <w:b w:val="0"/>
          <w:iCs/>
          <w:sz w:val="28"/>
          <w:szCs w:val="28"/>
        </w:rPr>
        <w:t>терапевтического контроля</w:t>
      </w:r>
      <w:r w:rsidRPr="00772F98">
        <w:rPr>
          <w:b w:val="0"/>
          <w:sz w:val="28"/>
          <w:szCs w:val="28"/>
        </w:rPr>
        <w:t> </w:t>
      </w:r>
      <w:r w:rsidRPr="00EE625C">
        <w:rPr>
          <w:b w:val="0"/>
          <w:sz w:val="28"/>
          <w:szCs w:val="28"/>
        </w:rPr>
        <w:t>возможно не только выявить отклонения от стандартов и нормативных показателей, но и принять меры по их устранению.</w:t>
      </w:r>
      <w:r w:rsidRPr="00EE625C">
        <w:rPr>
          <w:b w:val="0"/>
          <w:sz w:val="28"/>
          <w:szCs w:val="28"/>
        </w:rPr>
        <w:br/>
        <w:t>Предварительный контроль применяется к человеческим, материальным и финансовым ресурсам.</w:t>
      </w:r>
    </w:p>
    <w:p w:rsidR="003E2932" w:rsidRDefault="003E2932" w:rsidP="003E2932">
      <w:pPr>
        <w:shd w:val="clear" w:color="auto" w:fill="FFFFFF"/>
        <w:tabs>
          <w:tab w:val="left" w:pos="0"/>
        </w:tabs>
        <w:autoSpaceDE w:val="0"/>
        <w:autoSpaceDN w:val="0"/>
        <w:adjustRightInd w:val="0"/>
        <w:spacing w:line="360" w:lineRule="auto"/>
        <w:ind w:firstLine="720"/>
        <w:jc w:val="both"/>
        <w:rPr>
          <w:b w:val="0"/>
          <w:sz w:val="28"/>
          <w:szCs w:val="28"/>
        </w:rPr>
      </w:pPr>
      <w:r w:rsidRPr="00EE625C">
        <w:rPr>
          <w:b w:val="0"/>
          <w:bCs/>
          <w:sz w:val="28"/>
          <w:szCs w:val="28"/>
        </w:rPr>
        <w:t>Текущий контроль</w:t>
      </w:r>
      <w:r w:rsidRPr="00772F98">
        <w:rPr>
          <w:b w:val="0"/>
          <w:sz w:val="28"/>
          <w:szCs w:val="28"/>
        </w:rPr>
        <w:t> </w:t>
      </w:r>
      <w:r w:rsidRPr="00EE625C">
        <w:rPr>
          <w:b w:val="0"/>
          <w:sz w:val="28"/>
          <w:szCs w:val="28"/>
        </w:rPr>
        <w:t>осуществляется в процессе реализации принятых решений от начала деятельности до момента получения результатов. Его основная цель - обнаружение отклонений от намеченных стандартов, нормативов, правил и руководящих положений по выполнению рабочих заданий и поведению сотрудников. Он реализуется менеджментом организации в виде мониторинга текущей работы персонала организации. Технологически текущий контроль может быть выполнен в момент окончания работ, в момент 50% готовности или производиться регулярно через равные промежутки времени.</w:t>
      </w:r>
    </w:p>
    <w:p w:rsidR="003E2932" w:rsidRDefault="003E2932" w:rsidP="003E2932">
      <w:pPr>
        <w:shd w:val="clear" w:color="auto" w:fill="FFFFFF"/>
        <w:tabs>
          <w:tab w:val="left" w:pos="0"/>
        </w:tabs>
        <w:autoSpaceDE w:val="0"/>
        <w:autoSpaceDN w:val="0"/>
        <w:adjustRightInd w:val="0"/>
        <w:spacing w:line="360" w:lineRule="auto"/>
        <w:ind w:firstLine="720"/>
        <w:jc w:val="both"/>
        <w:rPr>
          <w:b w:val="0"/>
          <w:sz w:val="28"/>
          <w:szCs w:val="28"/>
        </w:rPr>
      </w:pPr>
      <w:r w:rsidRPr="00EE625C">
        <w:rPr>
          <w:b w:val="0"/>
          <w:bCs/>
          <w:sz w:val="28"/>
          <w:szCs w:val="28"/>
        </w:rPr>
        <w:lastRenderedPageBreak/>
        <w:t>Заключительный контроль</w:t>
      </w:r>
      <w:r w:rsidRPr="00772F98">
        <w:rPr>
          <w:b w:val="0"/>
          <w:sz w:val="28"/>
          <w:szCs w:val="28"/>
        </w:rPr>
        <w:t> </w:t>
      </w:r>
      <w:r w:rsidRPr="00EE625C">
        <w:rPr>
          <w:b w:val="0"/>
          <w:sz w:val="28"/>
          <w:szCs w:val="28"/>
        </w:rPr>
        <w:t>необходим после осуществления решения для проверки правильности его исполнения. Иногда его называют контролем по результатам, поскольку основное внимание менеджмента концентрируется на результатах деятельности.</w:t>
      </w:r>
    </w:p>
    <w:p w:rsidR="003E2932" w:rsidRDefault="003E2932" w:rsidP="003E2932">
      <w:pPr>
        <w:spacing w:line="364" w:lineRule="auto"/>
        <w:ind w:firstLine="720"/>
        <w:jc w:val="both"/>
        <w:rPr>
          <w:b w:val="0"/>
          <w:sz w:val="28"/>
          <w:szCs w:val="28"/>
        </w:rPr>
      </w:pPr>
      <w:r w:rsidRPr="00B236CE">
        <w:rPr>
          <w:b w:val="0"/>
          <w:sz w:val="28"/>
          <w:szCs w:val="28"/>
        </w:rPr>
        <w:t>Контроль в системе управления обеспечивает получение информации о соответствии фактического положения дел уровню, предусмотренному планами и другими решениями. Характерной особенностью контроля как функции управления является его продолжительность. Он осуществляется в течение всего времени, на всех стадиях практической реализации управленческого решения. Его основное содержание состоит, во-первых, в предупреждении незаконных и неэкономичных, с точки зрения интересов общества, хозяйственных операций на начальной стадии принятия управленческого решения;во-вторых, в выявлении нарушений нор</w:t>
      </w:r>
      <w:r>
        <w:rPr>
          <w:b w:val="0"/>
          <w:sz w:val="28"/>
          <w:szCs w:val="28"/>
        </w:rPr>
        <w:t>мального хода хозяйственной дея</w:t>
      </w:r>
      <w:r w:rsidRPr="00B236CE">
        <w:rPr>
          <w:b w:val="0"/>
          <w:sz w:val="28"/>
          <w:szCs w:val="28"/>
        </w:rPr>
        <w:t xml:space="preserve">тельности и установлении их причин; в-третьих, в обобщении передового опыта хозяйственной деятельности [169, с. 8-9]. </w:t>
      </w:r>
      <w:r>
        <w:rPr>
          <w:b w:val="0"/>
          <w:sz w:val="28"/>
          <w:szCs w:val="28"/>
        </w:rPr>
        <w:t>В процессе контроля затрат в молочном скотоводстве решаются следующие задачи:</w:t>
      </w:r>
    </w:p>
    <w:p w:rsidR="003E2932" w:rsidRDefault="003E2932" w:rsidP="003E2932">
      <w:pPr>
        <w:spacing w:line="364" w:lineRule="auto"/>
        <w:ind w:firstLine="720"/>
        <w:jc w:val="both"/>
        <w:rPr>
          <w:b w:val="0"/>
          <w:sz w:val="28"/>
          <w:szCs w:val="28"/>
        </w:rPr>
      </w:pPr>
      <w:r>
        <w:rPr>
          <w:b w:val="0"/>
          <w:sz w:val="28"/>
          <w:szCs w:val="28"/>
        </w:rPr>
        <w:t>- оценка обоснованности применяемого метода учета затрат в молочном скотоводстве;</w:t>
      </w:r>
    </w:p>
    <w:p w:rsidR="003E2932" w:rsidRDefault="003E2932" w:rsidP="003E2932">
      <w:pPr>
        <w:spacing w:line="364" w:lineRule="auto"/>
        <w:ind w:firstLine="720"/>
        <w:jc w:val="both"/>
        <w:rPr>
          <w:b w:val="0"/>
          <w:sz w:val="28"/>
          <w:szCs w:val="28"/>
        </w:rPr>
      </w:pPr>
      <w:r>
        <w:rPr>
          <w:b w:val="0"/>
          <w:sz w:val="28"/>
          <w:szCs w:val="28"/>
        </w:rPr>
        <w:t>- оценка обоснованности методов распределения затрат продукции молочного скотоводства;</w:t>
      </w:r>
    </w:p>
    <w:p w:rsidR="003E2932" w:rsidRDefault="003E2932" w:rsidP="003E2932">
      <w:pPr>
        <w:spacing w:line="364" w:lineRule="auto"/>
        <w:ind w:firstLine="720"/>
        <w:jc w:val="both"/>
        <w:rPr>
          <w:b w:val="0"/>
          <w:sz w:val="28"/>
          <w:szCs w:val="28"/>
        </w:rPr>
      </w:pPr>
      <w:r>
        <w:rPr>
          <w:b w:val="0"/>
          <w:sz w:val="28"/>
          <w:szCs w:val="28"/>
        </w:rPr>
        <w:t>- подтверждение достоверности оформления и отражения в учете затрат продукции молочного скотоводства;</w:t>
      </w:r>
    </w:p>
    <w:p w:rsidR="003E2932" w:rsidRDefault="003E2932" w:rsidP="003E2932">
      <w:pPr>
        <w:spacing w:line="364" w:lineRule="auto"/>
        <w:ind w:firstLine="720"/>
        <w:jc w:val="both"/>
        <w:rPr>
          <w:b w:val="0"/>
          <w:sz w:val="28"/>
          <w:szCs w:val="28"/>
        </w:rPr>
      </w:pPr>
      <w:r>
        <w:rPr>
          <w:b w:val="0"/>
          <w:sz w:val="28"/>
          <w:szCs w:val="28"/>
        </w:rPr>
        <w:t>- арифметический контроль показателей себестоимости по данным сводного учета затрат на производство продукции молочного скотоводства.</w:t>
      </w:r>
    </w:p>
    <w:p w:rsidR="003E2932" w:rsidRDefault="003E2932" w:rsidP="003E2932">
      <w:pPr>
        <w:spacing w:line="364" w:lineRule="auto"/>
        <w:ind w:firstLine="720"/>
        <w:jc w:val="both"/>
        <w:rPr>
          <w:b w:val="0"/>
          <w:sz w:val="28"/>
          <w:szCs w:val="28"/>
        </w:rPr>
      </w:pPr>
      <w:r>
        <w:rPr>
          <w:b w:val="0"/>
          <w:sz w:val="28"/>
          <w:szCs w:val="28"/>
        </w:rPr>
        <w:t>При проведении контроля затрат и анализа себестоимости продукции могут быть использованы следующие методы:</w:t>
      </w:r>
    </w:p>
    <w:p w:rsidR="003E2932" w:rsidRDefault="003E2932" w:rsidP="003E2932">
      <w:pPr>
        <w:spacing w:line="364" w:lineRule="auto"/>
        <w:ind w:firstLine="720"/>
        <w:jc w:val="both"/>
        <w:rPr>
          <w:b w:val="0"/>
          <w:sz w:val="28"/>
          <w:szCs w:val="28"/>
        </w:rPr>
      </w:pPr>
      <w:r>
        <w:rPr>
          <w:b w:val="0"/>
          <w:sz w:val="28"/>
          <w:szCs w:val="28"/>
        </w:rPr>
        <w:t>- анализ показателей и рядов динамики;</w:t>
      </w:r>
    </w:p>
    <w:p w:rsidR="003E2932" w:rsidRDefault="003E2932" w:rsidP="003E2932">
      <w:pPr>
        <w:spacing w:line="364" w:lineRule="auto"/>
        <w:ind w:firstLine="720"/>
        <w:jc w:val="both"/>
        <w:rPr>
          <w:b w:val="0"/>
          <w:sz w:val="28"/>
          <w:szCs w:val="28"/>
        </w:rPr>
      </w:pPr>
      <w:r>
        <w:rPr>
          <w:b w:val="0"/>
          <w:sz w:val="28"/>
          <w:szCs w:val="28"/>
        </w:rPr>
        <w:t>- метод цепных подстановок;</w:t>
      </w:r>
    </w:p>
    <w:p w:rsidR="003E2932" w:rsidRDefault="003E2932" w:rsidP="003E2932">
      <w:pPr>
        <w:spacing w:line="364" w:lineRule="auto"/>
        <w:ind w:firstLine="720"/>
        <w:jc w:val="both"/>
        <w:rPr>
          <w:b w:val="0"/>
          <w:sz w:val="28"/>
          <w:szCs w:val="28"/>
        </w:rPr>
      </w:pPr>
      <w:r>
        <w:rPr>
          <w:b w:val="0"/>
          <w:sz w:val="28"/>
          <w:szCs w:val="28"/>
        </w:rPr>
        <w:t>- индексный метод анализа;</w:t>
      </w:r>
    </w:p>
    <w:p w:rsidR="003E2932" w:rsidRDefault="003E2932" w:rsidP="003E2932">
      <w:pPr>
        <w:spacing w:line="364" w:lineRule="auto"/>
        <w:ind w:firstLine="720"/>
        <w:jc w:val="both"/>
        <w:rPr>
          <w:b w:val="0"/>
          <w:sz w:val="28"/>
          <w:szCs w:val="28"/>
        </w:rPr>
      </w:pPr>
      <w:r>
        <w:rPr>
          <w:b w:val="0"/>
          <w:sz w:val="28"/>
          <w:szCs w:val="28"/>
        </w:rPr>
        <w:lastRenderedPageBreak/>
        <w:t>- метод статистических группировок;</w:t>
      </w:r>
    </w:p>
    <w:p w:rsidR="003E2932" w:rsidRDefault="003E2932" w:rsidP="003E2932">
      <w:pPr>
        <w:spacing w:line="364" w:lineRule="auto"/>
        <w:ind w:firstLine="720"/>
        <w:jc w:val="both"/>
        <w:rPr>
          <w:b w:val="0"/>
          <w:sz w:val="28"/>
          <w:szCs w:val="28"/>
        </w:rPr>
      </w:pPr>
      <w:r>
        <w:rPr>
          <w:b w:val="0"/>
          <w:sz w:val="28"/>
          <w:szCs w:val="28"/>
        </w:rPr>
        <w:t>- корреляционно-регрессионный метод анализа;</w:t>
      </w:r>
    </w:p>
    <w:p w:rsidR="003E2932" w:rsidRDefault="003E2932" w:rsidP="003E2932">
      <w:pPr>
        <w:spacing w:line="364" w:lineRule="auto"/>
        <w:ind w:firstLine="720"/>
        <w:jc w:val="both"/>
        <w:rPr>
          <w:b w:val="0"/>
          <w:sz w:val="28"/>
          <w:szCs w:val="28"/>
        </w:rPr>
      </w:pPr>
      <w:r>
        <w:rPr>
          <w:b w:val="0"/>
          <w:sz w:val="28"/>
          <w:szCs w:val="28"/>
        </w:rPr>
        <w:t xml:space="preserve">- экономико-математическое моделирование </w:t>
      </w:r>
      <w:r w:rsidRPr="007F7941">
        <w:rPr>
          <w:b w:val="0"/>
          <w:sz w:val="28"/>
          <w:szCs w:val="28"/>
        </w:rPr>
        <w:t>[82]</w:t>
      </w:r>
      <w:r>
        <w:rPr>
          <w:b w:val="0"/>
          <w:sz w:val="28"/>
          <w:szCs w:val="28"/>
        </w:rPr>
        <w:t>.</w:t>
      </w:r>
    </w:p>
    <w:p w:rsidR="003E2932" w:rsidRDefault="003E2932" w:rsidP="003E2932">
      <w:pPr>
        <w:spacing w:line="364" w:lineRule="auto"/>
        <w:ind w:firstLine="720"/>
        <w:jc w:val="both"/>
        <w:rPr>
          <w:b w:val="0"/>
          <w:sz w:val="28"/>
          <w:szCs w:val="28"/>
        </w:rPr>
      </w:pPr>
      <w:r>
        <w:rPr>
          <w:b w:val="0"/>
          <w:sz w:val="28"/>
          <w:szCs w:val="28"/>
        </w:rPr>
        <w:t>Контроль затрат не может быть эффективным, если его не проводить последовательно, соблюдая принципы, допущения и требования, а также не выполняя все этапы технологии контроля.</w:t>
      </w:r>
    </w:p>
    <w:p w:rsidR="003E2932" w:rsidRDefault="003E2932" w:rsidP="003E2932">
      <w:pPr>
        <w:spacing w:line="364" w:lineRule="auto"/>
        <w:ind w:firstLine="720"/>
        <w:jc w:val="both"/>
        <w:rPr>
          <w:b w:val="0"/>
          <w:sz w:val="28"/>
          <w:szCs w:val="28"/>
        </w:rPr>
      </w:pPr>
    </w:p>
    <w:p w:rsidR="003E2932" w:rsidRPr="004B43C3" w:rsidRDefault="003E2932" w:rsidP="003E2932">
      <w:pPr>
        <w:numPr>
          <w:ilvl w:val="0"/>
          <w:numId w:val="1"/>
        </w:numPr>
        <w:shd w:val="clear" w:color="auto" w:fill="FFFFFF"/>
        <w:tabs>
          <w:tab w:val="left" w:pos="0"/>
        </w:tabs>
        <w:autoSpaceDE w:val="0"/>
        <w:autoSpaceDN w:val="0"/>
        <w:adjustRightInd w:val="0"/>
        <w:spacing w:line="360" w:lineRule="auto"/>
        <w:jc w:val="both"/>
        <w:rPr>
          <w:sz w:val="28"/>
          <w:szCs w:val="28"/>
        </w:rPr>
      </w:pPr>
      <w:r w:rsidRPr="004B43C3">
        <w:rPr>
          <w:sz w:val="28"/>
          <w:szCs w:val="28"/>
        </w:rPr>
        <w:t>Организация системы управленческого учета и внутрихозяйственного контроля затрат на производство продукции молочного скотоводства на примере СПК «Колхоз Заря» Можгинского района Удмуртской Республики</w:t>
      </w:r>
    </w:p>
    <w:p w:rsidR="003E2932" w:rsidRPr="00EF697A" w:rsidRDefault="003E2932" w:rsidP="003E2932">
      <w:pPr>
        <w:spacing w:line="360" w:lineRule="auto"/>
        <w:ind w:firstLine="720"/>
        <w:jc w:val="both"/>
        <w:rPr>
          <w:b w:val="0"/>
          <w:sz w:val="28"/>
          <w:szCs w:val="28"/>
        </w:rPr>
      </w:pPr>
      <w:r w:rsidRPr="00EF697A">
        <w:rPr>
          <w:b w:val="0"/>
          <w:sz w:val="28"/>
          <w:szCs w:val="28"/>
        </w:rPr>
        <w:t xml:space="preserve">Важнейшим условием социально-экономического развития села является повышение эффективности агропромышленного производства, </w:t>
      </w:r>
      <w:r>
        <w:rPr>
          <w:b w:val="0"/>
          <w:sz w:val="28"/>
          <w:szCs w:val="28"/>
        </w:rPr>
        <w:t>которое во многом зависит от управленческой деятельности, учет и контроль являются составляющими частями управления. Рассмотрим организацию учета и внутрихозяйственного контроля затрат на примере СПК «Колхоз Заря» Можгинского района Удмуртской Республики.</w:t>
      </w:r>
    </w:p>
    <w:p w:rsidR="003E2932" w:rsidRDefault="003E2932" w:rsidP="003E2932">
      <w:pPr>
        <w:spacing w:line="360" w:lineRule="auto"/>
        <w:ind w:firstLine="720"/>
        <w:jc w:val="both"/>
        <w:rPr>
          <w:b w:val="0"/>
          <w:sz w:val="28"/>
          <w:szCs w:val="28"/>
        </w:rPr>
      </w:pPr>
    </w:p>
    <w:p w:rsidR="003E2932" w:rsidRDefault="003E2932" w:rsidP="003E2932">
      <w:pPr>
        <w:spacing w:line="360" w:lineRule="auto"/>
        <w:ind w:firstLine="720"/>
        <w:jc w:val="both"/>
        <w:rPr>
          <w:b w:val="0"/>
          <w:sz w:val="28"/>
          <w:szCs w:val="28"/>
        </w:rPr>
      </w:pPr>
    </w:p>
    <w:p w:rsidR="003E2932" w:rsidRDefault="003E2932" w:rsidP="003E2932">
      <w:pPr>
        <w:spacing w:line="360" w:lineRule="auto"/>
        <w:ind w:firstLine="720"/>
        <w:jc w:val="both"/>
        <w:rPr>
          <w:b w:val="0"/>
          <w:sz w:val="28"/>
          <w:szCs w:val="28"/>
        </w:rPr>
      </w:pPr>
      <w:r w:rsidRPr="00EF697A">
        <w:rPr>
          <w:b w:val="0"/>
          <w:sz w:val="28"/>
          <w:szCs w:val="28"/>
        </w:rPr>
        <w:t>СПК «Колхоз Заря», являясь юридическим лицом, действует на основании устава, то есть выступает в гражданском обороте, имеет протокол общего собрания членов о создании колхоза, об утверждении его устава и о составе правления, подписанный председателем и секретарем данного собрания. Эти документы определяют правовой статус юридического лица и именуются учредительными.</w:t>
      </w:r>
    </w:p>
    <w:p w:rsidR="003E2932" w:rsidRPr="00C05826" w:rsidRDefault="003E2932" w:rsidP="003E2932">
      <w:pPr>
        <w:spacing w:line="360" w:lineRule="auto"/>
        <w:ind w:right="-1" w:firstLine="720"/>
        <w:jc w:val="both"/>
        <w:rPr>
          <w:b w:val="0"/>
          <w:sz w:val="28"/>
          <w:szCs w:val="28"/>
        </w:rPr>
      </w:pPr>
      <w:r w:rsidRPr="00C05826">
        <w:rPr>
          <w:b w:val="0"/>
          <w:sz w:val="28"/>
          <w:szCs w:val="28"/>
        </w:rPr>
        <w:t xml:space="preserve">Анализ обобщающих показателей деятельности </w:t>
      </w:r>
      <w:r>
        <w:rPr>
          <w:b w:val="0"/>
          <w:sz w:val="28"/>
          <w:szCs w:val="28"/>
        </w:rPr>
        <w:t>организации</w:t>
      </w:r>
      <w:r w:rsidRPr="00C05826">
        <w:rPr>
          <w:b w:val="0"/>
          <w:sz w:val="28"/>
          <w:szCs w:val="28"/>
        </w:rPr>
        <w:t xml:space="preserve"> является важной составной частью общего системного анализа, необходимого для качественного планирования и организации дел хозяйствующего субъекта. Общая характеристика деятельности организации необходима для анализа </w:t>
      </w:r>
      <w:r w:rsidRPr="00C05826">
        <w:rPr>
          <w:b w:val="0"/>
          <w:sz w:val="28"/>
          <w:szCs w:val="28"/>
        </w:rPr>
        <w:lastRenderedPageBreak/>
        <w:t>перспектив ее производственно-сбытовых возможностей. Основные экономические показатели деятельности СПК представлены в таблице 2.</w:t>
      </w:r>
      <w:r>
        <w:rPr>
          <w:b w:val="0"/>
          <w:sz w:val="28"/>
          <w:szCs w:val="28"/>
        </w:rPr>
        <w:t>6</w:t>
      </w:r>
      <w:r w:rsidRPr="00C05826">
        <w:rPr>
          <w:b w:val="0"/>
          <w:sz w:val="28"/>
          <w:szCs w:val="28"/>
        </w:rPr>
        <w:t>.</w:t>
      </w:r>
    </w:p>
    <w:p w:rsidR="003E2932" w:rsidRPr="00C05826" w:rsidRDefault="003E2932" w:rsidP="003E2932">
      <w:pPr>
        <w:spacing w:line="360" w:lineRule="auto"/>
        <w:ind w:right="-1"/>
        <w:rPr>
          <w:b w:val="0"/>
          <w:sz w:val="28"/>
          <w:szCs w:val="28"/>
        </w:rPr>
      </w:pPr>
      <w:r w:rsidRPr="00C05826">
        <w:rPr>
          <w:b w:val="0"/>
          <w:snapToGrid w:val="0"/>
          <w:sz w:val="28"/>
          <w:szCs w:val="28"/>
        </w:rPr>
        <w:t xml:space="preserve">Таблица </w:t>
      </w:r>
      <w:r>
        <w:rPr>
          <w:b w:val="0"/>
          <w:snapToGrid w:val="0"/>
          <w:sz w:val="28"/>
          <w:szCs w:val="28"/>
        </w:rPr>
        <w:t>2.6</w:t>
      </w:r>
      <w:r w:rsidRPr="00C05826">
        <w:rPr>
          <w:b w:val="0"/>
          <w:snapToGrid w:val="0"/>
          <w:sz w:val="28"/>
          <w:szCs w:val="28"/>
        </w:rPr>
        <w:t xml:space="preserve">- </w:t>
      </w:r>
      <w:r w:rsidRPr="00C05826">
        <w:rPr>
          <w:b w:val="0"/>
          <w:sz w:val="28"/>
          <w:szCs w:val="28"/>
        </w:rPr>
        <w:t>Основные показатели деятельности СПК «Колхоз Заря»</w:t>
      </w:r>
    </w:p>
    <w:tbl>
      <w:tblPr>
        <w:tblStyle w:val="a4"/>
        <w:tblW w:w="9500" w:type="dxa"/>
        <w:tblLayout w:type="fixed"/>
        <w:tblLook w:val="01E0"/>
      </w:tblPr>
      <w:tblGrid>
        <w:gridCol w:w="3808"/>
        <w:gridCol w:w="995"/>
        <w:gridCol w:w="996"/>
        <w:gridCol w:w="854"/>
        <w:gridCol w:w="853"/>
        <w:gridCol w:w="997"/>
        <w:gridCol w:w="967"/>
        <w:gridCol w:w="30"/>
      </w:tblGrid>
      <w:tr w:rsidR="003E2932" w:rsidTr="00655B78">
        <w:trPr>
          <w:trHeight w:val="827"/>
        </w:trPr>
        <w:tc>
          <w:tcPr>
            <w:tcW w:w="380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284"/>
              <w:jc w:val="center"/>
              <w:rPr>
                <w:b w:val="0"/>
              </w:rPr>
            </w:pPr>
            <w:r w:rsidRPr="00C05826">
              <w:rPr>
                <w:b w:val="0"/>
              </w:rPr>
              <w:t>Показатели</w:t>
            </w:r>
          </w:p>
        </w:tc>
        <w:tc>
          <w:tcPr>
            <w:tcW w:w="995"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2011г.</w:t>
            </w:r>
          </w:p>
        </w:tc>
        <w:tc>
          <w:tcPr>
            <w:tcW w:w="996"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85" w:hanging="108"/>
              <w:jc w:val="center"/>
              <w:rPr>
                <w:b w:val="0"/>
              </w:rPr>
            </w:pPr>
            <w:r w:rsidRPr="00C05826">
              <w:rPr>
                <w:b w:val="0"/>
              </w:rPr>
              <w:t>2012г.</w:t>
            </w:r>
          </w:p>
        </w:tc>
        <w:tc>
          <w:tcPr>
            <w:tcW w:w="854"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86" w:hanging="108"/>
              <w:jc w:val="center"/>
              <w:rPr>
                <w:b w:val="0"/>
              </w:rPr>
            </w:pPr>
            <w:r w:rsidRPr="00C05826">
              <w:rPr>
                <w:b w:val="0"/>
              </w:rPr>
              <w:t>2013г</w:t>
            </w:r>
          </w:p>
        </w:tc>
        <w:tc>
          <w:tcPr>
            <w:tcW w:w="853"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08" w:hanging="108"/>
              <w:jc w:val="center"/>
              <w:rPr>
                <w:b w:val="0"/>
              </w:rPr>
            </w:pPr>
            <w:r w:rsidRPr="00C05826">
              <w:rPr>
                <w:b w:val="0"/>
              </w:rPr>
              <w:t>2014г.</w:t>
            </w:r>
          </w:p>
        </w:tc>
        <w:tc>
          <w:tcPr>
            <w:tcW w:w="997"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86" w:hanging="108"/>
              <w:jc w:val="center"/>
              <w:rPr>
                <w:b w:val="0"/>
              </w:rPr>
            </w:pPr>
            <w:r w:rsidRPr="00C05826">
              <w:rPr>
                <w:b w:val="0"/>
              </w:rPr>
              <w:t>2015г.</w:t>
            </w:r>
          </w:p>
        </w:tc>
        <w:tc>
          <w:tcPr>
            <w:tcW w:w="996" w:type="dxa"/>
            <w:gridSpan w:val="2"/>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95"/>
              <w:jc w:val="center"/>
              <w:rPr>
                <w:b w:val="0"/>
              </w:rPr>
            </w:pPr>
            <w:r w:rsidRPr="00C05826">
              <w:rPr>
                <w:b w:val="0"/>
              </w:rPr>
              <w:t>201</w:t>
            </w:r>
            <w:r w:rsidRPr="00495BCE">
              <w:rPr>
                <w:b w:val="0"/>
              </w:rPr>
              <w:t>1</w:t>
            </w:r>
            <w:r w:rsidRPr="00C05826">
              <w:rPr>
                <w:b w:val="0"/>
              </w:rPr>
              <w:t>г.</w:t>
            </w:r>
          </w:p>
          <w:p w:rsidR="003E2932" w:rsidRPr="00C05826" w:rsidRDefault="003E2932" w:rsidP="00655B78">
            <w:pPr>
              <w:ind w:left="-108" w:right="-95"/>
              <w:jc w:val="center"/>
              <w:rPr>
                <w:b w:val="0"/>
              </w:rPr>
            </w:pPr>
            <w:r w:rsidRPr="00C05826">
              <w:rPr>
                <w:b w:val="0"/>
              </w:rPr>
              <w:t>в %  к 201</w:t>
            </w:r>
            <w:r w:rsidRPr="00495BCE">
              <w:rPr>
                <w:b w:val="0"/>
              </w:rPr>
              <w:t>5</w:t>
            </w:r>
            <w:r w:rsidRPr="00C05826">
              <w:rPr>
                <w:b w:val="0"/>
              </w:rPr>
              <w:t>г.</w:t>
            </w:r>
          </w:p>
        </w:tc>
      </w:tr>
      <w:tr w:rsidR="003E2932" w:rsidTr="00655B78">
        <w:trPr>
          <w:trHeight w:val="264"/>
        </w:trPr>
        <w:tc>
          <w:tcPr>
            <w:tcW w:w="3808" w:type="dxa"/>
            <w:tcBorders>
              <w:top w:val="single" w:sz="4" w:space="0" w:color="auto"/>
              <w:left w:val="single" w:sz="4" w:space="0" w:color="auto"/>
              <w:bottom w:val="single" w:sz="4" w:space="0" w:color="auto"/>
              <w:right w:val="single" w:sz="4" w:space="0" w:color="auto"/>
            </w:tcBorders>
          </w:tcPr>
          <w:p w:rsidR="003E2932" w:rsidRPr="002C63EA" w:rsidRDefault="003E2932" w:rsidP="00655B78">
            <w:pPr>
              <w:ind w:right="-284"/>
              <w:jc w:val="center"/>
              <w:rPr>
                <w:b w:val="0"/>
                <w:lang w:val="en-US"/>
              </w:rPr>
            </w:pPr>
            <w:r>
              <w:rPr>
                <w:b w:val="0"/>
                <w:lang w:val="en-US"/>
              </w:rPr>
              <w:t>1</w:t>
            </w:r>
          </w:p>
        </w:tc>
        <w:tc>
          <w:tcPr>
            <w:tcW w:w="995" w:type="dxa"/>
            <w:tcBorders>
              <w:top w:val="single" w:sz="4" w:space="0" w:color="auto"/>
              <w:left w:val="single" w:sz="4" w:space="0" w:color="auto"/>
              <w:bottom w:val="single" w:sz="4" w:space="0" w:color="auto"/>
              <w:right w:val="single" w:sz="4" w:space="0" w:color="auto"/>
            </w:tcBorders>
          </w:tcPr>
          <w:p w:rsidR="003E2932" w:rsidRPr="002C63EA" w:rsidRDefault="003E2932" w:rsidP="00655B78">
            <w:pPr>
              <w:ind w:left="-108" w:right="-108"/>
              <w:jc w:val="center"/>
              <w:rPr>
                <w:b w:val="0"/>
                <w:lang w:val="en-US"/>
              </w:rPr>
            </w:pPr>
            <w:r>
              <w:rPr>
                <w:b w:val="0"/>
                <w:lang w:val="en-US"/>
              </w:rPr>
              <w:t>2</w:t>
            </w:r>
          </w:p>
        </w:tc>
        <w:tc>
          <w:tcPr>
            <w:tcW w:w="996" w:type="dxa"/>
            <w:tcBorders>
              <w:top w:val="single" w:sz="4" w:space="0" w:color="auto"/>
              <w:left w:val="single" w:sz="4" w:space="0" w:color="auto"/>
              <w:bottom w:val="single" w:sz="4" w:space="0" w:color="auto"/>
              <w:right w:val="single" w:sz="4" w:space="0" w:color="auto"/>
            </w:tcBorders>
          </w:tcPr>
          <w:p w:rsidR="003E2932" w:rsidRPr="002C63EA" w:rsidRDefault="003E2932" w:rsidP="00655B78">
            <w:pPr>
              <w:ind w:right="-185" w:hanging="108"/>
              <w:jc w:val="center"/>
              <w:rPr>
                <w:b w:val="0"/>
                <w:lang w:val="en-US"/>
              </w:rPr>
            </w:pPr>
            <w:r>
              <w:rPr>
                <w:b w:val="0"/>
                <w:lang w:val="en-US"/>
              </w:rPr>
              <w:t>3</w:t>
            </w:r>
          </w:p>
        </w:tc>
        <w:tc>
          <w:tcPr>
            <w:tcW w:w="854"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186" w:hanging="108"/>
              <w:jc w:val="center"/>
              <w:rPr>
                <w:b w:val="0"/>
              </w:rPr>
            </w:pPr>
            <w:r>
              <w:rPr>
                <w:b w:val="0"/>
                <w:lang w:val="en-US"/>
              </w:rPr>
              <w:t>4</w:t>
            </w:r>
          </w:p>
        </w:tc>
        <w:tc>
          <w:tcPr>
            <w:tcW w:w="853" w:type="dxa"/>
            <w:tcBorders>
              <w:top w:val="single" w:sz="4" w:space="0" w:color="auto"/>
              <w:left w:val="single" w:sz="4" w:space="0" w:color="auto"/>
              <w:bottom w:val="single" w:sz="4" w:space="0" w:color="auto"/>
              <w:right w:val="single" w:sz="4" w:space="0" w:color="auto"/>
            </w:tcBorders>
          </w:tcPr>
          <w:p w:rsidR="003E2932" w:rsidRPr="002C63EA" w:rsidRDefault="003E2932" w:rsidP="00655B78">
            <w:pPr>
              <w:ind w:right="-108" w:hanging="108"/>
              <w:jc w:val="center"/>
              <w:rPr>
                <w:b w:val="0"/>
                <w:lang w:val="en-US"/>
              </w:rPr>
            </w:pPr>
            <w:r>
              <w:rPr>
                <w:b w:val="0"/>
                <w:lang w:val="en-US"/>
              </w:rPr>
              <w:t>5</w:t>
            </w:r>
          </w:p>
        </w:tc>
        <w:tc>
          <w:tcPr>
            <w:tcW w:w="997" w:type="dxa"/>
            <w:tcBorders>
              <w:top w:val="single" w:sz="4" w:space="0" w:color="auto"/>
              <w:left w:val="single" w:sz="4" w:space="0" w:color="auto"/>
              <w:bottom w:val="single" w:sz="4" w:space="0" w:color="auto"/>
              <w:right w:val="single" w:sz="4" w:space="0" w:color="auto"/>
            </w:tcBorders>
          </w:tcPr>
          <w:p w:rsidR="003E2932" w:rsidRPr="002C63EA" w:rsidRDefault="003E2932" w:rsidP="00655B78">
            <w:pPr>
              <w:ind w:right="-186" w:hanging="108"/>
              <w:jc w:val="center"/>
              <w:rPr>
                <w:b w:val="0"/>
                <w:lang w:val="en-US"/>
              </w:rPr>
            </w:pPr>
            <w:r>
              <w:rPr>
                <w:b w:val="0"/>
                <w:lang w:val="en-US"/>
              </w:rPr>
              <w:t>6</w:t>
            </w:r>
          </w:p>
        </w:tc>
        <w:tc>
          <w:tcPr>
            <w:tcW w:w="996" w:type="dxa"/>
            <w:gridSpan w:val="2"/>
            <w:tcBorders>
              <w:top w:val="single" w:sz="4" w:space="0" w:color="auto"/>
              <w:left w:val="single" w:sz="4" w:space="0" w:color="auto"/>
              <w:bottom w:val="single" w:sz="4" w:space="0" w:color="auto"/>
              <w:right w:val="single" w:sz="4" w:space="0" w:color="auto"/>
            </w:tcBorders>
          </w:tcPr>
          <w:p w:rsidR="003E2932" w:rsidRPr="002C63EA" w:rsidRDefault="003E2932" w:rsidP="00655B78">
            <w:pPr>
              <w:ind w:left="-108" w:right="-95"/>
              <w:jc w:val="center"/>
              <w:rPr>
                <w:b w:val="0"/>
                <w:lang w:val="en-US"/>
              </w:rPr>
            </w:pPr>
            <w:r>
              <w:rPr>
                <w:b w:val="0"/>
                <w:lang w:val="en-US"/>
              </w:rPr>
              <w:t>7</w:t>
            </w:r>
          </w:p>
        </w:tc>
      </w:tr>
      <w:tr w:rsidR="003E2932" w:rsidTr="00655B78">
        <w:trPr>
          <w:trHeight w:val="1581"/>
        </w:trPr>
        <w:tc>
          <w:tcPr>
            <w:tcW w:w="380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284"/>
              <w:rPr>
                <w:b w:val="0"/>
              </w:rPr>
            </w:pPr>
            <w:r w:rsidRPr="00C05826">
              <w:rPr>
                <w:b w:val="0"/>
              </w:rPr>
              <w:t xml:space="preserve">А. Производственные показатели: </w:t>
            </w:r>
          </w:p>
          <w:p w:rsidR="003E2932" w:rsidRPr="00C05826" w:rsidRDefault="003E2932" w:rsidP="00655B78">
            <w:pPr>
              <w:ind w:right="-284"/>
              <w:rPr>
                <w:b w:val="0"/>
              </w:rPr>
            </w:pPr>
            <w:r w:rsidRPr="00C05826">
              <w:rPr>
                <w:b w:val="0"/>
              </w:rPr>
              <w:t>1. Произведено продукции, ц:</w:t>
            </w:r>
          </w:p>
          <w:p w:rsidR="003E2932" w:rsidRPr="00C05826" w:rsidRDefault="003E2932" w:rsidP="00655B78">
            <w:pPr>
              <w:ind w:right="-284"/>
              <w:rPr>
                <w:b w:val="0"/>
              </w:rPr>
            </w:pPr>
            <w:r w:rsidRPr="00C05826">
              <w:rPr>
                <w:b w:val="0"/>
              </w:rPr>
              <w:t xml:space="preserve">    молоко</w:t>
            </w:r>
          </w:p>
          <w:p w:rsidR="003E2932" w:rsidRPr="00C05826" w:rsidRDefault="003E2932" w:rsidP="00655B78">
            <w:pPr>
              <w:ind w:right="-284"/>
              <w:rPr>
                <w:b w:val="0"/>
              </w:rPr>
            </w:pPr>
            <w:r w:rsidRPr="00C05826">
              <w:rPr>
                <w:b w:val="0"/>
              </w:rPr>
              <w:t xml:space="preserve">    прирост живой массы КРС</w:t>
            </w:r>
          </w:p>
          <w:p w:rsidR="003E2932" w:rsidRPr="00C05826" w:rsidRDefault="003E2932" w:rsidP="00655B78">
            <w:pPr>
              <w:ind w:right="-284"/>
              <w:rPr>
                <w:b w:val="0"/>
              </w:rPr>
            </w:pPr>
            <w:r w:rsidRPr="00C05826">
              <w:rPr>
                <w:b w:val="0"/>
              </w:rPr>
              <w:t xml:space="preserve">    зерно</w:t>
            </w:r>
          </w:p>
          <w:p w:rsidR="003E2932" w:rsidRPr="00C05826" w:rsidRDefault="003E2932" w:rsidP="00655B78">
            <w:pPr>
              <w:ind w:right="-284"/>
              <w:rPr>
                <w:b w:val="0"/>
              </w:rPr>
            </w:pPr>
            <w:r w:rsidRPr="00C05826">
              <w:rPr>
                <w:b w:val="0"/>
              </w:rPr>
              <w:t xml:space="preserve">    картофель</w:t>
            </w:r>
          </w:p>
        </w:tc>
        <w:tc>
          <w:tcPr>
            <w:tcW w:w="995"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left="-108" w:right="-108"/>
              <w:jc w:val="center"/>
              <w:rPr>
                <w:b w:val="0"/>
              </w:rPr>
            </w:pPr>
          </w:p>
          <w:p w:rsidR="003E2932" w:rsidRPr="00C05826" w:rsidRDefault="003E2932" w:rsidP="00655B78">
            <w:pPr>
              <w:ind w:left="-108" w:right="-108"/>
              <w:jc w:val="center"/>
              <w:rPr>
                <w:b w:val="0"/>
              </w:rPr>
            </w:pPr>
          </w:p>
          <w:p w:rsidR="003E2932" w:rsidRPr="00C05826" w:rsidRDefault="003E2932" w:rsidP="00655B78">
            <w:pPr>
              <w:ind w:left="-108" w:right="-108"/>
              <w:jc w:val="center"/>
              <w:rPr>
                <w:b w:val="0"/>
              </w:rPr>
            </w:pPr>
            <w:r w:rsidRPr="00C05826">
              <w:rPr>
                <w:b w:val="0"/>
              </w:rPr>
              <w:t>33 940</w:t>
            </w:r>
          </w:p>
          <w:p w:rsidR="003E2932" w:rsidRPr="00C05826" w:rsidRDefault="003E2932" w:rsidP="00655B78">
            <w:pPr>
              <w:ind w:left="-108" w:right="-108"/>
              <w:jc w:val="center"/>
              <w:rPr>
                <w:b w:val="0"/>
              </w:rPr>
            </w:pPr>
            <w:r w:rsidRPr="00C05826">
              <w:rPr>
                <w:b w:val="0"/>
              </w:rPr>
              <w:t>2 041</w:t>
            </w:r>
          </w:p>
          <w:p w:rsidR="003E2932" w:rsidRPr="00C05826" w:rsidRDefault="003E2932" w:rsidP="00655B78">
            <w:pPr>
              <w:ind w:left="-108" w:right="-108"/>
              <w:jc w:val="center"/>
              <w:rPr>
                <w:b w:val="0"/>
              </w:rPr>
            </w:pPr>
            <w:r w:rsidRPr="00C05826">
              <w:rPr>
                <w:b w:val="0"/>
              </w:rPr>
              <w:t>27 978</w:t>
            </w:r>
          </w:p>
          <w:p w:rsidR="003E2932" w:rsidRPr="00C05826" w:rsidRDefault="003E2932" w:rsidP="00655B78">
            <w:pPr>
              <w:ind w:left="-108" w:right="-108"/>
              <w:jc w:val="center"/>
              <w:rPr>
                <w:b w:val="0"/>
              </w:rPr>
            </w:pPr>
            <w:r w:rsidRPr="00C05826">
              <w:rPr>
                <w:b w:val="0"/>
              </w:rPr>
              <w:t>4 162</w:t>
            </w:r>
          </w:p>
        </w:tc>
        <w:tc>
          <w:tcPr>
            <w:tcW w:w="996"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185" w:hanging="108"/>
              <w:jc w:val="center"/>
              <w:rPr>
                <w:b w:val="0"/>
              </w:rPr>
            </w:pPr>
          </w:p>
          <w:p w:rsidR="003E2932" w:rsidRPr="00C05826" w:rsidRDefault="003E2932" w:rsidP="00655B78">
            <w:pPr>
              <w:ind w:right="-185" w:hanging="108"/>
              <w:jc w:val="center"/>
              <w:rPr>
                <w:b w:val="0"/>
              </w:rPr>
            </w:pPr>
          </w:p>
          <w:p w:rsidR="003E2932" w:rsidRPr="00C05826" w:rsidRDefault="003E2932" w:rsidP="00655B78">
            <w:pPr>
              <w:ind w:right="-185" w:hanging="108"/>
              <w:jc w:val="center"/>
              <w:rPr>
                <w:b w:val="0"/>
              </w:rPr>
            </w:pPr>
            <w:r w:rsidRPr="00C05826">
              <w:rPr>
                <w:b w:val="0"/>
              </w:rPr>
              <w:t>36 030</w:t>
            </w:r>
          </w:p>
          <w:p w:rsidR="003E2932" w:rsidRPr="00C05826" w:rsidRDefault="003E2932" w:rsidP="00655B78">
            <w:pPr>
              <w:ind w:right="-185" w:hanging="108"/>
              <w:jc w:val="center"/>
              <w:rPr>
                <w:b w:val="0"/>
              </w:rPr>
            </w:pPr>
            <w:r w:rsidRPr="00C05826">
              <w:rPr>
                <w:b w:val="0"/>
              </w:rPr>
              <w:t>2 306</w:t>
            </w:r>
          </w:p>
          <w:p w:rsidR="003E2932" w:rsidRPr="00C05826" w:rsidRDefault="003E2932" w:rsidP="00655B78">
            <w:pPr>
              <w:ind w:right="-185" w:hanging="108"/>
              <w:jc w:val="center"/>
              <w:rPr>
                <w:b w:val="0"/>
              </w:rPr>
            </w:pPr>
            <w:r w:rsidRPr="00C05826">
              <w:rPr>
                <w:b w:val="0"/>
              </w:rPr>
              <w:t>22 110</w:t>
            </w:r>
          </w:p>
          <w:p w:rsidR="003E2932" w:rsidRPr="00C05826" w:rsidRDefault="003E2932" w:rsidP="00655B78">
            <w:pPr>
              <w:ind w:right="-185" w:hanging="108"/>
              <w:jc w:val="center"/>
              <w:rPr>
                <w:b w:val="0"/>
              </w:rPr>
            </w:pPr>
            <w:r w:rsidRPr="00C05826">
              <w:rPr>
                <w:b w:val="0"/>
              </w:rPr>
              <w:t>6</w:t>
            </w:r>
            <w:r>
              <w:rPr>
                <w:b w:val="0"/>
              </w:rPr>
              <w:t> </w:t>
            </w:r>
            <w:r w:rsidRPr="00C05826">
              <w:rPr>
                <w:b w:val="0"/>
              </w:rPr>
              <w:t>240</w:t>
            </w:r>
          </w:p>
        </w:tc>
        <w:tc>
          <w:tcPr>
            <w:tcW w:w="854" w:type="dxa"/>
            <w:tcBorders>
              <w:top w:val="single" w:sz="4" w:space="0" w:color="auto"/>
              <w:left w:val="single" w:sz="4" w:space="0" w:color="auto"/>
              <w:bottom w:val="single" w:sz="4" w:space="0" w:color="auto"/>
              <w:right w:val="single" w:sz="4" w:space="0" w:color="auto"/>
            </w:tcBorders>
          </w:tcPr>
          <w:p w:rsidR="003E2932" w:rsidRDefault="003E2932" w:rsidP="00655B78">
            <w:pPr>
              <w:ind w:right="-186" w:hanging="108"/>
              <w:jc w:val="center"/>
              <w:rPr>
                <w:b w:val="0"/>
                <w:lang w:val="en-US"/>
              </w:rPr>
            </w:pPr>
          </w:p>
          <w:p w:rsidR="003E2932" w:rsidRPr="002C63EA" w:rsidRDefault="003E2932" w:rsidP="00655B78">
            <w:pPr>
              <w:ind w:right="-186" w:hanging="108"/>
              <w:jc w:val="center"/>
              <w:rPr>
                <w:b w:val="0"/>
                <w:lang w:val="en-US"/>
              </w:rPr>
            </w:pPr>
          </w:p>
          <w:p w:rsidR="003E2932" w:rsidRPr="00C05826" w:rsidRDefault="003E2932" w:rsidP="00655B78">
            <w:pPr>
              <w:ind w:right="-186" w:hanging="108"/>
              <w:jc w:val="center"/>
              <w:rPr>
                <w:b w:val="0"/>
              </w:rPr>
            </w:pPr>
            <w:r w:rsidRPr="00C05826">
              <w:rPr>
                <w:b w:val="0"/>
              </w:rPr>
              <w:t>36 457</w:t>
            </w:r>
          </w:p>
          <w:p w:rsidR="003E2932" w:rsidRPr="00C05826" w:rsidRDefault="003E2932" w:rsidP="00655B78">
            <w:pPr>
              <w:ind w:right="-186" w:hanging="108"/>
              <w:jc w:val="center"/>
              <w:rPr>
                <w:b w:val="0"/>
              </w:rPr>
            </w:pPr>
            <w:r w:rsidRPr="00C05826">
              <w:rPr>
                <w:b w:val="0"/>
              </w:rPr>
              <w:t>2 189</w:t>
            </w:r>
          </w:p>
          <w:p w:rsidR="003E2932" w:rsidRPr="00C05826" w:rsidRDefault="003E2932" w:rsidP="00655B78">
            <w:pPr>
              <w:ind w:right="-186" w:hanging="108"/>
              <w:jc w:val="center"/>
              <w:rPr>
                <w:b w:val="0"/>
              </w:rPr>
            </w:pPr>
            <w:r w:rsidRPr="00C05826">
              <w:rPr>
                <w:b w:val="0"/>
              </w:rPr>
              <w:t>19 516</w:t>
            </w:r>
          </w:p>
          <w:p w:rsidR="003E2932" w:rsidRPr="00C05826" w:rsidRDefault="003E2932" w:rsidP="00655B78">
            <w:pPr>
              <w:ind w:right="-186" w:hanging="108"/>
              <w:jc w:val="center"/>
              <w:rPr>
                <w:b w:val="0"/>
              </w:rPr>
            </w:pPr>
            <w:r w:rsidRPr="00C05826">
              <w:rPr>
                <w:b w:val="0"/>
              </w:rPr>
              <w:t>6 930</w:t>
            </w:r>
          </w:p>
        </w:tc>
        <w:tc>
          <w:tcPr>
            <w:tcW w:w="853"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108" w:hanging="108"/>
              <w:jc w:val="center"/>
              <w:rPr>
                <w:b w:val="0"/>
              </w:rPr>
            </w:pPr>
          </w:p>
          <w:p w:rsidR="003E2932" w:rsidRPr="00C05826" w:rsidRDefault="003E2932" w:rsidP="00655B78">
            <w:pPr>
              <w:ind w:right="-108" w:hanging="108"/>
              <w:jc w:val="center"/>
              <w:rPr>
                <w:b w:val="0"/>
              </w:rPr>
            </w:pPr>
          </w:p>
          <w:p w:rsidR="003E2932" w:rsidRPr="00C05826" w:rsidRDefault="003E2932" w:rsidP="00655B78">
            <w:pPr>
              <w:ind w:right="-108" w:hanging="108"/>
              <w:jc w:val="center"/>
              <w:rPr>
                <w:b w:val="0"/>
              </w:rPr>
            </w:pPr>
            <w:r w:rsidRPr="00C05826">
              <w:rPr>
                <w:b w:val="0"/>
              </w:rPr>
              <w:t>36 825</w:t>
            </w:r>
          </w:p>
          <w:p w:rsidR="003E2932" w:rsidRPr="00C05826" w:rsidRDefault="003E2932" w:rsidP="00655B78">
            <w:pPr>
              <w:ind w:right="-108" w:hanging="108"/>
              <w:jc w:val="center"/>
              <w:rPr>
                <w:b w:val="0"/>
              </w:rPr>
            </w:pPr>
            <w:r w:rsidRPr="00C05826">
              <w:rPr>
                <w:b w:val="0"/>
              </w:rPr>
              <w:t>2 185</w:t>
            </w:r>
          </w:p>
          <w:p w:rsidR="003E2932" w:rsidRPr="00C05826" w:rsidRDefault="003E2932" w:rsidP="00655B78">
            <w:pPr>
              <w:ind w:right="-108" w:hanging="108"/>
              <w:jc w:val="center"/>
              <w:rPr>
                <w:b w:val="0"/>
              </w:rPr>
            </w:pPr>
            <w:r w:rsidRPr="00C05826">
              <w:rPr>
                <w:b w:val="0"/>
              </w:rPr>
              <w:t>35 468</w:t>
            </w:r>
          </w:p>
          <w:p w:rsidR="003E2932" w:rsidRPr="00C05826" w:rsidRDefault="003E2932" w:rsidP="00655B78">
            <w:pPr>
              <w:ind w:right="-108" w:hanging="108"/>
              <w:jc w:val="center"/>
              <w:rPr>
                <w:b w:val="0"/>
              </w:rPr>
            </w:pPr>
            <w:r w:rsidRPr="00C05826">
              <w:rPr>
                <w:b w:val="0"/>
              </w:rPr>
              <w:t>11 850</w:t>
            </w:r>
          </w:p>
        </w:tc>
        <w:tc>
          <w:tcPr>
            <w:tcW w:w="997"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186" w:hanging="108"/>
              <w:jc w:val="center"/>
              <w:rPr>
                <w:b w:val="0"/>
              </w:rPr>
            </w:pPr>
          </w:p>
          <w:p w:rsidR="003E2932" w:rsidRPr="00C05826" w:rsidRDefault="003E2932" w:rsidP="00655B78">
            <w:pPr>
              <w:ind w:right="-186" w:hanging="108"/>
              <w:jc w:val="center"/>
              <w:rPr>
                <w:b w:val="0"/>
              </w:rPr>
            </w:pPr>
          </w:p>
          <w:p w:rsidR="003E2932" w:rsidRPr="00C05826" w:rsidRDefault="003E2932" w:rsidP="00655B78">
            <w:pPr>
              <w:ind w:right="-186" w:hanging="108"/>
              <w:jc w:val="center"/>
              <w:rPr>
                <w:b w:val="0"/>
              </w:rPr>
            </w:pPr>
            <w:r w:rsidRPr="00C05826">
              <w:rPr>
                <w:b w:val="0"/>
              </w:rPr>
              <w:t>39 427</w:t>
            </w:r>
          </w:p>
          <w:p w:rsidR="003E2932" w:rsidRPr="00C05826" w:rsidRDefault="003E2932" w:rsidP="00655B78">
            <w:pPr>
              <w:ind w:right="-186" w:hanging="108"/>
              <w:jc w:val="center"/>
              <w:rPr>
                <w:b w:val="0"/>
              </w:rPr>
            </w:pPr>
            <w:r w:rsidRPr="00C05826">
              <w:rPr>
                <w:b w:val="0"/>
              </w:rPr>
              <w:t>2 612</w:t>
            </w:r>
          </w:p>
          <w:p w:rsidR="003E2932" w:rsidRPr="00C05826" w:rsidRDefault="003E2932" w:rsidP="00655B78">
            <w:pPr>
              <w:ind w:right="-186" w:hanging="108"/>
              <w:jc w:val="center"/>
              <w:rPr>
                <w:b w:val="0"/>
              </w:rPr>
            </w:pPr>
            <w:r w:rsidRPr="00C05826">
              <w:rPr>
                <w:b w:val="0"/>
              </w:rPr>
              <w:t>34 564</w:t>
            </w:r>
          </w:p>
          <w:p w:rsidR="003E2932" w:rsidRPr="00C05826" w:rsidRDefault="003E2932" w:rsidP="00655B78">
            <w:pPr>
              <w:ind w:right="-186" w:hanging="108"/>
              <w:jc w:val="center"/>
              <w:rPr>
                <w:b w:val="0"/>
              </w:rPr>
            </w:pPr>
            <w:r w:rsidRPr="00C05826">
              <w:rPr>
                <w:b w:val="0"/>
              </w:rPr>
              <w:t>9 150</w:t>
            </w:r>
          </w:p>
        </w:tc>
        <w:tc>
          <w:tcPr>
            <w:tcW w:w="996" w:type="dxa"/>
            <w:gridSpan w:val="2"/>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95"/>
              <w:jc w:val="center"/>
              <w:rPr>
                <w:b w:val="0"/>
              </w:rPr>
            </w:pPr>
          </w:p>
          <w:p w:rsidR="003E2932" w:rsidRPr="00C05826" w:rsidRDefault="003E2932" w:rsidP="00655B78">
            <w:pPr>
              <w:ind w:right="-95"/>
              <w:jc w:val="center"/>
              <w:rPr>
                <w:b w:val="0"/>
              </w:rPr>
            </w:pPr>
          </w:p>
          <w:p w:rsidR="003E2932" w:rsidRPr="00C05826" w:rsidRDefault="003E2932" w:rsidP="00655B78">
            <w:pPr>
              <w:ind w:right="-95"/>
              <w:jc w:val="center"/>
              <w:rPr>
                <w:b w:val="0"/>
              </w:rPr>
            </w:pPr>
            <w:r w:rsidRPr="00C05826">
              <w:rPr>
                <w:b w:val="0"/>
              </w:rPr>
              <w:t>116,17</w:t>
            </w:r>
          </w:p>
          <w:p w:rsidR="003E2932" w:rsidRPr="00C05826" w:rsidRDefault="003E2932" w:rsidP="00655B78">
            <w:pPr>
              <w:ind w:right="-95"/>
              <w:jc w:val="center"/>
              <w:rPr>
                <w:b w:val="0"/>
              </w:rPr>
            </w:pPr>
            <w:r w:rsidRPr="00C05826">
              <w:rPr>
                <w:b w:val="0"/>
              </w:rPr>
              <w:t>127,97</w:t>
            </w:r>
          </w:p>
          <w:p w:rsidR="003E2932" w:rsidRPr="00C05826" w:rsidRDefault="003E2932" w:rsidP="00655B78">
            <w:pPr>
              <w:ind w:right="-95"/>
              <w:jc w:val="center"/>
              <w:rPr>
                <w:b w:val="0"/>
              </w:rPr>
            </w:pPr>
            <w:r w:rsidRPr="00C05826">
              <w:rPr>
                <w:b w:val="0"/>
              </w:rPr>
              <w:t>123,54</w:t>
            </w:r>
          </w:p>
          <w:p w:rsidR="003E2932" w:rsidRPr="00C05826" w:rsidRDefault="003E2932" w:rsidP="00655B78">
            <w:pPr>
              <w:ind w:right="-95"/>
              <w:jc w:val="center"/>
              <w:rPr>
                <w:b w:val="0"/>
              </w:rPr>
            </w:pPr>
            <w:r w:rsidRPr="00C05826">
              <w:rPr>
                <w:b w:val="0"/>
              </w:rPr>
              <w:t>219,85</w:t>
            </w:r>
          </w:p>
        </w:tc>
      </w:tr>
      <w:tr w:rsidR="003E2932" w:rsidTr="00655B78">
        <w:trPr>
          <w:trHeight w:val="1077"/>
        </w:trPr>
        <w:tc>
          <w:tcPr>
            <w:tcW w:w="380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284"/>
              <w:rPr>
                <w:b w:val="0"/>
              </w:rPr>
            </w:pPr>
            <w:r w:rsidRPr="00C05826">
              <w:rPr>
                <w:b w:val="0"/>
              </w:rPr>
              <w:t xml:space="preserve">2. Площадь с.-х. угодий, га     в т.ч. </w:t>
            </w:r>
          </w:p>
          <w:p w:rsidR="003E2932" w:rsidRPr="00C05826" w:rsidRDefault="003E2932" w:rsidP="00655B78">
            <w:pPr>
              <w:ind w:right="-284"/>
              <w:rPr>
                <w:b w:val="0"/>
              </w:rPr>
            </w:pPr>
            <w:r w:rsidRPr="00C05826">
              <w:rPr>
                <w:b w:val="0"/>
              </w:rPr>
              <w:t xml:space="preserve">    пашни</w:t>
            </w:r>
          </w:p>
          <w:p w:rsidR="003E2932" w:rsidRPr="00C05826" w:rsidRDefault="003E2932" w:rsidP="00655B78">
            <w:pPr>
              <w:ind w:right="-284"/>
              <w:rPr>
                <w:b w:val="0"/>
              </w:rPr>
            </w:pPr>
            <w:r w:rsidRPr="00C05826">
              <w:rPr>
                <w:b w:val="0"/>
              </w:rPr>
              <w:t xml:space="preserve">    сенокосы</w:t>
            </w:r>
          </w:p>
          <w:p w:rsidR="003E2932" w:rsidRPr="00C05826" w:rsidRDefault="003E2932" w:rsidP="00655B78">
            <w:pPr>
              <w:ind w:right="-284"/>
              <w:rPr>
                <w:b w:val="0"/>
              </w:rPr>
            </w:pPr>
            <w:r w:rsidRPr="00C05826">
              <w:rPr>
                <w:b w:val="0"/>
              </w:rPr>
              <w:t xml:space="preserve">    пастбища</w:t>
            </w:r>
          </w:p>
        </w:tc>
        <w:tc>
          <w:tcPr>
            <w:tcW w:w="995"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4941</w:t>
            </w:r>
          </w:p>
          <w:p w:rsidR="003E2932" w:rsidRPr="00C05826" w:rsidRDefault="003E2932" w:rsidP="00655B78">
            <w:pPr>
              <w:ind w:left="-108" w:right="-108"/>
              <w:jc w:val="center"/>
              <w:rPr>
                <w:b w:val="0"/>
              </w:rPr>
            </w:pPr>
            <w:r w:rsidRPr="00C05826">
              <w:rPr>
                <w:b w:val="0"/>
              </w:rPr>
              <w:t>3279</w:t>
            </w:r>
          </w:p>
          <w:p w:rsidR="003E2932" w:rsidRPr="00C05826" w:rsidRDefault="003E2932" w:rsidP="00655B78">
            <w:pPr>
              <w:ind w:left="-108" w:right="-108"/>
              <w:jc w:val="center"/>
              <w:rPr>
                <w:b w:val="0"/>
              </w:rPr>
            </w:pPr>
            <w:r w:rsidRPr="00C05826">
              <w:rPr>
                <w:b w:val="0"/>
              </w:rPr>
              <w:t>240</w:t>
            </w:r>
          </w:p>
          <w:p w:rsidR="003E2932" w:rsidRPr="00C05826" w:rsidRDefault="003E2932" w:rsidP="00655B78">
            <w:pPr>
              <w:ind w:left="-108" w:right="-108"/>
              <w:jc w:val="center"/>
              <w:rPr>
                <w:b w:val="0"/>
              </w:rPr>
            </w:pPr>
            <w:r w:rsidRPr="00C05826">
              <w:rPr>
                <w:b w:val="0"/>
              </w:rPr>
              <w:t>412</w:t>
            </w:r>
          </w:p>
        </w:tc>
        <w:tc>
          <w:tcPr>
            <w:tcW w:w="996"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4941</w:t>
            </w:r>
          </w:p>
          <w:p w:rsidR="003E2932" w:rsidRPr="00C05826" w:rsidRDefault="003E2932" w:rsidP="00655B78">
            <w:pPr>
              <w:ind w:left="-108" w:right="-108"/>
              <w:jc w:val="center"/>
              <w:rPr>
                <w:b w:val="0"/>
              </w:rPr>
            </w:pPr>
            <w:r w:rsidRPr="00C05826">
              <w:rPr>
                <w:b w:val="0"/>
              </w:rPr>
              <w:t>3279</w:t>
            </w:r>
          </w:p>
          <w:p w:rsidR="003E2932" w:rsidRPr="00C05826" w:rsidRDefault="003E2932" w:rsidP="00655B78">
            <w:pPr>
              <w:ind w:left="-108" w:right="-108"/>
              <w:jc w:val="center"/>
              <w:rPr>
                <w:b w:val="0"/>
              </w:rPr>
            </w:pPr>
            <w:r w:rsidRPr="00C05826">
              <w:rPr>
                <w:b w:val="0"/>
              </w:rPr>
              <w:t>240</w:t>
            </w:r>
          </w:p>
          <w:p w:rsidR="003E2932" w:rsidRPr="00C05826" w:rsidRDefault="003E2932" w:rsidP="00655B78">
            <w:pPr>
              <w:ind w:right="-108"/>
              <w:jc w:val="center"/>
              <w:rPr>
                <w:b w:val="0"/>
              </w:rPr>
            </w:pPr>
            <w:r w:rsidRPr="00C05826">
              <w:rPr>
                <w:b w:val="0"/>
              </w:rPr>
              <w:t>412</w:t>
            </w:r>
          </w:p>
        </w:tc>
        <w:tc>
          <w:tcPr>
            <w:tcW w:w="854"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4941</w:t>
            </w:r>
          </w:p>
          <w:p w:rsidR="003E2932" w:rsidRPr="00C05826" w:rsidRDefault="003E2932" w:rsidP="00655B78">
            <w:pPr>
              <w:ind w:left="-108" w:right="-108"/>
              <w:jc w:val="center"/>
              <w:rPr>
                <w:b w:val="0"/>
              </w:rPr>
            </w:pPr>
            <w:r w:rsidRPr="00C05826">
              <w:rPr>
                <w:b w:val="0"/>
              </w:rPr>
              <w:t>3279</w:t>
            </w:r>
          </w:p>
          <w:p w:rsidR="003E2932" w:rsidRPr="00C05826" w:rsidRDefault="003E2932" w:rsidP="00655B78">
            <w:pPr>
              <w:ind w:left="-108" w:right="-108"/>
              <w:jc w:val="center"/>
              <w:rPr>
                <w:b w:val="0"/>
              </w:rPr>
            </w:pPr>
            <w:r w:rsidRPr="00C05826">
              <w:rPr>
                <w:b w:val="0"/>
              </w:rPr>
              <w:t>240</w:t>
            </w:r>
          </w:p>
          <w:p w:rsidR="003E2932" w:rsidRPr="00C05826" w:rsidRDefault="003E2932" w:rsidP="00655B78">
            <w:pPr>
              <w:ind w:right="-108"/>
              <w:jc w:val="center"/>
              <w:rPr>
                <w:b w:val="0"/>
              </w:rPr>
            </w:pPr>
            <w:r w:rsidRPr="00C05826">
              <w:rPr>
                <w:b w:val="0"/>
              </w:rPr>
              <w:t>412</w:t>
            </w:r>
          </w:p>
        </w:tc>
        <w:tc>
          <w:tcPr>
            <w:tcW w:w="853"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4941</w:t>
            </w:r>
          </w:p>
          <w:p w:rsidR="003E2932" w:rsidRPr="00C05826" w:rsidRDefault="003E2932" w:rsidP="00655B78">
            <w:pPr>
              <w:ind w:left="-108" w:right="-108"/>
              <w:jc w:val="center"/>
              <w:rPr>
                <w:b w:val="0"/>
              </w:rPr>
            </w:pPr>
            <w:r w:rsidRPr="00C05826">
              <w:rPr>
                <w:b w:val="0"/>
              </w:rPr>
              <w:t>3279</w:t>
            </w:r>
          </w:p>
          <w:p w:rsidR="003E2932" w:rsidRPr="00C05826" w:rsidRDefault="003E2932" w:rsidP="00655B78">
            <w:pPr>
              <w:ind w:left="-108" w:right="-108"/>
              <w:jc w:val="center"/>
              <w:rPr>
                <w:b w:val="0"/>
              </w:rPr>
            </w:pPr>
            <w:r w:rsidRPr="00C05826">
              <w:rPr>
                <w:b w:val="0"/>
              </w:rPr>
              <w:t>240</w:t>
            </w:r>
          </w:p>
          <w:p w:rsidR="003E2932" w:rsidRPr="00C05826" w:rsidRDefault="003E2932" w:rsidP="00655B78">
            <w:pPr>
              <w:ind w:right="-108"/>
              <w:jc w:val="center"/>
              <w:rPr>
                <w:b w:val="0"/>
              </w:rPr>
            </w:pPr>
            <w:r w:rsidRPr="00C05826">
              <w:rPr>
                <w:b w:val="0"/>
              </w:rPr>
              <w:t>412</w:t>
            </w:r>
          </w:p>
        </w:tc>
        <w:tc>
          <w:tcPr>
            <w:tcW w:w="997"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4941</w:t>
            </w:r>
          </w:p>
          <w:p w:rsidR="003E2932" w:rsidRPr="00C05826" w:rsidRDefault="003E2932" w:rsidP="00655B78">
            <w:pPr>
              <w:ind w:left="-108" w:right="-108"/>
              <w:jc w:val="center"/>
              <w:rPr>
                <w:b w:val="0"/>
              </w:rPr>
            </w:pPr>
            <w:r w:rsidRPr="00C05826">
              <w:rPr>
                <w:b w:val="0"/>
              </w:rPr>
              <w:t>3279</w:t>
            </w:r>
          </w:p>
          <w:p w:rsidR="003E2932" w:rsidRPr="00C05826" w:rsidRDefault="003E2932" w:rsidP="00655B78">
            <w:pPr>
              <w:ind w:left="-108" w:right="-108"/>
              <w:jc w:val="center"/>
              <w:rPr>
                <w:b w:val="0"/>
              </w:rPr>
            </w:pPr>
            <w:r w:rsidRPr="00C05826">
              <w:rPr>
                <w:b w:val="0"/>
              </w:rPr>
              <w:t>240</w:t>
            </w:r>
          </w:p>
          <w:p w:rsidR="003E2932" w:rsidRPr="00C05826" w:rsidRDefault="003E2932" w:rsidP="00655B78">
            <w:pPr>
              <w:ind w:left="-108" w:right="-108"/>
              <w:jc w:val="center"/>
              <w:rPr>
                <w:b w:val="0"/>
              </w:rPr>
            </w:pPr>
            <w:r w:rsidRPr="00C05826">
              <w:rPr>
                <w:b w:val="0"/>
              </w:rPr>
              <w:t>412</w:t>
            </w:r>
          </w:p>
        </w:tc>
        <w:tc>
          <w:tcPr>
            <w:tcW w:w="996" w:type="dxa"/>
            <w:gridSpan w:val="2"/>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95"/>
              <w:jc w:val="center"/>
              <w:rPr>
                <w:b w:val="0"/>
              </w:rPr>
            </w:pPr>
            <w:r w:rsidRPr="00C05826">
              <w:rPr>
                <w:b w:val="0"/>
              </w:rPr>
              <w:t>100</w:t>
            </w:r>
          </w:p>
          <w:p w:rsidR="003E2932" w:rsidRPr="00C05826" w:rsidRDefault="003E2932" w:rsidP="00655B78">
            <w:pPr>
              <w:ind w:right="-95"/>
              <w:jc w:val="center"/>
              <w:rPr>
                <w:b w:val="0"/>
              </w:rPr>
            </w:pPr>
            <w:r w:rsidRPr="00C05826">
              <w:rPr>
                <w:b w:val="0"/>
              </w:rPr>
              <w:t>100</w:t>
            </w:r>
          </w:p>
          <w:p w:rsidR="003E2932" w:rsidRPr="00C05826" w:rsidRDefault="003E2932" w:rsidP="00655B78">
            <w:pPr>
              <w:ind w:right="-95"/>
              <w:jc w:val="center"/>
              <w:rPr>
                <w:b w:val="0"/>
              </w:rPr>
            </w:pPr>
            <w:r w:rsidRPr="00C05826">
              <w:rPr>
                <w:b w:val="0"/>
              </w:rPr>
              <w:t>100</w:t>
            </w:r>
          </w:p>
          <w:p w:rsidR="003E2932" w:rsidRPr="00C05826" w:rsidRDefault="003E2932" w:rsidP="00655B78">
            <w:pPr>
              <w:ind w:right="-95"/>
              <w:jc w:val="center"/>
              <w:rPr>
                <w:b w:val="0"/>
              </w:rPr>
            </w:pPr>
            <w:r w:rsidRPr="00C05826">
              <w:rPr>
                <w:b w:val="0"/>
              </w:rPr>
              <w:t>100</w:t>
            </w:r>
          </w:p>
        </w:tc>
      </w:tr>
      <w:tr w:rsidR="003E2932" w:rsidTr="00655B78">
        <w:trPr>
          <w:trHeight w:val="490"/>
        </w:trPr>
        <w:tc>
          <w:tcPr>
            <w:tcW w:w="3808" w:type="dxa"/>
            <w:tcBorders>
              <w:top w:val="single" w:sz="4" w:space="0" w:color="auto"/>
              <w:left w:val="single" w:sz="4" w:space="0" w:color="auto"/>
              <w:bottom w:val="single" w:sz="4" w:space="0" w:color="auto"/>
              <w:right w:val="single" w:sz="4" w:space="0" w:color="auto"/>
            </w:tcBorders>
            <w:hideMark/>
          </w:tcPr>
          <w:p w:rsidR="003E2932" w:rsidRPr="00960E44" w:rsidRDefault="003E2932" w:rsidP="003E2932">
            <w:pPr>
              <w:pStyle w:val="a3"/>
              <w:numPr>
                <w:ilvl w:val="0"/>
                <w:numId w:val="17"/>
              </w:numPr>
              <w:ind w:right="-284"/>
              <w:rPr>
                <w:b w:val="0"/>
              </w:rPr>
            </w:pPr>
            <w:r w:rsidRPr="00960E44">
              <w:rPr>
                <w:b w:val="0"/>
              </w:rPr>
              <w:t xml:space="preserve">Урожайность с </w:t>
            </w:r>
            <w:smartTag w:uri="urn:schemas-microsoft-com:office:smarttags" w:element="metricconverter">
              <w:smartTagPr>
                <w:attr w:name="ProductID" w:val="1 га"/>
              </w:smartTagPr>
              <w:r w:rsidRPr="00960E44">
                <w:rPr>
                  <w:b w:val="0"/>
                </w:rPr>
                <w:t>1 га</w:t>
              </w:r>
            </w:smartTag>
            <w:r w:rsidRPr="00960E44">
              <w:rPr>
                <w:b w:val="0"/>
              </w:rPr>
              <w:t xml:space="preserve">, ц:     </w:t>
            </w:r>
          </w:p>
          <w:p w:rsidR="003E2932" w:rsidRPr="00960E44" w:rsidRDefault="003E2932" w:rsidP="00655B78">
            <w:pPr>
              <w:ind w:right="-284"/>
              <w:rPr>
                <w:b w:val="0"/>
              </w:rPr>
            </w:pPr>
            <w:r w:rsidRPr="00960E44">
              <w:rPr>
                <w:b w:val="0"/>
              </w:rPr>
              <w:t xml:space="preserve">зерна   </w:t>
            </w:r>
          </w:p>
          <w:p w:rsidR="003E2932" w:rsidRPr="00C05826" w:rsidRDefault="003E2932" w:rsidP="00655B78">
            <w:pPr>
              <w:ind w:right="-284"/>
              <w:rPr>
                <w:b w:val="0"/>
              </w:rPr>
            </w:pPr>
            <w:r w:rsidRPr="00C05826">
              <w:rPr>
                <w:b w:val="0"/>
              </w:rPr>
              <w:t xml:space="preserve">     картофель</w:t>
            </w:r>
          </w:p>
        </w:tc>
        <w:tc>
          <w:tcPr>
            <w:tcW w:w="995" w:type="dxa"/>
            <w:tcBorders>
              <w:top w:val="single" w:sz="4" w:space="0" w:color="auto"/>
              <w:left w:val="single" w:sz="4" w:space="0" w:color="auto"/>
              <w:bottom w:val="single" w:sz="4" w:space="0" w:color="auto"/>
              <w:right w:val="single" w:sz="4" w:space="0" w:color="auto"/>
            </w:tcBorders>
          </w:tcPr>
          <w:p w:rsidR="003E2932" w:rsidRDefault="003E2932" w:rsidP="00655B78">
            <w:pPr>
              <w:ind w:left="-108" w:right="-108"/>
              <w:jc w:val="center"/>
              <w:rPr>
                <w:b w:val="0"/>
              </w:rPr>
            </w:pPr>
          </w:p>
          <w:p w:rsidR="003E2932" w:rsidRPr="00C05826" w:rsidRDefault="003E2932" w:rsidP="00655B78">
            <w:pPr>
              <w:ind w:left="-108" w:right="-108"/>
              <w:jc w:val="center"/>
              <w:rPr>
                <w:b w:val="0"/>
              </w:rPr>
            </w:pPr>
            <w:r w:rsidRPr="00C05826">
              <w:rPr>
                <w:b w:val="0"/>
              </w:rPr>
              <w:t>24,5</w:t>
            </w:r>
          </w:p>
          <w:p w:rsidR="003E2932" w:rsidRPr="00C05826" w:rsidRDefault="003E2932" w:rsidP="00655B78">
            <w:pPr>
              <w:ind w:left="-108" w:right="-108"/>
              <w:jc w:val="center"/>
              <w:rPr>
                <w:b w:val="0"/>
              </w:rPr>
            </w:pPr>
            <w:r w:rsidRPr="00C05826">
              <w:rPr>
                <w:b w:val="0"/>
              </w:rPr>
              <w:t>112,0</w:t>
            </w:r>
          </w:p>
        </w:tc>
        <w:tc>
          <w:tcPr>
            <w:tcW w:w="996" w:type="dxa"/>
            <w:tcBorders>
              <w:top w:val="single" w:sz="4" w:space="0" w:color="auto"/>
              <w:left w:val="single" w:sz="4" w:space="0" w:color="auto"/>
              <w:bottom w:val="single" w:sz="4" w:space="0" w:color="auto"/>
              <w:right w:val="single" w:sz="4" w:space="0" w:color="auto"/>
            </w:tcBorders>
          </w:tcPr>
          <w:p w:rsidR="003E2932" w:rsidRDefault="003E2932" w:rsidP="00655B78">
            <w:pPr>
              <w:ind w:right="-284"/>
              <w:jc w:val="center"/>
              <w:rPr>
                <w:b w:val="0"/>
              </w:rPr>
            </w:pPr>
          </w:p>
          <w:p w:rsidR="003E2932" w:rsidRPr="00C05826" w:rsidRDefault="003E2932" w:rsidP="00655B78">
            <w:pPr>
              <w:ind w:right="-284"/>
              <w:jc w:val="center"/>
              <w:rPr>
                <w:b w:val="0"/>
              </w:rPr>
            </w:pPr>
            <w:r w:rsidRPr="00C05826">
              <w:rPr>
                <w:b w:val="0"/>
              </w:rPr>
              <w:t>16,0</w:t>
            </w:r>
          </w:p>
          <w:p w:rsidR="003E2932" w:rsidRPr="00C05826" w:rsidRDefault="003E2932" w:rsidP="00655B78">
            <w:pPr>
              <w:ind w:right="-284"/>
              <w:jc w:val="center"/>
              <w:rPr>
                <w:b w:val="0"/>
              </w:rPr>
            </w:pPr>
            <w:r w:rsidRPr="00C05826">
              <w:rPr>
                <w:b w:val="0"/>
              </w:rPr>
              <w:t>89,1</w:t>
            </w:r>
          </w:p>
        </w:tc>
        <w:tc>
          <w:tcPr>
            <w:tcW w:w="854" w:type="dxa"/>
            <w:tcBorders>
              <w:top w:val="single" w:sz="4" w:space="0" w:color="auto"/>
              <w:left w:val="single" w:sz="4" w:space="0" w:color="auto"/>
              <w:bottom w:val="single" w:sz="4" w:space="0" w:color="auto"/>
              <w:right w:val="single" w:sz="4" w:space="0" w:color="auto"/>
            </w:tcBorders>
          </w:tcPr>
          <w:p w:rsidR="003E2932" w:rsidRDefault="003E2932" w:rsidP="00655B78">
            <w:pPr>
              <w:ind w:right="-284"/>
              <w:jc w:val="center"/>
              <w:rPr>
                <w:b w:val="0"/>
              </w:rPr>
            </w:pPr>
          </w:p>
          <w:p w:rsidR="003E2932" w:rsidRPr="00C05826" w:rsidRDefault="003E2932" w:rsidP="00655B78">
            <w:pPr>
              <w:ind w:right="-284"/>
              <w:jc w:val="center"/>
              <w:rPr>
                <w:b w:val="0"/>
              </w:rPr>
            </w:pPr>
            <w:r w:rsidRPr="00C05826">
              <w:rPr>
                <w:b w:val="0"/>
              </w:rPr>
              <w:t>16,1</w:t>
            </w:r>
          </w:p>
          <w:p w:rsidR="003E2932" w:rsidRPr="00C05826" w:rsidRDefault="003E2932" w:rsidP="00655B78">
            <w:pPr>
              <w:ind w:right="-284"/>
              <w:jc w:val="center"/>
              <w:rPr>
                <w:b w:val="0"/>
              </w:rPr>
            </w:pPr>
            <w:r w:rsidRPr="00C05826">
              <w:rPr>
                <w:b w:val="0"/>
              </w:rPr>
              <w:t>169,0</w:t>
            </w:r>
          </w:p>
        </w:tc>
        <w:tc>
          <w:tcPr>
            <w:tcW w:w="853" w:type="dxa"/>
            <w:tcBorders>
              <w:top w:val="single" w:sz="4" w:space="0" w:color="auto"/>
              <w:left w:val="single" w:sz="4" w:space="0" w:color="auto"/>
              <w:bottom w:val="single" w:sz="4" w:space="0" w:color="auto"/>
              <w:right w:val="single" w:sz="4" w:space="0" w:color="auto"/>
            </w:tcBorders>
          </w:tcPr>
          <w:p w:rsidR="003E2932" w:rsidRDefault="003E2932" w:rsidP="00655B78">
            <w:pPr>
              <w:ind w:right="-284"/>
              <w:jc w:val="center"/>
              <w:rPr>
                <w:b w:val="0"/>
              </w:rPr>
            </w:pPr>
          </w:p>
          <w:p w:rsidR="003E2932" w:rsidRPr="00C05826" w:rsidRDefault="003E2932" w:rsidP="00655B78">
            <w:pPr>
              <w:ind w:right="-284"/>
              <w:jc w:val="center"/>
              <w:rPr>
                <w:b w:val="0"/>
              </w:rPr>
            </w:pPr>
            <w:r w:rsidRPr="00C05826">
              <w:rPr>
                <w:b w:val="0"/>
              </w:rPr>
              <w:t>31,1</w:t>
            </w:r>
          </w:p>
          <w:p w:rsidR="003E2932" w:rsidRPr="00C05826" w:rsidRDefault="003E2932" w:rsidP="00655B78">
            <w:pPr>
              <w:ind w:right="-284"/>
              <w:jc w:val="center"/>
              <w:rPr>
                <w:b w:val="0"/>
              </w:rPr>
            </w:pPr>
            <w:r w:rsidRPr="00C05826">
              <w:rPr>
                <w:b w:val="0"/>
              </w:rPr>
              <w:t>237,0</w:t>
            </w:r>
          </w:p>
        </w:tc>
        <w:tc>
          <w:tcPr>
            <w:tcW w:w="997" w:type="dxa"/>
            <w:tcBorders>
              <w:top w:val="single" w:sz="4" w:space="0" w:color="auto"/>
              <w:left w:val="single" w:sz="4" w:space="0" w:color="auto"/>
              <w:bottom w:val="single" w:sz="4" w:space="0" w:color="auto"/>
              <w:right w:val="single" w:sz="4" w:space="0" w:color="auto"/>
            </w:tcBorders>
          </w:tcPr>
          <w:p w:rsidR="003E2932" w:rsidRDefault="003E2932" w:rsidP="00655B78">
            <w:pPr>
              <w:jc w:val="center"/>
              <w:rPr>
                <w:b w:val="0"/>
              </w:rPr>
            </w:pPr>
          </w:p>
          <w:p w:rsidR="003E2932" w:rsidRPr="00C05826" w:rsidRDefault="003E2932" w:rsidP="00655B78">
            <w:pPr>
              <w:jc w:val="center"/>
              <w:rPr>
                <w:b w:val="0"/>
              </w:rPr>
            </w:pPr>
            <w:r w:rsidRPr="00C05826">
              <w:rPr>
                <w:b w:val="0"/>
              </w:rPr>
              <w:t>25,0</w:t>
            </w:r>
          </w:p>
          <w:p w:rsidR="003E2932" w:rsidRPr="00C05826" w:rsidRDefault="003E2932" w:rsidP="00655B78">
            <w:pPr>
              <w:jc w:val="center"/>
              <w:rPr>
                <w:b w:val="0"/>
              </w:rPr>
            </w:pPr>
            <w:r w:rsidRPr="00C05826">
              <w:rPr>
                <w:b w:val="0"/>
              </w:rPr>
              <w:t>183,0</w:t>
            </w:r>
          </w:p>
        </w:tc>
        <w:tc>
          <w:tcPr>
            <w:tcW w:w="996" w:type="dxa"/>
            <w:gridSpan w:val="2"/>
            <w:tcBorders>
              <w:top w:val="single" w:sz="4" w:space="0" w:color="auto"/>
              <w:left w:val="single" w:sz="4" w:space="0" w:color="auto"/>
              <w:bottom w:val="single" w:sz="4" w:space="0" w:color="auto"/>
              <w:right w:val="single" w:sz="4" w:space="0" w:color="auto"/>
            </w:tcBorders>
          </w:tcPr>
          <w:p w:rsidR="003E2932" w:rsidRDefault="003E2932" w:rsidP="00655B78">
            <w:pPr>
              <w:ind w:right="-95"/>
              <w:jc w:val="center"/>
              <w:rPr>
                <w:b w:val="0"/>
              </w:rPr>
            </w:pPr>
          </w:p>
          <w:p w:rsidR="003E2932" w:rsidRPr="00C05826" w:rsidRDefault="003E2932" w:rsidP="00655B78">
            <w:pPr>
              <w:ind w:right="-95"/>
              <w:jc w:val="center"/>
              <w:rPr>
                <w:b w:val="0"/>
              </w:rPr>
            </w:pPr>
            <w:r w:rsidRPr="00C05826">
              <w:rPr>
                <w:b w:val="0"/>
              </w:rPr>
              <w:t>102,04</w:t>
            </w:r>
          </w:p>
          <w:p w:rsidR="003E2932" w:rsidRPr="00C05826" w:rsidRDefault="003E2932" w:rsidP="00655B78">
            <w:pPr>
              <w:ind w:right="-95"/>
              <w:jc w:val="center"/>
              <w:rPr>
                <w:b w:val="0"/>
              </w:rPr>
            </w:pPr>
            <w:r w:rsidRPr="00C05826">
              <w:rPr>
                <w:b w:val="0"/>
              </w:rPr>
              <w:t>163,39</w:t>
            </w:r>
          </w:p>
        </w:tc>
      </w:tr>
      <w:tr w:rsidR="003E2932" w:rsidTr="00655B78">
        <w:trPr>
          <w:trHeight w:val="1277"/>
        </w:trPr>
        <w:tc>
          <w:tcPr>
            <w:tcW w:w="380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284"/>
              <w:rPr>
                <w:b w:val="0"/>
              </w:rPr>
            </w:pPr>
            <w:r w:rsidRPr="00C05826">
              <w:rPr>
                <w:b w:val="0"/>
              </w:rPr>
              <w:t xml:space="preserve">4. Среднегодовое поголовье скота, услов. голов </w:t>
            </w:r>
          </w:p>
          <w:p w:rsidR="003E2932" w:rsidRPr="00C05826" w:rsidRDefault="003E2932" w:rsidP="00655B78">
            <w:pPr>
              <w:ind w:right="-284"/>
              <w:rPr>
                <w:b w:val="0"/>
              </w:rPr>
            </w:pPr>
            <w:r w:rsidRPr="00C05826">
              <w:rPr>
                <w:b w:val="0"/>
              </w:rPr>
              <w:t xml:space="preserve">     в т.ч.</w:t>
            </w:r>
          </w:p>
          <w:p w:rsidR="003E2932" w:rsidRPr="00C05826" w:rsidRDefault="003E2932" w:rsidP="00655B78">
            <w:pPr>
              <w:ind w:right="-284"/>
              <w:rPr>
                <w:b w:val="0"/>
              </w:rPr>
            </w:pPr>
            <w:r w:rsidRPr="00C05826">
              <w:rPr>
                <w:b w:val="0"/>
              </w:rPr>
              <w:t xml:space="preserve">     коров</w:t>
            </w:r>
          </w:p>
          <w:p w:rsidR="003E2932" w:rsidRDefault="003E2932" w:rsidP="00655B78">
            <w:pPr>
              <w:ind w:right="-284"/>
              <w:rPr>
                <w:b w:val="0"/>
              </w:rPr>
            </w:pPr>
            <w:r w:rsidRPr="00C05826">
              <w:rPr>
                <w:b w:val="0"/>
              </w:rPr>
              <w:t xml:space="preserve">     нетели </w:t>
            </w:r>
          </w:p>
          <w:p w:rsidR="003E2932" w:rsidRPr="00C05826" w:rsidRDefault="003E2932" w:rsidP="00655B78">
            <w:pPr>
              <w:ind w:right="-284"/>
              <w:rPr>
                <w:b w:val="0"/>
              </w:rPr>
            </w:pPr>
          </w:p>
        </w:tc>
        <w:tc>
          <w:tcPr>
            <w:tcW w:w="995"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284"/>
              <w:jc w:val="center"/>
              <w:rPr>
                <w:b w:val="0"/>
              </w:rPr>
            </w:pPr>
          </w:p>
          <w:p w:rsidR="003E2932" w:rsidRPr="00C05826" w:rsidRDefault="003E2932" w:rsidP="00655B78">
            <w:pPr>
              <w:ind w:right="-284"/>
              <w:jc w:val="center"/>
              <w:rPr>
                <w:b w:val="0"/>
              </w:rPr>
            </w:pPr>
          </w:p>
          <w:p w:rsidR="003E2932" w:rsidRPr="00C05826" w:rsidRDefault="003E2932" w:rsidP="00655B78">
            <w:pPr>
              <w:ind w:left="-108" w:right="-108"/>
              <w:jc w:val="center"/>
              <w:rPr>
                <w:b w:val="0"/>
              </w:rPr>
            </w:pPr>
            <w:r w:rsidRPr="00C05826">
              <w:rPr>
                <w:b w:val="0"/>
              </w:rPr>
              <w:t>700</w:t>
            </w:r>
          </w:p>
          <w:p w:rsidR="003E2932" w:rsidRPr="00C05826" w:rsidRDefault="003E2932" w:rsidP="00655B78">
            <w:pPr>
              <w:ind w:left="-108" w:right="-108"/>
              <w:jc w:val="center"/>
              <w:rPr>
                <w:b w:val="0"/>
              </w:rPr>
            </w:pPr>
            <w:r w:rsidRPr="00C05826">
              <w:rPr>
                <w:b w:val="0"/>
              </w:rPr>
              <w:t>37</w:t>
            </w:r>
          </w:p>
          <w:p w:rsidR="003E2932" w:rsidRPr="00C05826" w:rsidRDefault="003E2932" w:rsidP="00655B78">
            <w:pPr>
              <w:ind w:left="-108" w:right="-108"/>
              <w:jc w:val="center"/>
              <w:rPr>
                <w:b w:val="0"/>
              </w:rPr>
            </w:pPr>
            <w:r w:rsidRPr="00C05826">
              <w:rPr>
                <w:b w:val="0"/>
              </w:rPr>
              <w:t>23</w:t>
            </w:r>
          </w:p>
        </w:tc>
        <w:tc>
          <w:tcPr>
            <w:tcW w:w="996"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284"/>
              <w:jc w:val="center"/>
              <w:rPr>
                <w:b w:val="0"/>
              </w:rPr>
            </w:pPr>
          </w:p>
          <w:p w:rsidR="003E2932" w:rsidRPr="00C05826" w:rsidRDefault="003E2932" w:rsidP="00655B78">
            <w:pPr>
              <w:ind w:right="-284"/>
              <w:jc w:val="center"/>
              <w:rPr>
                <w:b w:val="0"/>
              </w:rPr>
            </w:pPr>
          </w:p>
          <w:p w:rsidR="003E2932" w:rsidRPr="00C05826" w:rsidRDefault="003E2932" w:rsidP="00655B78">
            <w:pPr>
              <w:ind w:left="-108" w:right="-108"/>
              <w:jc w:val="center"/>
              <w:rPr>
                <w:b w:val="0"/>
              </w:rPr>
            </w:pPr>
            <w:r w:rsidRPr="00C05826">
              <w:rPr>
                <w:b w:val="0"/>
              </w:rPr>
              <w:t>700</w:t>
            </w:r>
          </w:p>
          <w:p w:rsidR="003E2932" w:rsidRPr="00C05826" w:rsidRDefault="003E2932" w:rsidP="00655B78">
            <w:pPr>
              <w:ind w:left="-108" w:right="-108"/>
              <w:jc w:val="center"/>
              <w:rPr>
                <w:b w:val="0"/>
              </w:rPr>
            </w:pPr>
            <w:r w:rsidRPr="00C05826">
              <w:rPr>
                <w:b w:val="0"/>
              </w:rPr>
              <w:t>37</w:t>
            </w:r>
          </w:p>
          <w:p w:rsidR="003E2932" w:rsidRPr="00C05826" w:rsidRDefault="003E2932" w:rsidP="00655B78">
            <w:pPr>
              <w:ind w:left="-108" w:right="-108"/>
              <w:jc w:val="center"/>
              <w:rPr>
                <w:b w:val="0"/>
              </w:rPr>
            </w:pPr>
            <w:r w:rsidRPr="00C05826">
              <w:rPr>
                <w:b w:val="0"/>
              </w:rPr>
              <w:t>27</w:t>
            </w:r>
          </w:p>
        </w:tc>
        <w:tc>
          <w:tcPr>
            <w:tcW w:w="854"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284"/>
              <w:jc w:val="center"/>
              <w:rPr>
                <w:b w:val="0"/>
              </w:rPr>
            </w:pPr>
          </w:p>
          <w:p w:rsidR="003E2932" w:rsidRPr="00C05826" w:rsidRDefault="003E2932" w:rsidP="00655B78">
            <w:pPr>
              <w:ind w:right="-284"/>
              <w:jc w:val="center"/>
              <w:rPr>
                <w:b w:val="0"/>
              </w:rPr>
            </w:pPr>
          </w:p>
          <w:p w:rsidR="003E2932" w:rsidRPr="00C05826" w:rsidRDefault="003E2932" w:rsidP="00655B78">
            <w:pPr>
              <w:ind w:left="-108" w:right="-108"/>
              <w:jc w:val="center"/>
              <w:rPr>
                <w:b w:val="0"/>
              </w:rPr>
            </w:pPr>
            <w:r w:rsidRPr="00C05826">
              <w:rPr>
                <w:b w:val="0"/>
              </w:rPr>
              <w:t>700</w:t>
            </w:r>
          </w:p>
          <w:p w:rsidR="003E2932" w:rsidRPr="00C05826" w:rsidRDefault="003E2932" w:rsidP="00655B78">
            <w:pPr>
              <w:ind w:left="-108" w:right="-108"/>
              <w:jc w:val="center"/>
              <w:rPr>
                <w:b w:val="0"/>
              </w:rPr>
            </w:pPr>
            <w:r w:rsidRPr="00C05826">
              <w:rPr>
                <w:b w:val="0"/>
              </w:rPr>
              <w:t>40</w:t>
            </w:r>
          </w:p>
          <w:p w:rsidR="003E2932" w:rsidRPr="00C05826" w:rsidRDefault="003E2932" w:rsidP="00655B78">
            <w:pPr>
              <w:ind w:left="-108" w:right="-108"/>
              <w:jc w:val="center"/>
              <w:rPr>
                <w:b w:val="0"/>
              </w:rPr>
            </w:pPr>
            <w:r w:rsidRPr="00C05826">
              <w:rPr>
                <w:b w:val="0"/>
              </w:rPr>
              <w:t>18</w:t>
            </w:r>
          </w:p>
        </w:tc>
        <w:tc>
          <w:tcPr>
            <w:tcW w:w="853"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108"/>
              <w:jc w:val="center"/>
              <w:rPr>
                <w:b w:val="0"/>
              </w:rPr>
            </w:pPr>
          </w:p>
          <w:p w:rsidR="003E2932" w:rsidRPr="00C05826" w:rsidRDefault="003E2932" w:rsidP="00655B78">
            <w:pPr>
              <w:ind w:right="-108"/>
              <w:jc w:val="center"/>
              <w:rPr>
                <w:b w:val="0"/>
              </w:rPr>
            </w:pPr>
          </w:p>
          <w:p w:rsidR="003E2932" w:rsidRPr="00C05826" w:rsidRDefault="003E2932" w:rsidP="00655B78">
            <w:pPr>
              <w:ind w:right="-108"/>
              <w:jc w:val="center"/>
              <w:rPr>
                <w:b w:val="0"/>
              </w:rPr>
            </w:pPr>
            <w:r w:rsidRPr="00C05826">
              <w:rPr>
                <w:b w:val="0"/>
              </w:rPr>
              <w:t>700</w:t>
            </w:r>
          </w:p>
          <w:p w:rsidR="003E2932" w:rsidRPr="00C05826" w:rsidRDefault="003E2932" w:rsidP="00655B78">
            <w:pPr>
              <w:ind w:right="-108"/>
              <w:jc w:val="center"/>
              <w:rPr>
                <w:b w:val="0"/>
              </w:rPr>
            </w:pPr>
            <w:r w:rsidRPr="00C05826">
              <w:rPr>
                <w:b w:val="0"/>
              </w:rPr>
              <w:t>40</w:t>
            </w:r>
          </w:p>
          <w:p w:rsidR="003E2932" w:rsidRPr="00C05826" w:rsidRDefault="003E2932" w:rsidP="00655B78">
            <w:pPr>
              <w:ind w:right="-108"/>
              <w:jc w:val="center"/>
              <w:rPr>
                <w:b w:val="0"/>
              </w:rPr>
            </w:pPr>
            <w:r w:rsidRPr="00C05826">
              <w:rPr>
                <w:b w:val="0"/>
              </w:rPr>
              <w:t>19</w:t>
            </w:r>
          </w:p>
        </w:tc>
        <w:tc>
          <w:tcPr>
            <w:tcW w:w="997"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left="-108" w:right="-108"/>
              <w:jc w:val="center"/>
              <w:rPr>
                <w:b w:val="0"/>
              </w:rPr>
            </w:pPr>
          </w:p>
          <w:p w:rsidR="003E2932" w:rsidRPr="00C05826" w:rsidRDefault="003E2932" w:rsidP="00655B78">
            <w:pPr>
              <w:ind w:left="-108" w:right="-108"/>
              <w:jc w:val="center"/>
              <w:rPr>
                <w:b w:val="0"/>
              </w:rPr>
            </w:pPr>
          </w:p>
          <w:p w:rsidR="003E2932" w:rsidRPr="00C05826" w:rsidRDefault="003E2932" w:rsidP="00655B78">
            <w:pPr>
              <w:ind w:left="-108" w:right="-108"/>
              <w:jc w:val="center"/>
              <w:rPr>
                <w:b w:val="0"/>
              </w:rPr>
            </w:pPr>
            <w:r w:rsidRPr="00C05826">
              <w:rPr>
                <w:b w:val="0"/>
              </w:rPr>
              <w:t>700</w:t>
            </w:r>
          </w:p>
          <w:p w:rsidR="003E2932" w:rsidRPr="00C05826" w:rsidRDefault="003E2932" w:rsidP="00655B78">
            <w:pPr>
              <w:ind w:left="-108" w:right="-108"/>
              <w:jc w:val="center"/>
              <w:rPr>
                <w:b w:val="0"/>
              </w:rPr>
            </w:pPr>
            <w:r w:rsidRPr="00C05826">
              <w:rPr>
                <w:b w:val="0"/>
              </w:rPr>
              <w:t>41</w:t>
            </w:r>
          </w:p>
          <w:p w:rsidR="003E2932" w:rsidRPr="00C05826" w:rsidRDefault="003E2932" w:rsidP="00655B78">
            <w:pPr>
              <w:ind w:left="-108" w:right="-108"/>
              <w:jc w:val="center"/>
              <w:rPr>
                <w:b w:val="0"/>
              </w:rPr>
            </w:pPr>
            <w:r w:rsidRPr="00C05826">
              <w:rPr>
                <w:b w:val="0"/>
              </w:rPr>
              <w:t>24</w:t>
            </w:r>
          </w:p>
        </w:tc>
        <w:tc>
          <w:tcPr>
            <w:tcW w:w="996" w:type="dxa"/>
            <w:gridSpan w:val="2"/>
            <w:tcBorders>
              <w:top w:val="single" w:sz="4" w:space="0" w:color="auto"/>
              <w:left w:val="single" w:sz="4" w:space="0" w:color="auto"/>
              <w:bottom w:val="single" w:sz="4" w:space="0" w:color="auto"/>
              <w:right w:val="single" w:sz="4" w:space="0" w:color="auto"/>
            </w:tcBorders>
          </w:tcPr>
          <w:p w:rsidR="003E2932" w:rsidRPr="00C05826" w:rsidRDefault="003E2932" w:rsidP="00655B78">
            <w:pPr>
              <w:ind w:left="-108" w:right="-108"/>
              <w:jc w:val="center"/>
              <w:rPr>
                <w:b w:val="0"/>
              </w:rPr>
            </w:pPr>
          </w:p>
          <w:p w:rsidR="003E2932" w:rsidRPr="00C05826" w:rsidRDefault="003E2932" w:rsidP="00655B78">
            <w:pPr>
              <w:ind w:left="-108" w:right="-108"/>
              <w:jc w:val="center"/>
              <w:rPr>
                <w:b w:val="0"/>
              </w:rPr>
            </w:pPr>
          </w:p>
          <w:p w:rsidR="003E2932" w:rsidRPr="00C05826" w:rsidRDefault="003E2932" w:rsidP="00655B78">
            <w:pPr>
              <w:ind w:left="-108" w:right="-108"/>
              <w:jc w:val="center"/>
              <w:rPr>
                <w:b w:val="0"/>
              </w:rPr>
            </w:pPr>
            <w:r w:rsidRPr="00C05826">
              <w:rPr>
                <w:b w:val="0"/>
              </w:rPr>
              <w:t>100</w:t>
            </w:r>
          </w:p>
          <w:p w:rsidR="003E2932" w:rsidRPr="00C05826" w:rsidRDefault="003E2932" w:rsidP="00655B78">
            <w:pPr>
              <w:ind w:left="-108" w:right="-108"/>
              <w:jc w:val="center"/>
              <w:rPr>
                <w:b w:val="0"/>
              </w:rPr>
            </w:pPr>
            <w:r w:rsidRPr="00C05826">
              <w:rPr>
                <w:b w:val="0"/>
              </w:rPr>
              <w:t>110,21</w:t>
            </w:r>
          </w:p>
          <w:p w:rsidR="003E2932" w:rsidRPr="00C05826" w:rsidRDefault="003E2932" w:rsidP="00655B78">
            <w:pPr>
              <w:ind w:left="-108" w:right="-108"/>
              <w:jc w:val="center"/>
              <w:rPr>
                <w:b w:val="0"/>
                <w:lang w:val="en-US"/>
              </w:rPr>
            </w:pPr>
            <w:r w:rsidRPr="00C05826">
              <w:rPr>
                <w:b w:val="0"/>
              </w:rPr>
              <w:t>104,34</w:t>
            </w:r>
          </w:p>
        </w:tc>
      </w:tr>
      <w:tr w:rsidR="003E2932" w:rsidTr="00655B78">
        <w:trPr>
          <w:trHeight w:val="180"/>
        </w:trPr>
        <w:tc>
          <w:tcPr>
            <w:tcW w:w="3808"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284"/>
              <w:rPr>
                <w:b w:val="0"/>
              </w:rPr>
            </w:pPr>
            <w:r w:rsidRPr="00C05826">
              <w:rPr>
                <w:b w:val="0"/>
              </w:rPr>
              <w:t>5. Продуктивность с.-х. животных:</w:t>
            </w:r>
          </w:p>
          <w:p w:rsidR="003E2932" w:rsidRDefault="003E2932" w:rsidP="00655B78">
            <w:pPr>
              <w:ind w:right="-284"/>
              <w:rPr>
                <w:b w:val="0"/>
              </w:rPr>
            </w:pPr>
          </w:p>
          <w:p w:rsidR="003E2932" w:rsidRPr="00C05826" w:rsidRDefault="003E2932" w:rsidP="00655B78">
            <w:pPr>
              <w:ind w:right="-284"/>
              <w:rPr>
                <w:b w:val="0"/>
              </w:rPr>
            </w:pPr>
            <w:r w:rsidRPr="00C05826">
              <w:rPr>
                <w:b w:val="0"/>
              </w:rPr>
              <w:t>среднегодовой удой молока на1</w:t>
            </w:r>
          </w:p>
          <w:p w:rsidR="003E2932" w:rsidRDefault="003E2932" w:rsidP="00655B78">
            <w:pPr>
              <w:ind w:right="-284"/>
              <w:rPr>
                <w:b w:val="0"/>
              </w:rPr>
            </w:pPr>
            <w:r w:rsidRPr="00C05826">
              <w:rPr>
                <w:b w:val="0"/>
              </w:rPr>
              <w:t>корову, кг</w:t>
            </w:r>
          </w:p>
          <w:p w:rsidR="003E2932" w:rsidRPr="002C63EA" w:rsidRDefault="003E2932" w:rsidP="00655B78">
            <w:pPr>
              <w:ind w:right="-284"/>
              <w:rPr>
                <w:b w:val="0"/>
              </w:rPr>
            </w:pPr>
          </w:p>
        </w:tc>
        <w:tc>
          <w:tcPr>
            <w:tcW w:w="995"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284"/>
              <w:jc w:val="center"/>
              <w:rPr>
                <w:b w:val="0"/>
              </w:rPr>
            </w:pPr>
          </w:p>
          <w:p w:rsidR="003E2932" w:rsidRDefault="003E2932" w:rsidP="00655B78">
            <w:pPr>
              <w:ind w:right="-284"/>
              <w:jc w:val="center"/>
              <w:rPr>
                <w:b w:val="0"/>
              </w:rPr>
            </w:pPr>
          </w:p>
          <w:p w:rsidR="003E2932" w:rsidRPr="00C05826" w:rsidRDefault="003E2932" w:rsidP="00655B78">
            <w:pPr>
              <w:ind w:right="-284"/>
              <w:jc w:val="center"/>
              <w:rPr>
                <w:b w:val="0"/>
              </w:rPr>
            </w:pPr>
            <w:r w:rsidRPr="00C05826">
              <w:rPr>
                <w:b w:val="0"/>
              </w:rPr>
              <w:t>5346</w:t>
            </w:r>
          </w:p>
          <w:p w:rsidR="003E2932" w:rsidRPr="00C05826" w:rsidRDefault="003E2932" w:rsidP="00655B78">
            <w:pPr>
              <w:ind w:right="-284"/>
              <w:jc w:val="center"/>
              <w:rPr>
                <w:b w:val="0"/>
              </w:rPr>
            </w:pPr>
          </w:p>
          <w:p w:rsidR="003E2932" w:rsidRPr="00C05826" w:rsidRDefault="003E2932" w:rsidP="00655B78">
            <w:pPr>
              <w:ind w:left="-108" w:right="-284"/>
              <w:jc w:val="center"/>
              <w:rPr>
                <w:b w:val="0"/>
              </w:rPr>
            </w:pPr>
          </w:p>
        </w:tc>
        <w:tc>
          <w:tcPr>
            <w:tcW w:w="996"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284"/>
              <w:jc w:val="center"/>
              <w:rPr>
                <w:b w:val="0"/>
              </w:rPr>
            </w:pPr>
          </w:p>
          <w:p w:rsidR="003E2932" w:rsidRDefault="003E2932" w:rsidP="00655B78">
            <w:pPr>
              <w:ind w:right="-284"/>
              <w:jc w:val="center"/>
              <w:rPr>
                <w:b w:val="0"/>
              </w:rPr>
            </w:pPr>
          </w:p>
          <w:p w:rsidR="003E2932" w:rsidRPr="00C05826" w:rsidRDefault="003E2932" w:rsidP="00655B78">
            <w:pPr>
              <w:ind w:right="-284"/>
              <w:jc w:val="center"/>
              <w:rPr>
                <w:b w:val="0"/>
              </w:rPr>
            </w:pPr>
            <w:r w:rsidRPr="00C05826">
              <w:rPr>
                <w:b w:val="0"/>
              </w:rPr>
              <w:t>5672</w:t>
            </w:r>
          </w:p>
          <w:p w:rsidR="003E2932" w:rsidRPr="00C05826" w:rsidRDefault="003E2932" w:rsidP="00655B78">
            <w:pPr>
              <w:ind w:right="-284"/>
              <w:jc w:val="center"/>
              <w:rPr>
                <w:b w:val="0"/>
              </w:rPr>
            </w:pPr>
          </w:p>
          <w:p w:rsidR="003E2932" w:rsidRPr="00C05826" w:rsidRDefault="003E2932" w:rsidP="00655B78">
            <w:pPr>
              <w:ind w:left="-108" w:right="-284"/>
              <w:jc w:val="center"/>
              <w:rPr>
                <w:b w:val="0"/>
              </w:rPr>
            </w:pPr>
          </w:p>
        </w:tc>
        <w:tc>
          <w:tcPr>
            <w:tcW w:w="854"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284"/>
              <w:jc w:val="center"/>
              <w:rPr>
                <w:b w:val="0"/>
              </w:rPr>
            </w:pPr>
          </w:p>
          <w:p w:rsidR="003E2932" w:rsidRDefault="003E2932" w:rsidP="00655B78">
            <w:pPr>
              <w:ind w:right="-284"/>
              <w:jc w:val="center"/>
              <w:rPr>
                <w:b w:val="0"/>
              </w:rPr>
            </w:pPr>
          </w:p>
          <w:p w:rsidR="003E2932" w:rsidRPr="00C05826" w:rsidRDefault="003E2932" w:rsidP="00655B78">
            <w:pPr>
              <w:ind w:right="-284"/>
              <w:jc w:val="center"/>
              <w:rPr>
                <w:b w:val="0"/>
              </w:rPr>
            </w:pPr>
            <w:r w:rsidRPr="00C05826">
              <w:rPr>
                <w:b w:val="0"/>
              </w:rPr>
              <w:t>5592</w:t>
            </w:r>
          </w:p>
          <w:p w:rsidR="003E2932" w:rsidRPr="00C05826" w:rsidRDefault="003E2932" w:rsidP="00655B78">
            <w:pPr>
              <w:ind w:right="-284"/>
              <w:jc w:val="center"/>
              <w:rPr>
                <w:b w:val="0"/>
              </w:rPr>
            </w:pPr>
          </w:p>
          <w:p w:rsidR="003E2932" w:rsidRPr="00C05826" w:rsidRDefault="003E2932" w:rsidP="00655B78">
            <w:pPr>
              <w:ind w:left="-108" w:right="-284"/>
              <w:jc w:val="center"/>
              <w:rPr>
                <w:b w:val="0"/>
              </w:rPr>
            </w:pPr>
          </w:p>
        </w:tc>
        <w:tc>
          <w:tcPr>
            <w:tcW w:w="853"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284"/>
              <w:jc w:val="center"/>
              <w:rPr>
                <w:b w:val="0"/>
              </w:rPr>
            </w:pPr>
          </w:p>
          <w:p w:rsidR="003E2932" w:rsidRDefault="003E2932" w:rsidP="00655B78">
            <w:pPr>
              <w:ind w:right="-284"/>
              <w:jc w:val="center"/>
              <w:rPr>
                <w:b w:val="0"/>
              </w:rPr>
            </w:pPr>
          </w:p>
          <w:p w:rsidR="003E2932" w:rsidRPr="00C05826" w:rsidRDefault="003E2932" w:rsidP="00655B78">
            <w:pPr>
              <w:ind w:right="-284"/>
              <w:jc w:val="center"/>
              <w:rPr>
                <w:b w:val="0"/>
              </w:rPr>
            </w:pPr>
            <w:r w:rsidRPr="00C05826">
              <w:rPr>
                <w:b w:val="0"/>
              </w:rPr>
              <w:t>5 931</w:t>
            </w:r>
          </w:p>
          <w:p w:rsidR="003E2932" w:rsidRPr="00C05826" w:rsidRDefault="003E2932" w:rsidP="00655B78">
            <w:pPr>
              <w:ind w:right="-284"/>
              <w:jc w:val="center"/>
              <w:rPr>
                <w:b w:val="0"/>
              </w:rPr>
            </w:pPr>
          </w:p>
          <w:p w:rsidR="003E2932" w:rsidRPr="00C05826" w:rsidRDefault="003E2932" w:rsidP="00655B78">
            <w:pPr>
              <w:ind w:left="-108" w:right="-284"/>
              <w:jc w:val="center"/>
              <w:rPr>
                <w:b w:val="0"/>
              </w:rPr>
            </w:pPr>
          </w:p>
        </w:tc>
        <w:tc>
          <w:tcPr>
            <w:tcW w:w="997"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rPr>
                <w:b w:val="0"/>
              </w:rPr>
            </w:pPr>
          </w:p>
          <w:p w:rsidR="003E2932" w:rsidRDefault="003E2932" w:rsidP="00655B78">
            <w:pPr>
              <w:rPr>
                <w:b w:val="0"/>
              </w:rPr>
            </w:pPr>
          </w:p>
          <w:p w:rsidR="003E2932" w:rsidRPr="00C05826" w:rsidRDefault="003E2932" w:rsidP="00655B78">
            <w:pPr>
              <w:rPr>
                <w:b w:val="0"/>
              </w:rPr>
            </w:pPr>
            <w:r>
              <w:rPr>
                <w:b w:val="0"/>
              </w:rPr>
              <w:t xml:space="preserve">5 </w:t>
            </w:r>
            <w:r w:rsidRPr="00C05826">
              <w:rPr>
                <w:b w:val="0"/>
              </w:rPr>
              <w:t>731</w:t>
            </w:r>
          </w:p>
          <w:p w:rsidR="003E2932" w:rsidRPr="00C05826" w:rsidRDefault="003E2932" w:rsidP="00655B78">
            <w:pPr>
              <w:rPr>
                <w:b w:val="0"/>
              </w:rPr>
            </w:pPr>
          </w:p>
          <w:p w:rsidR="003E2932" w:rsidRPr="00C05826" w:rsidRDefault="003E2932" w:rsidP="00655B78">
            <w:pPr>
              <w:ind w:left="-250" w:right="-284"/>
              <w:jc w:val="center"/>
              <w:rPr>
                <w:b w:val="0"/>
              </w:rPr>
            </w:pPr>
          </w:p>
        </w:tc>
        <w:tc>
          <w:tcPr>
            <w:tcW w:w="996" w:type="dxa"/>
            <w:gridSpan w:val="2"/>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95"/>
              <w:jc w:val="center"/>
              <w:rPr>
                <w:b w:val="0"/>
              </w:rPr>
            </w:pPr>
          </w:p>
          <w:p w:rsidR="003E2932" w:rsidRDefault="003E2932" w:rsidP="00655B78">
            <w:pPr>
              <w:ind w:right="-95"/>
              <w:jc w:val="center"/>
              <w:rPr>
                <w:b w:val="0"/>
              </w:rPr>
            </w:pPr>
          </w:p>
          <w:p w:rsidR="003E2932" w:rsidRPr="00C05826" w:rsidRDefault="003E2932" w:rsidP="00655B78">
            <w:pPr>
              <w:ind w:right="-95"/>
              <w:jc w:val="center"/>
              <w:rPr>
                <w:b w:val="0"/>
              </w:rPr>
            </w:pPr>
            <w:r w:rsidRPr="00C05826">
              <w:rPr>
                <w:b w:val="0"/>
              </w:rPr>
              <w:t>107,20</w:t>
            </w:r>
          </w:p>
          <w:p w:rsidR="003E2932" w:rsidRPr="00C05826" w:rsidRDefault="003E2932" w:rsidP="00655B78">
            <w:pPr>
              <w:ind w:right="-95"/>
              <w:jc w:val="center"/>
              <w:rPr>
                <w:b w:val="0"/>
              </w:rPr>
            </w:pPr>
          </w:p>
          <w:p w:rsidR="003E2932" w:rsidRPr="00C05826" w:rsidRDefault="003E2932" w:rsidP="00655B78">
            <w:pPr>
              <w:ind w:right="-95"/>
              <w:jc w:val="center"/>
              <w:rPr>
                <w:b w:val="0"/>
              </w:rPr>
            </w:pPr>
          </w:p>
        </w:tc>
      </w:tr>
      <w:tr w:rsidR="003E2932" w:rsidTr="00655B78">
        <w:trPr>
          <w:trHeight w:val="289"/>
        </w:trPr>
        <w:tc>
          <w:tcPr>
            <w:tcW w:w="9500" w:type="dxa"/>
            <w:gridSpan w:val="8"/>
            <w:tcBorders>
              <w:top w:val="nil"/>
              <w:left w:val="nil"/>
              <w:bottom w:val="single" w:sz="4" w:space="0" w:color="auto"/>
              <w:right w:val="nil"/>
            </w:tcBorders>
          </w:tcPr>
          <w:p w:rsidR="003E2932" w:rsidRPr="00C05826" w:rsidRDefault="003E2932" w:rsidP="00655B78">
            <w:pPr>
              <w:ind w:right="-95"/>
              <w:jc w:val="right"/>
              <w:rPr>
                <w:b w:val="0"/>
              </w:rPr>
            </w:pPr>
            <w:r>
              <w:rPr>
                <w:b w:val="0"/>
              </w:rPr>
              <w:t>Продолжение таблицы 2.6</w:t>
            </w:r>
          </w:p>
        </w:tc>
      </w:tr>
      <w:tr w:rsidR="003E2932" w:rsidTr="00655B78">
        <w:trPr>
          <w:trHeight w:val="151"/>
        </w:trPr>
        <w:tc>
          <w:tcPr>
            <w:tcW w:w="3808" w:type="dxa"/>
            <w:tcBorders>
              <w:top w:val="single" w:sz="4" w:space="0" w:color="auto"/>
              <w:left w:val="single" w:sz="4" w:space="0" w:color="auto"/>
              <w:bottom w:val="single" w:sz="4" w:space="0" w:color="auto"/>
              <w:right w:val="single" w:sz="4" w:space="0" w:color="auto"/>
            </w:tcBorders>
          </w:tcPr>
          <w:p w:rsidR="003E2932" w:rsidRPr="002C63EA" w:rsidRDefault="003E2932" w:rsidP="00655B78">
            <w:pPr>
              <w:ind w:right="-284"/>
              <w:jc w:val="center"/>
              <w:rPr>
                <w:b w:val="0"/>
                <w:lang w:val="en-US"/>
              </w:rPr>
            </w:pPr>
            <w:r>
              <w:rPr>
                <w:b w:val="0"/>
                <w:lang w:val="en-US"/>
              </w:rPr>
              <w:t>1</w:t>
            </w:r>
          </w:p>
        </w:tc>
        <w:tc>
          <w:tcPr>
            <w:tcW w:w="995" w:type="dxa"/>
            <w:tcBorders>
              <w:top w:val="single" w:sz="4" w:space="0" w:color="auto"/>
              <w:left w:val="single" w:sz="4" w:space="0" w:color="auto"/>
              <w:bottom w:val="single" w:sz="4" w:space="0" w:color="auto"/>
              <w:right w:val="single" w:sz="4" w:space="0" w:color="auto"/>
            </w:tcBorders>
          </w:tcPr>
          <w:p w:rsidR="003E2932" w:rsidRPr="002C63EA" w:rsidRDefault="003E2932" w:rsidP="00655B78">
            <w:pPr>
              <w:ind w:left="-108" w:right="-284"/>
              <w:jc w:val="center"/>
              <w:rPr>
                <w:b w:val="0"/>
                <w:lang w:val="en-US"/>
              </w:rPr>
            </w:pPr>
            <w:r>
              <w:rPr>
                <w:b w:val="0"/>
                <w:lang w:val="en-US"/>
              </w:rPr>
              <w:t>2</w:t>
            </w:r>
          </w:p>
        </w:tc>
        <w:tc>
          <w:tcPr>
            <w:tcW w:w="996" w:type="dxa"/>
            <w:tcBorders>
              <w:top w:val="single" w:sz="4" w:space="0" w:color="auto"/>
              <w:left w:val="single" w:sz="4" w:space="0" w:color="auto"/>
              <w:bottom w:val="single" w:sz="4" w:space="0" w:color="auto"/>
              <w:right w:val="single" w:sz="4" w:space="0" w:color="auto"/>
            </w:tcBorders>
          </w:tcPr>
          <w:p w:rsidR="003E2932" w:rsidRPr="002C63EA" w:rsidRDefault="003E2932" w:rsidP="00655B78">
            <w:pPr>
              <w:ind w:left="-108" w:right="-284"/>
              <w:jc w:val="center"/>
              <w:rPr>
                <w:b w:val="0"/>
                <w:lang w:val="en-US"/>
              </w:rPr>
            </w:pPr>
            <w:r>
              <w:rPr>
                <w:b w:val="0"/>
                <w:lang w:val="en-US"/>
              </w:rPr>
              <w:t>3</w:t>
            </w:r>
          </w:p>
        </w:tc>
        <w:tc>
          <w:tcPr>
            <w:tcW w:w="854" w:type="dxa"/>
            <w:tcBorders>
              <w:top w:val="single" w:sz="4" w:space="0" w:color="auto"/>
              <w:left w:val="single" w:sz="4" w:space="0" w:color="auto"/>
              <w:bottom w:val="single" w:sz="4" w:space="0" w:color="auto"/>
              <w:right w:val="single" w:sz="4" w:space="0" w:color="auto"/>
            </w:tcBorders>
          </w:tcPr>
          <w:p w:rsidR="003E2932" w:rsidRPr="002C63EA" w:rsidRDefault="003E2932" w:rsidP="00655B78">
            <w:pPr>
              <w:ind w:left="-108" w:right="-284"/>
              <w:jc w:val="center"/>
              <w:rPr>
                <w:b w:val="0"/>
                <w:lang w:val="en-US"/>
              </w:rPr>
            </w:pPr>
            <w:r>
              <w:rPr>
                <w:b w:val="0"/>
                <w:lang w:val="en-US"/>
              </w:rPr>
              <w:t>4</w:t>
            </w:r>
          </w:p>
        </w:tc>
        <w:tc>
          <w:tcPr>
            <w:tcW w:w="853" w:type="dxa"/>
            <w:tcBorders>
              <w:top w:val="single" w:sz="4" w:space="0" w:color="auto"/>
              <w:left w:val="single" w:sz="4" w:space="0" w:color="auto"/>
              <w:bottom w:val="single" w:sz="4" w:space="0" w:color="auto"/>
              <w:right w:val="single" w:sz="4" w:space="0" w:color="auto"/>
            </w:tcBorders>
          </w:tcPr>
          <w:p w:rsidR="003E2932" w:rsidRPr="002C63EA" w:rsidRDefault="003E2932" w:rsidP="00655B78">
            <w:pPr>
              <w:ind w:left="-108" w:right="-284"/>
              <w:jc w:val="center"/>
              <w:rPr>
                <w:b w:val="0"/>
                <w:lang w:val="en-US"/>
              </w:rPr>
            </w:pPr>
            <w:r>
              <w:rPr>
                <w:b w:val="0"/>
                <w:lang w:val="en-US"/>
              </w:rPr>
              <w:t>5</w:t>
            </w:r>
          </w:p>
        </w:tc>
        <w:tc>
          <w:tcPr>
            <w:tcW w:w="997" w:type="dxa"/>
            <w:tcBorders>
              <w:top w:val="single" w:sz="4" w:space="0" w:color="auto"/>
              <w:left w:val="single" w:sz="4" w:space="0" w:color="auto"/>
              <w:bottom w:val="single" w:sz="4" w:space="0" w:color="auto"/>
              <w:right w:val="single" w:sz="4" w:space="0" w:color="auto"/>
            </w:tcBorders>
          </w:tcPr>
          <w:p w:rsidR="003E2932" w:rsidRPr="002C63EA" w:rsidRDefault="003E2932" w:rsidP="00655B78">
            <w:pPr>
              <w:ind w:left="-250" w:right="-284"/>
              <w:jc w:val="center"/>
              <w:rPr>
                <w:b w:val="0"/>
                <w:lang w:val="en-US"/>
              </w:rPr>
            </w:pPr>
            <w:r>
              <w:rPr>
                <w:b w:val="0"/>
                <w:lang w:val="en-US"/>
              </w:rPr>
              <w:t>6</w:t>
            </w:r>
          </w:p>
        </w:tc>
        <w:tc>
          <w:tcPr>
            <w:tcW w:w="996" w:type="dxa"/>
            <w:gridSpan w:val="2"/>
            <w:tcBorders>
              <w:top w:val="single" w:sz="4" w:space="0" w:color="auto"/>
              <w:left w:val="single" w:sz="4" w:space="0" w:color="auto"/>
              <w:bottom w:val="single" w:sz="4" w:space="0" w:color="auto"/>
              <w:right w:val="single" w:sz="4" w:space="0" w:color="auto"/>
            </w:tcBorders>
          </w:tcPr>
          <w:p w:rsidR="003E2932" w:rsidRPr="002C63EA" w:rsidRDefault="003E2932" w:rsidP="00655B78">
            <w:pPr>
              <w:ind w:right="-95"/>
              <w:jc w:val="center"/>
              <w:rPr>
                <w:b w:val="0"/>
                <w:lang w:val="en-US"/>
              </w:rPr>
            </w:pPr>
            <w:r>
              <w:rPr>
                <w:b w:val="0"/>
                <w:lang w:val="en-US"/>
              </w:rPr>
              <w:t>7</w:t>
            </w:r>
          </w:p>
        </w:tc>
      </w:tr>
      <w:tr w:rsidR="003E2932" w:rsidTr="00655B78">
        <w:trPr>
          <w:trHeight w:val="438"/>
        </w:trPr>
        <w:tc>
          <w:tcPr>
            <w:tcW w:w="3808"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284"/>
              <w:rPr>
                <w:b w:val="0"/>
              </w:rPr>
            </w:pPr>
            <w:r w:rsidRPr="00C05826">
              <w:rPr>
                <w:b w:val="0"/>
              </w:rPr>
              <w:t>среднесуточный прирост живой массы КРС, г</w:t>
            </w:r>
          </w:p>
        </w:tc>
        <w:tc>
          <w:tcPr>
            <w:tcW w:w="995"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left="-108" w:right="-284"/>
              <w:jc w:val="center"/>
              <w:rPr>
                <w:b w:val="0"/>
              </w:rPr>
            </w:pPr>
            <w:r w:rsidRPr="00C05826">
              <w:rPr>
                <w:b w:val="0"/>
              </w:rPr>
              <w:t>566,9</w:t>
            </w:r>
          </w:p>
        </w:tc>
        <w:tc>
          <w:tcPr>
            <w:tcW w:w="996"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left="-108" w:right="-284"/>
              <w:jc w:val="center"/>
              <w:rPr>
                <w:b w:val="0"/>
              </w:rPr>
            </w:pPr>
            <w:r w:rsidRPr="00C05826">
              <w:rPr>
                <w:b w:val="0"/>
              </w:rPr>
              <w:t>640,5</w:t>
            </w:r>
          </w:p>
        </w:tc>
        <w:tc>
          <w:tcPr>
            <w:tcW w:w="854"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left="-108" w:right="-284"/>
              <w:jc w:val="center"/>
              <w:rPr>
                <w:b w:val="0"/>
              </w:rPr>
            </w:pPr>
            <w:r w:rsidRPr="00C05826">
              <w:rPr>
                <w:b w:val="0"/>
              </w:rPr>
              <w:t>629,1</w:t>
            </w:r>
          </w:p>
        </w:tc>
        <w:tc>
          <w:tcPr>
            <w:tcW w:w="853"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left="-108" w:right="-284"/>
              <w:jc w:val="center"/>
              <w:rPr>
                <w:b w:val="0"/>
              </w:rPr>
            </w:pPr>
            <w:r w:rsidRPr="00C05826">
              <w:rPr>
                <w:b w:val="0"/>
              </w:rPr>
              <w:t>675,0</w:t>
            </w:r>
          </w:p>
        </w:tc>
        <w:tc>
          <w:tcPr>
            <w:tcW w:w="997"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left="-250" w:right="-284"/>
              <w:jc w:val="center"/>
              <w:rPr>
                <w:b w:val="0"/>
              </w:rPr>
            </w:pPr>
            <w:r w:rsidRPr="00C05826">
              <w:rPr>
                <w:b w:val="0"/>
              </w:rPr>
              <w:t>649,0</w:t>
            </w:r>
          </w:p>
        </w:tc>
        <w:tc>
          <w:tcPr>
            <w:tcW w:w="996" w:type="dxa"/>
            <w:gridSpan w:val="2"/>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95"/>
              <w:jc w:val="center"/>
              <w:rPr>
                <w:b w:val="0"/>
              </w:rPr>
            </w:pPr>
            <w:r w:rsidRPr="00C05826">
              <w:rPr>
                <w:b w:val="0"/>
              </w:rPr>
              <w:t>114,48</w:t>
            </w:r>
          </w:p>
        </w:tc>
      </w:tr>
      <w:tr w:rsidR="003E2932" w:rsidTr="00655B78">
        <w:trPr>
          <w:trHeight w:val="753"/>
        </w:trPr>
        <w:tc>
          <w:tcPr>
            <w:tcW w:w="380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284"/>
              <w:rPr>
                <w:b w:val="0"/>
              </w:rPr>
            </w:pPr>
            <w:r w:rsidRPr="00C05826">
              <w:rPr>
                <w:b w:val="0"/>
              </w:rPr>
              <w:t>Б. Экономические показатели:</w:t>
            </w:r>
          </w:p>
          <w:p w:rsidR="003E2932" w:rsidRPr="00C05826" w:rsidRDefault="003E2932" w:rsidP="00655B78">
            <w:pPr>
              <w:ind w:right="-284"/>
              <w:rPr>
                <w:b w:val="0"/>
              </w:rPr>
            </w:pPr>
            <w:r w:rsidRPr="00C05826">
              <w:rPr>
                <w:b w:val="0"/>
              </w:rPr>
              <w:t xml:space="preserve">6. Выручка от продажи с.-х. продукции (работ, услуг), тыс. руб.  </w:t>
            </w:r>
          </w:p>
        </w:tc>
        <w:tc>
          <w:tcPr>
            <w:tcW w:w="995"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70 629</w:t>
            </w:r>
          </w:p>
        </w:tc>
        <w:tc>
          <w:tcPr>
            <w:tcW w:w="996"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74 225</w:t>
            </w:r>
          </w:p>
        </w:tc>
        <w:tc>
          <w:tcPr>
            <w:tcW w:w="854"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left="-180" w:right="-108"/>
              <w:jc w:val="center"/>
              <w:rPr>
                <w:b w:val="0"/>
              </w:rPr>
            </w:pPr>
            <w:r w:rsidRPr="00C05826">
              <w:rPr>
                <w:b w:val="0"/>
              </w:rPr>
              <w:t>93 517</w:t>
            </w:r>
          </w:p>
          <w:p w:rsidR="003E2932" w:rsidRPr="00C05826" w:rsidRDefault="003E2932" w:rsidP="00655B78">
            <w:pPr>
              <w:ind w:left="-180" w:right="-108"/>
              <w:jc w:val="center"/>
              <w:rPr>
                <w:b w:val="0"/>
              </w:rPr>
            </w:pPr>
          </w:p>
        </w:tc>
        <w:tc>
          <w:tcPr>
            <w:tcW w:w="853"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tabs>
                <w:tab w:val="left" w:pos="1804"/>
              </w:tabs>
              <w:ind w:left="-180" w:right="-108"/>
              <w:jc w:val="center"/>
              <w:rPr>
                <w:b w:val="0"/>
              </w:rPr>
            </w:pPr>
            <w:r w:rsidRPr="00C05826">
              <w:rPr>
                <w:b w:val="0"/>
              </w:rPr>
              <w:t>125 989</w:t>
            </w:r>
          </w:p>
        </w:tc>
        <w:tc>
          <w:tcPr>
            <w:tcW w:w="997"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spacing w:after="200"/>
              <w:ind w:left="-108" w:right="-108"/>
              <w:jc w:val="center"/>
              <w:rPr>
                <w:b w:val="0"/>
              </w:rPr>
            </w:pPr>
            <w:r w:rsidRPr="00C05826">
              <w:rPr>
                <w:b w:val="0"/>
              </w:rPr>
              <w:t>137 366</w:t>
            </w:r>
          </w:p>
        </w:tc>
        <w:tc>
          <w:tcPr>
            <w:tcW w:w="996" w:type="dxa"/>
            <w:gridSpan w:val="2"/>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120"/>
              <w:jc w:val="center"/>
              <w:rPr>
                <w:b w:val="0"/>
              </w:rPr>
            </w:pPr>
            <w:r w:rsidRPr="00C05826">
              <w:rPr>
                <w:b w:val="0"/>
              </w:rPr>
              <w:t>194,49</w:t>
            </w:r>
          </w:p>
          <w:p w:rsidR="003E2932" w:rsidRPr="00C05826" w:rsidRDefault="003E2932" w:rsidP="00655B78">
            <w:pPr>
              <w:ind w:right="-120"/>
              <w:jc w:val="center"/>
              <w:rPr>
                <w:b w:val="0"/>
              </w:rPr>
            </w:pPr>
          </w:p>
        </w:tc>
      </w:tr>
      <w:tr w:rsidR="003E2932" w:rsidTr="00655B78">
        <w:trPr>
          <w:trHeight w:val="431"/>
        </w:trPr>
        <w:tc>
          <w:tcPr>
            <w:tcW w:w="380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284"/>
              <w:rPr>
                <w:b w:val="0"/>
              </w:rPr>
            </w:pPr>
            <w:r w:rsidRPr="00C05826">
              <w:rPr>
                <w:b w:val="0"/>
              </w:rPr>
              <w:t>7. Себестоимость продажи продукции (работ, услуг), тыс. руб.</w:t>
            </w:r>
          </w:p>
        </w:tc>
        <w:tc>
          <w:tcPr>
            <w:tcW w:w="995"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72 580</w:t>
            </w:r>
          </w:p>
        </w:tc>
        <w:tc>
          <w:tcPr>
            <w:tcW w:w="996"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73 338</w:t>
            </w:r>
          </w:p>
        </w:tc>
        <w:tc>
          <w:tcPr>
            <w:tcW w:w="854"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left="-180" w:right="-108"/>
              <w:jc w:val="center"/>
              <w:rPr>
                <w:b w:val="0"/>
              </w:rPr>
            </w:pPr>
            <w:r w:rsidRPr="00C05826">
              <w:rPr>
                <w:b w:val="0"/>
              </w:rPr>
              <w:t>89 749</w:t>
            </w:r>
          </w:p>
          <w:p w:rsidR="003E2932" w:rsidRPr="00C05826" w:rsidRDefault="003E2932" w:rsidP="00655B78">
            <w:pPr>
              <w:ind w:left="-180" w:right="-108"/>
              <w:jc w:val="center"/>
              <w:rPr>
                <w:b w:val="0"/>
              </w:rPr>
            </w:pPr>
          </w:p>
        </w:tc>
        <w:tc>
          <w:tcPr>
            <w:tcW w:w="853"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tabs>
                <w:tab w:val="left" w:pos="1804"/>
              </w:tabs>
              <w:ind w:left="-180" w:right="-108"/>
              <w:jc w:val="center"/>
              <w:rPr>
                <w:b w:val="0"/>
              </w:rPr>
            </w:pPr>
            <w:r w:rsidRPr="00C05826">
              <w:rPr>
                <w:b w:val="0"/>
              </w:rPr>
              <w:t>115 036</w:t>
            </w:r>
          </w:p>
        </w:tc>
        <w:tc>
          <w:tcPr>
            <w:tcW w:w="997"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114 413</w:t>
            </w:r>
          </w:p>
        </w:tc>
        <w:tc>
          <w:tcPr>
            <w:tcW w:w="996" w:type="dxa"/>
            <w:gridSpan w:val="2"/>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20"/>
              <w:jc w:val="center"/>
              <w:rPr>
                <w:b w:val="0"/>
              </w:rPr>
            </w:pPr>
            <w:r w:rsidRPr="00C05826">
              <w:rPr>
                <w:b w:val="0"/>
              </w:rPr>
              <w:t>157,64</w:t>
            </w:r>
          </w:p>
        </w:tc>
      </w:tr>
      <w:tr w:rsidR="003E2932" w:rsidTr="00655B78">
        <w:trPr>
          <w:trHeight w:val="519"/>
        </w:trPr>
        <w:tc>
          <w:tcPr>
            <w:tcW w:w="380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284"/>
              <w:rPr>
                <w:b w:val="0"/>
              </w:rPr>
            </w:pPr>
            <w:r w:rsidRPr="00C05826">
              <w:rPr>
                <w:b w:val="0"/>
              </w:rPr>
              <w:t xml:space="preserve">8. Прибыль (убыток) от продажи </w:t>
            </w:r>
          </w:p>
          <w:p w:rsidR="003E2932" w:rsidRPr="00C05826" w:rsidRDefault="003E2932" w:rsidP="00655B78">
            <w:pPr>
              <w:ind w:right="-284"/>
              <w:rPr>
                <w:b w:val="0"/>
              </w:rPr>
            </w:pPr>
            <w:r w:rsidRPr="00C05826">
              <w:rPr>
                <w:b w:val="0"/>
              </w:rPr>
              <w:t>(+,-), тыс. руб.</w:t>
            </w:r>
          </w:p>
        </w:tc>
        <w:tc>
          <w:tcPr>
            <w:tcW w:w="995"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1 951</w:t>
            </w:r>
          </w:p>
        </w:tc>
        <w:tc>
          <w:tcPr>
            <w:tcW w:w="996"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887</w:t>
            </w:r>
          </w:p>
        </w:tc>
        <w:tc>
          <w:tcPr>
            <w:tcW w:w="854"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left="-180" w:right="-108"/>
              <w:jc w:val="center"/>
              <w:rPr>
                <w:b w:val="0"/>
              </w:rPr>
            </w:pPr>
            <w:r w:rsidRPr="00C05826">
              <w:rPr>
                <w:b w:val="0"/>
              </w:rPr>
              <w:t>3 768</w:t>
            </w:r>
          </w:p>
          <w:p w:rsidR="003E2932" w:rsidRPr="00C05826" w:rsidRDefault="003E2932" w:rsidP="00655B78">
            <w:pPr>
              <w:ind w:left="-180" w:right="-108"/>
              <w:jc w:val="center"/>
              <w:rPr>
                <w:b w:val="0"/>
              </w:rPr>
            </w:pPr>
          </w:p>
        </w:tc>
        <w:tc>
          <w:tcPr>
            <w:tcW w:w="853"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tabs>
                <w:tab w:val="left" w:pos="1804"/>
              </w:tabs>
              <w:ind w:left="-180" w:right="-108"/>
              <w:jc w:val="center"/>
              <w:rPr>
                <w:b w:val="0"/>
              </w:rPr>
            </w:pPr>
            <w:r w:rsidRPr="00C05826">
              <w:rPr>
                <w:b w:val="0"/>
              </w:rPr>
              <w:t>10 953</w:t>
            </w:r>
          </w:p>
        </w:tc>
        <w:tc>
          <w:tcPr>
            <w:tcW w:w="997"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jc w:val="center"/>
              <w:rPr>
                <w:b w:val="0"/>
              </w:rPr>
            </w:pPr>
            <w:r w:rsidRPr="00C05826">
              <w:rPr>
                <w:b w:val="0"/>
              </w:rPr>
              <w:t>22 953</w:t>
            </w:r>
          </w:p>
        </w:tc>
        <w:tc>
          <w:tcPr>
            <w:tcW w:w="996" w:type="dxa"/>
            <w:gridSpan w:val="2"/>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20"/>
              <w:jc w:val="center"/>
              <w:rPr>
                <w:b w:val="0"/>
              </w:rPr>
            </w:pPr>
            <w:r w:rsidRPr="00C05826">
              <w:rPr>
                <w:b w:val="0"/>
              </w:rPr>
              <w:t>1 176,47</w:t>
            </w:r>
          </w:p>
        </w:tc>
      </w:tr>
      <w:tr w:rsidR="003E2932" w:rsidTr="00655B78">
        <w:trPr>
          <w:trHeight w:val="505"/>
        </w:trPr>
        <w:tc>
          <w:tcPr>
            <w:tcW w:w="380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284"/>
              <w:rPr>
                <w:b w:val="0"/>
              </w:rPr>
            </w:pPr>
            <w:r w:rsidRPr="00C05826">
              <w:rPr>
                <w:b w:val="0"/>
              </w:rPr>
              <w:t>9. Прибыль (убыток) до налогообложения (+,-), тыс. руб.</w:t>
            </w:r>
          </w:p>
        </w:tc>
        <w:tc>
          <w:tcPr>
            <w:tcW w:w="995"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11 324</w:t>
            </w:r>
          </w:p>
        </w:tc>
        <w:tc>
          <w:tcPr>
            <w:tcW w:w="996"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3 840</w:t>
            </w:r>
          </w:p>
        </w:tc>
        <w:tc>
          <w:tcPr>
            <w:tcW w:w="854"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left="-180" w:right="-108"/>
              <w:jc w:val="center"/>
              <w:rPr>
                <w:b w:val="0"/>
              </w:rPr>
            </w:pPr>
            <w:r w:rsidRPr="00C05826">
              <w:rPr>
                <w:b w:val="0"/>
              </w:rPr>
              <w:t>15 425</w:t>
            </w:r>
          </w:p>
          <w:p w:rsidR="003E2932" w:rsidRPr="00C05826" w:rsidRDefault="003E2932" w:rsidP="00655B78">
            <w:pPr>
              <w:ind w:left="-180" w:right="-108"/>
              <w:jc w:val="center"/>
              <w:rPr>
                <w:b w:val="0"/>
              </w:rPr>
            </w:pPr>
          </w:p>
        </w:tc>
        <w:tc>
          <w:tcPr>
            <w:tcW w:w="853"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tabs>
                <w:tab w:val="left" w:pos="1804"/>
              </w:tabs>
              <w:ind w:left="-180" w:right="-108"/>
              <w:jc w:val="center"/>
              <w:rPr>
                <w:b w:val="0"/>
              </w:rPr>
            </w:pPr>
            <w:r w:rsidRPr="00C05826">
              <w:rPr>
                <w:b w:val="0"/>
              </w:rPr>
              <w:t>20 652</w:t>
            </w:r>
          </w:p>
        </w:tc>
        <w:tc>
          <w:tcPr>
            <w:tcW w:w="997"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jc w:val="center"/>
              <w:rPr>
                <w:b w:val="0"/>
              </w:rPr>
            </w:pPr>
            <w:r w:rsidRPr="00C05826">
              <w:rPr>
                <w:b w:val="0"/>
              </w:rPr>
              <w:t>27 236</w:t>
            </w:r>
          </w:p>
        </w:tc>
        <w:tc>
          <w:tcPr>
            <w:tcW w:w="996" w:type="dxa"/>
            <w:gridSpan w:val="2"/>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20"/>
              <w:jc w:val="center"/>
              <w:rPr>
                <w:b w:val="0"/>
              </w:rPr>
            </w:pPr>
            <w:r w:rsidRPr="00C05826">
              <w:rPr>
                <w:b w:val="0"/>
              </w:rPr>
              <w:t>241,41</w:t>
            </w:r>
          </w:p>
        </w:tc>
      </w:tr>
      <w:tr w:rsidR="003E2932" w:rsidTr="00655B78">
        <w:trPr>
          <w:trHeight w:val="519"/>
        </w:trPr>
        <w:tc>
          <w:tcPr>
            <w:tcW w:w="380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284"/>
              <w:rPr>
                <w:b w:val="0"/>
              </w:rPr>
            </w:pPr>
            <w:r w:rsidRPr="00C05826">
              <w:rPr>
                <w:b w:val="0"/>
              </w:rPr>
              <w:t>10. Чистая прибыль (убыток) (+,-),</w:t>
            </w:r>
          </w:p>
          <w:p w:rsidR="003E2932" w:rsidRPr="00C05826" w:rsidRDefault="003E2932" w:rsidP="00655B78">
            <w:pPr>
              <w:ind w:right="-284"/>
              <w:rPr>
                <w:b w:val="0"/>
              </w:rPr>
            </w:pPr>
            <w:r w:rsidRPr="00C05826">
              <w:rPr>
                <w:b w:val="0"/>
              </w:rPr>
              <w:t>тыс. руб.</w:t>
            </w:r>
          </w:p>
        </w:tc>
        <w:tc>
          <w:tcPr>
            <w:tcW w:w="995"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11 310</w:t>
            </w:r>
          </w:p>
        </w:tc>
        <w:tc>
          <w:tcPr>
            <w:tcW w:w="996"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3 395</w:t>
            </w:r>
          </w:p>
        </w:tc>
        <w:tc>
          <w:tcPr>
            <w:tcW w:w="854"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left="-180" w:right="-108"/>
              <w:jc w:val="center"/>
              <w:rPr>
                <w:b w:val="0"/>
                <w:bCs/>
              </w:rPr>
            </w:pPr>
            <w:r w:rsidRPr="00C05826">
              <w:rPr>
                <w:b w:val="0"/>
                <w:bCs/>
              </w:rPr>
              <w:t>15 263</w:t>
            </w:r>
          </w:p>
          <w:p w:rsidR="003E2932" w:rsidRPr="00C05826" w:rsidRDefault="003E2932" w:rsidP="00655B78">
            <w:pPr>
              <w:ind w:left="-180" w:right="-108"/>
              <w:jc w:val="center"/>
              <w:rPr>
                <w:b w:val="0"/>
              </w:rPr>
            </w:pPr>
          </w:p>
        </w:tc>
        <w:tc>
          <w:tcPr>
            <w:tcW w:w="853"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tabs>
                <w:tab w:val="left" w:pos="1804"/>
              </w:tabs>
              <w:ind w:left="-180" w:right="-108"/>
              <w:jc w:val="center"/>
              <w:rPr>
                <w:b w:val="0"/>
                <w:bCs/>
              </w:rPr>
            </w:pPr>
            <w:r w:rsidRPr="00C05826">
              <w:rPr>
                <w:b w:val="0"/>
                <w:bCs/>
              </w:rPr>
              <w:t>20 646</w:t>
            </w:r>
          </w:p>
        </w:tc>
        <w:tc>
          <w:tcPr>
            <w:tcW w:w="997"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jc w:val="center"/>
              <w:rPr>
                <w:b w:val="0"/>
                <w:bCs/>
              </w:rPr>
            </w:pPr>
            <w:r w:rsidRPr="00C05826">
              <w:rPr>
                <w:b w:val="0"/>
                <w:bCs/>
              </w:rPr>
              <w:t>27 217</w:t>
            </w:r>
          </w:p>
        </w:tc>
        <w:tc>
          <w:tcPr>
            <w:tcW w:w="996" w:type="dxa"/>
            <w:gridSpan w:val="2"/>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20"/>
              <w:jc w:val="center"/>
              <w:rPr>
                <w:b w:val="0"/>
              </w:rPr>
            </w:pPr>
            <w:r w:rsidRPr="00C05826">
              <w:rPr>
                <w:b w:val="0"/>
              </w:rPr>
              <w:t>240,65</w:t>
            </w:r>
          </w:p>
        </w:tc>
      </w:tr>
      <w:tr w:rsidR="003E2932" w:rsidTr="00655B78">
        <w:trPr>
          <w:trHeight w:val="505"/>
        </w:trPr>
        <w:tc>
          <w:tcPr>
            <w:tcW w:w="380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284"/>
              <w:rPr>
                <w:b w:val="0"/>
              </w:rPr>
            </w:pPr>
            <w:r w:rsidRPr="00C05826">
              <w:rPr>
                <w:b w:val="0"/>
              </w:rPr>
              <w:t>11. Уровень рентабельности (убыточности) деятельности (+,-), %</w:t>
            </w:r>
          </w:p>
        </w:tc>
        <w:tc>
          <w:tcPr>
            <w:tcW w:w="995"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0,16</w:t>
            </w:r>
          </w:p>
        </w:tc>
        <w:tc>
          <w:tcPr>
            <w:tcW w:w="996"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0,05</w:t>
            </w:r>
          </w:p>
        </w:tc>
        <w:tc>
          <w:tcPr>
            <w:tcW w:w="854"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80" w:right="-108"/>
              <w:jc w:val="center"/>
              <w:rPr>
                <w:b w:val="0"/>
              </w:rPr>
            </w:pPr>
            <w:r w:rsidRPr="00C05826">
              <w:rPr>
                <w:b w:val="0"/>
              </w:rPr>
              <w:t>0,17</w:t>
            </w:r>
          </w:p>
        </w:tc>
        <w:tc>
          <w:tcPr>
            <w:tcW w:w="853"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tabs>
                <w:tab w:val="left" w:pos="1804"/>
              </w:tabs>
              <w:ind w:left="-180" w:right="-108"/>
              <w:jc w:val="center"/>
              <w:rPr>
                <w:b w:val="0"/>
              </w:rPr>
            </w:pPr>
            <w:r w:rsidRPr="00C05826">
              <w:rPr>
                <w:b w:val="0"/>
              </w:rPr>
              <w:t>0,18</w:t>
            </w:r>
          </w:p>
        </w:tc>
        <w:tc>
          <w:tcPr>
            <w:tcW w:w="997"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left="-108" w:right="-108"/>
              <w:jc w:val="center"/>
              <w:rPr>
                <w:b w:val="0"/>
              </w:rPr>
            </w:pPr>
            <w:r w:rsidRPr="00C05826">
              <w:rPr>
                <w:b w:val="0"/>
              </w:rPr>
              <w:t>0,24</w:t>
            </w:r>
          </w:p>
          <w:p w:rsidR="003E2932" w:rsidRPr="00C05826" w:rsidRDefault="003E2932" w:rsidP="00655B78">
            <w:pPr>
              <w:ind w:right="-284"/>
              <w:jc w:val="center"/>
              <w:rPr>
                <w:b w:val="0"/>
              </w:rPr>
            </w:pPr>
          </w:p>
        </w:tc>
        <w:tc>
          <w:tcPr>
            <w:tcW w:w="996" w:type="dxa"/>
            <w:gridSpan w:val="2"/>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22" w:hanging="108"/>
              <w:jc w:val="center"/>
              <w:rPr>
                <w:b w:val="0"/>
              </w:rPr>
            </w:pPr>
            <w:r w:rsidRPr="00C05826">
              <w:rPr>
                <w:b w:val="0"/>
              </w:rPr>
              <w:t>-</w:t>
            </w:r>
          </w:p>
        </w:tc>
      </w:tr>
      <w:tr w:rsidR="003E2932" w:rsidRPr="00C05826" w:rsidTr="00655B78">
        <w:trPr>
          <w:gridAfter w:val="1"/>
          <w:wAfter w:w="30" w:type="dxa"/>
          <w:trHeight w:val="117"/>
        </w:trPr>
        <w:tc>
          <w:tcPr>
            <w:tcW w:w="9470" w:type="dxa"/>
            <w:gridSpan w:val="7"/>
            <w:tcBorders>
              <w:top w:val="single" w:sz="4" w:space="0" w:color="auto"/>
              <w:left w:val="nil"/>
              <w:bottom w:val="nil"/>
              <w:right w:val="nil"/>
            </w:tcBorders>
          </w:tcPr>
          <w:p w:rsidR="003E2932" w:rsidRPr="00C05826" w:rsidRDefault="003E2932" w:rsidP="00655B78">
            <w:pPr>
              <w:spacing w:line="360" w:lineRule="auto"/>
              <w:ind w:right="-284"/>
              <w:jc w:val="both"/>
              <w:rPr>
                <w:b w:val="0"/>
                <w:sz w:val="28"/>
                <w:szCs w:val="28"/>
              </w:rPr>
            </w:pPr>
          </w:p>
        </w:tc>
      </w:tr>
    </w:tbl>
    <w:p w:rsidR="003E2932" w:rsidRPr="00C05826" w:rsidRDefault="003E2932" w:rsidP="003E2932">
      <w:pPr>
        <w:spacing w:line="360" w:lineRule="auto"/>
        <w:ind w:right="-1" w:firstLine="720"/>
        <w:jc w:val="both"/>
        <w:rPr>
          <w:b w:val="0"/>
          <w:sz w:val="28"/>
          <w:szCs w:val="28"/>
          <w:lang w:eastAsia="en-US"/>
        </w:rPr>
      </w:pPr>
      <w:r>
        <w:rPr>
          <w:b w:val="0"/>
          <w:sz w:val="28"/>
          <w:szCs w:val="28"/>
        </w:rPr>
        <w:lastRenderedPageBreak/>
        <w:t>Анализируя данные таблицы 2.6</w:t>
      </w:r>
      <w:r w:rsidRPr="00C05826">
        <w:rPr>
          <w:b w:val="0"/>
          <w:sz w:val="28"/>
          <w:szCs w:val="28"/>
        </w:rPr>
        <w:t xml:space="preserve">, мы видим, что в СПК «Колхоз Заря» Можгинского района в 2015г. Наблюдается, что среднегодовое поголовье скота, находится на том же уровне, а именно поголовье коров увеличилось на небольшой процент (10,21%), увеличилось поголовье нетели на 4,34% это положительно повлияло на общее поголовье скота в организации. </w:t>
      </w:r>
    </w:p>
    <w:p w:rsidR="003E2932" w:rsidRPr="00C05826" w:rsidRDefault="003E2932" w:rsidP="003E2932">
      <w:pPr>
        <w:spacing w:line="360" w:lineRule="auto"/>
        <w:ind w:right="-1" w:firstLine="720"/>
        <w:jc w:val="both"/>
        <w:rPr>
          <w:b w:val="0"/>
          <w:sz w:val="28"/>
          <w:szCs w:val="28"/>
        </w:rPr>
      </w:pPr>
      <w:r w:rsidRPr="00C05826">
        <w:rPr>
          <w:b w:val="0"/>
          <w:sz w:val="28"/>
          <w:szCs w:val="28"/>
        </w:rPr>
        <w:t>Урожайность зерновых увеличилась с 24,5 ц/га до 25,0 ц/га (на 2,04%), картофеля увеличилось с 112 ц/га до 183 ц/га (на 63,39%) в связи с благоприятными погодными условиями и использованием хорошего семенного материала.</w:t>
      </w:r>
    </w:p>
    <w:p w:rsidR="003E2932" w:rsidRPr="00C05826" w:rsidRDefault="003E2932" w:rsidP="003E2932">
      <w:pPr>
        <w:spacing w:line="360" w:lineRule="auto"/>
        <w:ind w:right="-1" w:firstLine="720"/>
        <w:jc w:val="both"/>
        <w:rPr>
          <w:b w:val="0"/>
          <w:sz w:val="28"/>
          <w:szCs w:val="28"/>
        </w:rPr>
      </w:pPr>
      <w:r w:rsidRPr="00C05826">
        <w:rPr>
          <w:b w:val="0"/>
          <w:sz w:val="28"/>
          <w:szCs w:val="28"/>
        </w:rPr>
        <w:t>Валовая продукция повлияла на выручку, которая увеличилась на 94,49%. Себестоимость продажи продукции (работ, услуг) в 2015г составила 187,64% от 2011г. За анализируемый период наблюдается прибыль от продажи и составля</w:t>
      </w:r>
      <w:r w:rsidRPr="00C05826">
        <w:rPr>
          <w:b w:val="0"/>
          <w:sz w:val="28"/>
          <w:szCs w:val="28"/>
        </w:rPr>
        <w:softHyphen/>
        <w:t>ет в 2011г. – 1 951 тыс.руб., 2012г. – 887 тыс. руб., 2013г – 3 768 тыс. руб., в 2014г. – 10 953 тыс. руб. и 2015г. – 22 953 тыс.руб. В данной динамике лет наблюдается положительная динамика увеличения по</w:t>
      </w:r>
      <w:r w:rsidRPr="00C05826">
        <w:rPr>
          <w:b w:val="0"/>
          <w:sz w:val="28"/>
          <w:szCs w:val="28"/>
        </w:rPr>
        <w:softHyphen/>
        <w:t>лученной прибыли организацией. Площадь сельскохозяйственных угодий в 2015г. составила 3631 га, как и в 2011г. При этом площадь пашни соответ</w:t>
      </w:r>
      <w:r w:rsidRPr="00C05826">
        <w:rPr>
          <w:b w:val="0"/>
          <w:sz w:val="28"/>
          <w:szCs w:val="28"/>
        </w:rPr>
        <w:softHyphen/>
        <w:t xml:space="preserve">ственно не изменилась за 5 лет. Чистая прибыль в 2015г. составила 140,65%  от 2011г. Это говорит об увеличении у организации источника собственных средств, полученных в результате финансово-хозяйственной деятельности. </w:t>
      </w:r>
    </w:p>
    <w:p w:rsidR="003E2932" w:rsidRPr="00C05826" w:rsidRDefault="003E2932" w:rsidP="003E2932">
      <w:pPr>
        <w:spacing w:line="360" w:lineRule="auto"/>
        <w:ind w:right="-1" w:firstLine="720"/>
        <w:jc w:val="both"/>
        <w:rPr>
          <w:b w:val="0"/>
          <w:sz w:val="28"/>
          <w:szCs w:val="28"/>
        </w:rPr>
      </w:pPr>
      <w:r>
        <w:rPr>
          <w:b w:val="0"/>
          <w:sz w:val="28"/>
          <w:szCs w:val="28"/>
        </w:rPr>
        <w:t>По данным таблицы 2.6</w:t>
      </w:r>
      <w:r w:rsidRPr="00C05826">
        <w:rPr>
          <w:b w:val="0"/>
          <w:sz w:val="28"/>
          <w:szCs w:val="28"/>
        </w:rPr>
        <w:t xml:space="preserve"> видно, что сумма прибыли до налогообложе</w:t>
      </w:r>
      <w:r w:rsidRPr="00C05826">
        <w:rPr>
          <w:b w:val="0"/>
          <w:sz w:val="28"/>
          <w:szCs w:val="28"/>
        </w:rPr>
        <w:softHyphen/>
        <w:t>ния увеличилась, что составляет 141,41%. Это привело к соответствующему увеличению прибыли, остающейся в распоряжении кооператива.</w:t>
      </w:r>
    </w:p>
    <w:p w:rsidR="003E2932" w:rsidRPr="00C05826" w:rsidRDefault="003E2932" w:rsidP="003E2932">
      <w:pPr>
        <w:spacing w:line="360" w:lineRule="auto"/>
        <w:ind w:right="-1" w:firstLine="720"/>
        <w:jc w:val="both"/>
        <w:rPr>
          <w:b w:val="0"/>
          <w:sz w:val="28"/>
          <w:szCs w:val="28"/>
        </w:rPr>
      </w:pPr>
      <w:r w:rsidRPr="00C05826">
        <w:rPr>
          <w:b w:val="0"/>
          <w:sz w:val="28"/>
          <w:szCs w:val="28"/>
        </w:rPr>
        <w:t>Рассматривая темпы прироста прибыли от продаж, прибыли до и после налогообложения, можно обратить внимание на то, что изменения чистой и налогооблагаемой прибыли одинаковы. Это очевидно, так как СПК «Колхоз Заря» является плательщиком ЕСХН - единого сельскохозяйственного налога (6%), который выплачивается хозяйством не с величины налогооблагаемой прибыли, а с сальдо доходов и расходов в целом по хозяйству.</w:t>
      </w:r>
    </w:p>
    <w:p w:rsidR="003E2932" w:rsidRPr="00C05826" w:rsidRDefault="003E2932" w:rsidP="003E2932">
      <w:pPr>
        <w:spacing w:line="360" w:lineRule="auto"/>
        <w:ind w:right="-1" w:firstLine="720"/>
        <w:jc w:val="both"/>
        <w:rPr>
          <w:b w:val="0"/>
          <w:sz w:val="28"/>
          <w:szCs w:val="28"/>
        </w:rPr>
      </w:pPr>
      <w:r w:rsidRPr="00C05826">
        <w:rPr>
          <w:b w:val="0"/>
          <w:sz w:val="28"/>
          <w:szCs w:val="28"/>
        </w:rPr>
        <w:lastRenderedPageBreak/>
        <w:t>Уровень рентабельности (убыточности) деятельности увеличился, за счет того, что чистая прибыль возросла больше, чем выручка от продажи продукции (работ, услуг) (140,65% и 94,19% соответств</w:t>
      </w:r>
      <w:r>
        <w:rPr>
          <w:b w:val="0"/>
          <w:sz w:val="28"/>
          <w:szCs w:val="28"/>
        </w:rPr>
        <w:t xml:space="preserve">енно). В принципе, по таблице </w:t>
      </w:r>
      <w:r w:rsidRPr="00C05826">
        <w:rPr>
          <w:b w:val="0"/>
          <w:sz w:val="28"/>
          <w:szCs w:val="28"/>
        </w:rPr>
        <w:t>можно описывать прибыльность СПК «Колхоз Заря» с хорошей стороны. СПК «Колхоз Заря» необходимо больше полагаться на источники собственных средств (благо, чистая прибыль растет) в плане интенсификации производства основных видов продукции.</w:t>
      </w:r>
    </w:p>
    <w:p w:rsidR="003E2932" w:rsidRPr="00C05826" w:rsidRDefault="003E2932" w:rsidP="003E2932">
      <w:pPr>
        <w:spacing w:line="360" w:lineRule="auto"/>
        <w:ind w:right="-1" w:firstLine="720"/>
        <w:jc w:val="both"/>
        <w:rPr>
          <w:b w:val="0"/>
          <w:sz w:val="28"/>
          <w:szCs w:val="28"/>
        </w:rPr>
      </w:pPr>
      <w:r w:rsidRPr="00C05826">
        <w:rPr>
          <w:b w:val="0"/>
          <w:sz w:val="28"/>
          <w:szCs w:val="28"/>
        </w:rPr>
        <w:t>Экономический анализ - это научный способ познания сущности экономических явлений и процессов, основанный на расчленении их на со</w:t>
      </w:r>
      <w:r w:rsidRPr="00C05826">
        <w:rPr>
          <w:b w:val="0"/>
          <w:sz w:val="28"/>
          <w:szCs w:val="28"/>
        </w:rPr>
        <w:softHyphen/>
        <w:t>ставные части и изучении во всем многообразии связей и зависимостей.</w:t>
      </w:r>
    </w:p>
    <w:p w:rsidR="003E2932" w:rsidRPr="00C05826" w:rsidRDefault="003E2932" w:rsidP="003E2932">
      <w:pPr>
        <w:spacing w:line="360" w:lineRule="auto"/>
        <w:ind w:right="-1" w:firstLine="720"/>
        <w:jc w:val="both"/>
        <w:rPr>
          <w:b w:val="0"/>
          <w:sz w:val="28"/>
          <w:szCs w:val="28"/>
        </w:rPr>
      </w:pPr>
      <w:r w:rsidRPr="00C05826">
        <w:rPr>
          <w:b w:val="0"/>
          <w:sz w:val="28"/>
          <w:szCs w:val="28"/>
        </w:rPr>
        <w:t>Для определения эффективности использования ресурсов и капитала СПК «Колхоз Заря» применяются следующие показатели, представленные в таблице 2.</w:t>
      </w:r>
      <w:r>
        <w:rPr>
          <w:b w:val="0"/>
          <w:sz w:val="28"/>
          <w:szCs w:val="28"/>
        </w:rPr>
        <w:t>7</w:t>
      </w:r>
      <w:r w:rsidRPr="00C05826">
        <w:rPr>
          <w:b w:val="0"/>
          <w:sz w:val="28"/>
          <w:szCs w:val="28"/>
        </w:rPr>
        <w:t>.</w:t>
      </w:r>
    </w:p>
    <w:p w:rsidR="003E2932" w:rsidRPr="00C05826" w:rsidRDefault="003E2932" w:rsidP="003E2932">
      <w:pPr>
        <w:spacing w:line="360" w:lineRule="auto"/>
        <w:ind w:right="-1" w:firstLine="720"/>
        <w:jc w:val="both"/>
        <w:rPr>
          <w:b w:val="0"/>
          <w:sz w:val="28"/>
          <w:szCs w:val="28"/>
        </w:rPr>
      </w:pPr>
      <w:r w:rsidRPr="00C05826">
        <w:rPr>
          <w:b w:val="0"/>
          <w:sz w:val="28"/>
          <w:szCs w:val="28"/>
        </w:rPr>
        <w:t>Таблица 2.</w:t>
      </w:r>
      <w:r>
        <w:rPr>
          <w:b w:val="0"/>
          <w:sz w:val="28"/>
          <w:szCs w:val="28"/>
        </w:rPr>
        <w:t>7</w:t>
      </w:r>
      <w:r w:rsidRPr="00C05826">
        <w:rPr>
          <w:b w:val="0"/>
          <w:sz w:val="28"/>
          <w:szCs w:val="28"/>
        </w:rPr>
        <w:t xml:space="preserve"> - Показатели эффективности использования ресурсов и капи</w:t>
      </w:r>
      <w:r w:rsidRPr="00C05826">
        <w:rPr>
          <w:b w:val="0"/>
          <w:sz w:val="28"/>
          <w:szCs w:val="28"/>
        </w:rPr>
        <w:softHyphen/>
        <w:t>тала СПК «Колхоз Заря»</w:t>
      </w:r>
    </w:p>
    <w:tbl>
      <w:tblPr>
        <w:tblStyle w:val="a4"/>
        <w:tblW w:w="9630" w:type="dxa"/>
        <w:tblLayout w:type="fixed"/>
        <w:tblLook w:val="01E0"/>
      </w:tblPr>
      <w:tblGrid>
        <w:gridCol w:w="3787"/>
        <w:gridCol w:w="992"/>
        <w:gridCol w:w="992"/>
        <w:gridCol w:w="993"/>
        <w:gridCol w:w="992"/>
        <w:gridCol w:w="992"/>
        <w:gridCol w:w="882"/>
      </w:tblGrid>
      <w:tr w:rsidR="003E2932" w:rsidRPr="00C05826" w:rsidTr="00655B78">
        <w:trPr>
          <w:trHeight w:val="860"/>
        </w:trPr>
        <w:tc>
          <w:tcPr>
            <w:tcW w:w="378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Показатели</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
              <w:jc w:val="center"/>
              <w:rPr>
                <w:b w:val="0"/>
              </w:rPr>
            </w:pPr>
            <w:r w:rsidRPr="00C05826">
              <w:rPr>
                <w:b w:val="0"/>
              </w:rPr>
              <w:t>2011г.</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2012г.</w:t>
            </w:r>
          </w:p>
        </w:tc>
        <w:tc>
          <w:tcPr>
            <w:tcW w:w="993"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2013г.</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80" w:right="-1" w:hanging="80"/>
              <w:jc w:val="center"/>
              <w:rPr>
                <w:b w:val="0"/>
              </w:rPr>
            </w:pPr>
            <w:r w:rsidRPr="00C05826">
              <w:rPr>
                <w:b w:val="0"/>
              </w:rPr>
              <w:t>2014г.</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2015г.</w:t>
            </w:r>
          </w:p>
        </w:tc>
        <w:tc>
          <w:tcPr>
            <w:tcW w:w="88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2011г. в % к 2015г.</w:t>
            </w:r>
          </w:p>
        </w:tc>
      </w:tr>
      <w:tr w:rsidR="003E2932" w:rsidRPr="00C05826" w:rsidTr="00655B78">
        <w:trPr>
          <w:trHeight w:val="337"/>
        </w:trPr>
        <w:tc>
          <w:tcPr>
            <w:tcW w:w="378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1</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2</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3</w:t>
            </w:r>
          </w:p>
        </w:tc>
        <w:tc>
          <w:tcPr>
            <w:tcW w:w="993"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4</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80" w:right="-1" w:hanging="80"/>
              <w:jc w:val="center"/>
              <w:rPr>
                <w:b w:val="0"/>
              </w:rPr>
            </w:pPr>
            <w:r w:rsidRPr="00C05826">
              <w:rPr>
                <w:b w:val="0"/>
              </w:rPr>
              <w:t>5</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6</w:t>
            </w:r>
          </w:p>
        </w:tc>
        <w:tc>
          <w:tcPr>
            <w:tcW w:w="88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7</w:t>
            </w:r>
          </w:p>
        </w:tc>
      </w:tr>
      <w:tr w:rsidR="003E2932" w:rsidRPr="00C05826" w:rsidTr="00655B78">
        <w:tc>
          <w:tcPr>
            <w:tcW w:w="9631" w:type="dxa"/>
            <w:gridSpan w:val="7"/>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А. Показатели обеспеченности и эффективности использования основных средств</w:t>
            </w:r>
          </w:p>
        </w:tc>
      </w:tr>
      <w:tr w:rsidR="003E2932" w:rsidRPr="00C05826" w:rsidTr="00655B78">
        <w:tc>
          <w:tcPr>
            <w:tcW w:w="378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3E2932">
            <w:pPr>
              <w:pStyle w:val="a3"/>
              <w:numPr>
                <w:ilvl w:val="0"/>
                <w:numId w:val="19"/>
              </w:numPr>
              <w:tabs>
                <w:tab w:val="left" w:pos="284"/>
              </w:tabs>
              <w:ind w:left="0" w:right="-1" w:firstLine="0"/>
              <w:rPr>
                <w:b w:val="0"/>
              </w:rPr>
            </w:pPr>
            <w:r w:rsidRPr="00C05826">
              <w:rPr>
                <w:b w:val="0"/>
              </w:rPr>
              <w:t xml:space="preserve">Среднегодовая стоимость </w:t>
            </w:r>
          </w:p>
          <w:p w:rsidR="003E2932" w:rsidRPr="00C05826" w:rsidRDefault="003E2932" w:rsidP="00655B78">
            <w:pPr>
              <w:ind w:right="-1"/>
              <w:rPr>
                <w:b w:val="0"/>
              </w:rPr>
            </w:pPr>
            <w:r w:rsidRPr="00C05826">
              <w:rPr>
                <w:b w:val="0"/>
              </w:rPr>
              <w:t>основных средств, тыс. руб.</w:t>
            </w:r>
          </w:p>
          <w:p w:rsidR="003E2932" w:rsidRPr="00C05826" w:rsidRDefault="003E2932" w:rsidP="00655B78">
            <w:pPr>
              <w:ind w:right="-1"/>
              <w:rPr>
                <w:b w:val="0"/>
              </w:rPr>
            </w:pPr>
            <w:r w:rsidRPr="00C05826">
              <w:rPr>
                <w:b w:val="0"/>
              </w:rPr>
              <w:t xml:space="preserve">в т.ч. производственных </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82 349</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87 349</w:t>
            </w:r>
          </w:p>
        </w:tc>
        <w:tc>
          <w:tcPr>
            <w:tcW w:w="993"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1"/>
              <w:jc w:val="center"/>
              <w:rPr>
                <w:b w:val="0"/>
              </w:rPr>
            </w:pPr>
            <w:r w:rsidRPr="00C05826">
              <w:rPr>
                <w:b w:val="0"/>
              </w:rPr>
              <w:t>87 673</w:t>
            </w:r>
          </w:p>
          <w:p w:rsidR="003E2932" w:rsidRPr="00C05826" w:rsidRDefault="003E2932" w:rsidP="00655B78">
            <w:pPr>
              <w:ind w:right="-1"/>
              <w:jc w:val="center"/>
              <w:rPr>
                <w:b w:val="0"/>
              </w:rPr>
            </w:pPr>
          </w:p>
        </w:tc>
        <w:tc>
          <w:tcPr>
            <w:tcW w:w="992"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1"/>
              <w:jc w:val="center"/>
              <w:rPr>
                <w:b w:val="0"/>
              </w:rPr>
            </w:pPr>
            <w:r w:rsidRPr="00C05826">
              <w:rPr>
                <w:b w:val="0"/>
              </w:rPr>
              <w:t>96 113</w:t>
            </w:r>
          </w:p>
          <w:p w:rsidR="003E2932" w:rsidRPr="00C05826" w:rsidRDefault="003E2932" w:rsidP="00655B78">
            <w:pPr>
              <w:ind w:right="-1"/>
              <w:jc w:val="center"/>
              <w:rPr>
                <w:b w:val="0"/>
              </w:rPr>
            </w:pP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6" w:right="-1"/>
              <w:jc w:val="center"/>
              <w:rPr>
                <w:b w:val="0"/>
              </w:rPr>
            </w:pPr>
            <w:r w:rsidRPr="00C05826">
              <w:rPr>
                <w:b w:val="0"/>
              </w:rPr>
              <w:t>98 479</w:t>
            </w:r>
          </w:p>
        </w:tc>
        <w:tc>
          <w:tcPr>
            <w:tcW w:w="88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119,59</w:t>
            </w:r>
          </w:p>
        </w:tc>
      </w:tr>
      <w:tr w:rsidR="003E2932" w:rsidRPr="00C05826" w:rsidTr="00655B78">
        <w:tc>
          <w:tcPr>
            <w:tcW w:w="378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rPr>
                <w:b w:val="0"/>
              </w:rPr>
            </w:pPr>
            <w:r w:rsidRPr="00C05826">
              <w:rPr>
                <w:b w:val="0"/>
              </w:rPr>
              <w:t>2. Фондообеспеченность, тыс. руб.</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22,68</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24,06</w:t>
            </w:r>
          </w:p>
        </w:tc>
        <w:tc>
          <w:tcPr>
            <w:tcW w:w="993"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24,15</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26,47</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6" w:right="-1"/>
              <w:jc w:val="center"/>
              <w:rPr>
                <w:b w:val="0"/>
              </w:rPr>
            </w:pPr>
            <w:r w:rsidRPr="00C05826">
              <w:rPr>
                <w:b w:val="0"/>
              </w:rPr>
              <w:t>25,98</w:t>
            </w:r>
          </w:p>
        </w:tc>
        <w:tc>
          <w:tcPr>
            <w:tcW w:w="88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114,55</w:t>
            </w:r>
          </w:p>
        </w:tc>
      </w:tr>
      <w:tr w:rsidR="003E2932" w:rsidRPr="00C05826" w:rsidTr="00655B78">
        <w:trPr>
          <w:trHeight w:val="217"/>
        </w:trPr>
        <w:tc>
          <w:tcPr>
            <w:tcW w:w="9631" w:type="dxa"/>
            <w:gridSpan w:val="7"/>
            <w:tcBorders>
              <w:top w:val="nil"/>
              <w:left w:val="nil"/>
              <w:bottom w:val="single" w:sz="4" w:space="0" w:color="auto"/>
              <w:right w:val="nil"/>
            </w:tcBorders>
            <w:hideMark/>
          </w:tcPr>
          <w:p w:rsidR="003E2932" w:rsidRPr="00C05826" w:rsidRDefault="003E2932" w:rsidP="00655B78">
            <w:pPr>
              <w:ind w:right="-1"/>
              <w:jc w:val="right"/>
              <w:rPr>
                <w:b w:val="0"/>
              </w:rPr>
            </w:pPr>
            <w:r>
              <w:rPr>
                <w:b w:val="0"/>
              </w:rPr>
              <w:t>Продолжение таблицы 2.7</w:t>
            </w:r>
          </w:p>
        </w:tc>
      </w:tr>
      <w:tr w:rsidR="003E2932" w:rsidRPr="00C05826" w:rsidTr="00655B78">
        <w:trPr>
          <w:trHeight w:val="202"/>
        </w:trPr>
        <w:tc>
          <w:tcPr>
            <w:tcW w:w="378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1</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2</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3</w:t>
            </w:r>
          </w:p>
        </w:tc>
        <w:tc>
          <w:tcPr>
            <w:tcW w:w="993"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4</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5</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6" w:right="-1"/>
              <w:jc w:val="center"/>
              <w:rPr>
                <w:b w:val="0"/>
              </w:rPr>
            </w:pPr>
            <w:r w:rsidRPr="00C05826">
              <w:rPr>
                <w:b w:val="0"/>
              </w:rPr>
              <w:t>6</w:t>
            </w:r>
          </w:p>
        </w:tc>
        <w:tc>
          <w:tcPr>
            <w:tcW w:w="88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7</w:t>
            </w:r>
          </w:p>
        </w:tc>
      </w:tr>
      <w:tr w:rsidR="003E2932" w:rsidRPr="00C05826" w:rsidTr="00655B78">
        <w:trPr>
          <w:trHeight w:val="255"/>
        </w:trPr>
        <w:tc>
          <w:tcPr>
            <w:tcW w:w="378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rPr>
                <w:b w:val="0"/>
              </w:rPr>
            </w:pPr>
            <w:r w:rsidRPr="00C05826">
              <w:rPr>
                <w:b w:val="0"/>
              </w:rPr>
              <w:t>3. Фондовооруженность, тыс. руб.</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351,92</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365,48</w:t>
            </w:r>
          </w:p>
        </w:tc>
        <w:tc>
          <w:tcPr>
            <w:tcW w:w="993"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423,54</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522,35</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6" w:right="-1"/>
              <w:jc w:val="center"/>
              <w:rPr>
                <w:b w:val="0"/>
              </w:rPr>
            </w:pPr>
            <w:r w:rsidRPr="00C05826">
              <w:rPr>
                <w:b w:val="0"/>
              </w:rPr>
              <w:t>517,76</w:t>
            </w:r>
          </w:p>
        </w:tc>
        <w:tc>
          <w:tcPr>
            <w:tcW w:w="88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147,12</w:t>
            </w:r>
          </w:p>
        </w:tc>
      </w:tr>
      <w:tr w:rsidR="003E2932" w:rsidRPr="00C05826" w:rsidTr="00655B78">
        <w:trPr>
          <w:trHeight w:val="187"/>
        </w:trPr>
        <w:tc>
          <w:tcPr>
            <w:tcW w:w="378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rPr>
                <w:b w:val="0"/>
              </w:rPr>
            </w:pPr>
            <w:r w:rsidRPr="00C05826">
              <w:rPr>
                <w:b w:val="0"/>
              </w:rPr>
              <w:t>4. Фондоемкость, руб.</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pStyle w:val="21"/>
              <w:spacing w:line="240" w:lineRule="auto"/>
              <w:ind w:left="0" w:right="-1"/>
              <w:jc w:val="center"/>
              <w:rPr>
                <w:b/>
                <w:lang w:eastAsia="en-US"/>
              </w:rPr>
            </w:pPr>
            <w:r w:rsidRPr="00C05826">
              <w:rPr>
                <w:lang w:eastAsia="en-US"/>
              </w:rPr>
              <w:t>1,31</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lang w:eastAsia="en-US"/>
              </w:rPr>
            </w:pPr>
            <w:r w:rsidRPr="00C05826">
              <w:rPr>
                <w:b w:val="0"/>
              </w:rPr>
              <w:t>1,37</w:t>
            </w:r>
          </w:p>
        </w:tc>
        <w:tc>
          <w:tcPr>
            <w:tcW w:w="993"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0,94</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0,76</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6" w:right="-1"/>
              <w:jc w:val="center"/>
              <w:rPr>
                <w:b w:val="0"/>
              </w:rPr>
            </w:pPr>
            <w:r w:rsidRPr="00C05826">
              <w:rPr>
                <w:b w:val="0"/>
              </w:rPr>
              <w:t>0,95</w:t>
            </w:r>
          </w:p>
        </w:tc>
        <w:tc>
          <w:tcPr>
            <w:tcW w:w="88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72,52</w:t>
            </w:r>
          </w:p>
        </w:tc>
      </w:tr>
      <w:tr w:rsidR="003E2932" w:rsidRPr="00C05826" w:rsidTr="00655B78">
        <w:trPr>
          <w:trHeight w:val="261"/>
        </w:trPr>
        <w:tc>
          <w:tcPr>
            <w:tcW w:w="378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rPr>
                <w:b w:val="0"/>
              </w:rPr>
            </w:pPr>
            <w:r w:rsidRPr="00C05826">
              <w:rPr>
                <w:b w:val="0"/>
              </w:rPr>
              <w:t>5. Фондоотдача, руб.</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pStyle w:val="21"/>
              <w:spacing w:line="240" w:lineRule="auto"/>
              <w:ind w:left="0" w:right="-1"/>
              <w:jc w:val="center"/>
              <w:rPr>
                <w:b/>
                <w:lang w:eastAsia="en-US"/>
              </w:rPr>
            </w:pPr>
            <w:r w:rsidRPr="00C05826">
              <w:rPr>
                <w:lang w:eastAsia="en-US"/>
              </w:rPr>
              <w:t>0,76</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lang w:eastAsia="en-US"/>
              </w:rPr>
            </w:pPr>
            <w:r w:rsidRPr="00C05826">
              <w:rPr>
                <w:b w:val="0"/>
              </w:rPr>
              <w:t>0,73</w:t>
            </w:r>
          </w:p>
        </w:tc>
        <w:tc>
          <w:tcPr>
            <w:tcW w:w="993"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1,07</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1,31</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6" w:right="-1"/>
              <w:jc w:val="center"/>
              <w:rPr>
                <w:b w:val="0"/>
              </w:rPr>
            </w:pPr>
            <w:r w:rsidRPr="00C05826">
              <w:rPr>
                <w:b w:val="0"/>
              </w:rPr>
              <w:t>1,34</w:t>
            </w:r>
          </w:p>
        </w:tc>
        <w:tc>
          <w:tcPr>
            <w:tcW w:w="88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176,32</w:t>
            </w:r>
          </w:p>
        </w:tc>
      </w:tr>
      <w:tr w:rsidR="003E2932" w:rsidRPr="00C05826" w:rsidTr="00655B78">
        <w:tc>
          <w:tcPr>
            <w:tcW w:w="378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rPr>
                <w:b w:val="0"/>
              </w:rPr>
            </w:pPr>
            <w:r w:rsidRPr="00C05826">
              <w:rPr>
                <w:b w:val="0"/>
              </w:rPr>
              <w:t xml:space="preserve">6. Рентабельность использования </w:t>
            </w:r>
          </w:p>
          <w:p w:rsidR="003E2932" w:rsidRPr="00C05826" w:rsidRDefault="003E2932" w:rsidP="00655B78">
            <w:pPr>
              <w:ind w:right="-1"/>
              <w:rPr>
                <w:b w:val="0"/>
              </w:rPr>
            </w:pPr>
            <w:r w:rsidRPr="00C05826">
              <w:rPr>
                <w:b w:val="0"/>
              </w:rPr>
              <w:t>основных средств, %</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13,73</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3,89</w:t>
            </w:r>
          </w:p>
        </w:tc>
        <w:tc>
          <w:tcPr>
            <w:tcW w:w="993"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17,41</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21,48</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6" w:right="-1"/>
              <w:jc w:val="center"/>
              <w:rPr>
                <w:b w:val="0"/>
              </w:rPr>
            </w:pPr>
            <w:r w:rsidRPr="00C05826">
              <w:rPr>
                <w:b w:val="0"/>
              </w:rPr>
              <w:t>20,63</w:t>
            </w:r>
          </w:p>
        </w:tc>
        <w:tc>
          <w:tcPr>
            <w:tcW w:w="88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w:t>
            </w:r>
          </w:p>
        </w:tc>
      </w:tr>
      <w:tr w:rsidR="003E2932" w:rsidRPr="00C05826" w:rsidTr="00655B78">
        <w:tc>
          <w:tcPr>
            <w:tcW w:w="9631" w:type="dxa"/>
            <w:gridSpan w:val="7"/>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Б. Показатели эффективности использования трудовых ресурсов</w:t>
            </w:r>
          </w:p>
        </w:tc>
      </w:tr>
      <w:tr w:rsidR="003E2932" w:rsidRPr="00C05826" w:rsidTr="00655B78">
        <w:trPr>
          <w:trHeight w:val="783"/>
        </w:trPr>
        <w:tc>
          <w:tcPr>
            <w:tcW w:w="378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rPr>
                <w:b w:val="0"/>
              </w:rPr>
            </w:pPr>
            <w:r w:rsidRPr="00C05826">
              <w:rPr>
                <w:b w:val="0"/>
              </w:rPr>
              <w:t xml:space="preserve">7. Затраты труда, тыс. чел.-час. </w:t>
            </w:r>
          </w:p>
          <w:p w:rsidR="003E2932" w:rsidRPr="00C05826" w:rsidRDefault="003E2932" w:rsidP="00655B78">
            <w:pPr>
              <w:ind w:right="-1"/>
              <w:rPr>
                <w:b w:val="0"/>
              </w:rPr>
            </w:pPr>
            <w:r w:rsidRPr="00C05826">
              <w:rPr>
                <w:b w:val="0"/>
              </w:rPr>
              <w:t>в т.ч. в растениеводстве</w:t>
            </w:r>
          </w:p>
          <w:p w:rsidR="003E2932" w:rsidRPr="00C05826" w:rsidRDefault="003E2932" w:rsidP="00655B78">
            <w:pPr>
              <w:ind w:right="-1"/>
              <w:rPr>
                <w:b w:val="0"/>
              </w:rPr>
            </w:pPr>
            <w:r w:rsidRPr="00C05826">
              <w:rPr>
                <w:b w:val="0"/>
              </w:rPr>
              <w:t xml:space="preserve">          в животноводстве</w:t>
            </w:r>
          </w:p>
        </w:tc>
        <w:tc>
          <w:tcPr>
            <w:tcW w:w="992"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1"/>
              <w:jc w:val="center"/>
              <w:rPr>
                <w:b w:val="0"/>
              </w:rPr>
            </w:pPr>
          </w:p>
          <w:p w:rsidR="003E2932" w:rsidRPr="00C05826" w:rsidRDefault="003E2932" w:rsidP="00655B78">
            <w:pPr>
              <w:ind w:right="-1"/>
              <w:jc w:val="center"/>
              <w:rPr>
                <w:b w:val="0"/>
              </w:rPr>
            </w:pPr>
            <w:r w:rsidRPr="00C05826">
              <w:rPr>
                <w:b w:val="0"/>
              </w:rPr>
              <w:t>31</w:t>
            </w:r>
          </w:p>
          <w:p w:rsidR="003E2932" w:rsidRPr="00C05826" w:rsidRDefault="003E2932" w:rsidP="00655B78">
            <w:pPr>
              <w:ind w:right="-1"/>
              <w:jc w:val="center"/>
              <w:rPr>
                <w:b w:val="0"/>
              </w:rPr>
            </w:pPr>
            <w:r w:rsidRPr="00C05826">
              <w:rPr>
                <w:b w:val="0"/>
              </w:rPr>
              <w:t>138</w:t>
            </w:r>
          </w:p>
        </w:tc>
        <w:tc>
          <w:tcPr>
            <w:tcW w:w="992"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1"/>
              <w:jc w:val="center"/>
              <w:rPr>
                <w:b w:val="0"/>
              </w:rPr>
            </w:pPr>
          </w:p>
          <w:p w:rsidR="003E2932" w:rsidRPr="00C05826" w:rsidRDefault="003E2932" w:rsidP="00655B78">
            <w:pPr>
              <w:ind w:right="-1"/>
              <w:jc w:val="center"/>
              <w:rPr>
                <w:b w:val="0"/>
              </w:rPr>
            </w:pPr>
            <w:r w:rsidRPr="00C05826">
              <w:rPr>
                <w:b w:val="0"/>
              </w:rPr>
              <w:t>43</w:t>
            </w:r>
          </w:p>
          <w:p w:rsidR="003E2932" w:rsidRPr="00C05826" w:rsidRDefault="003E2932" w:rsidP="00655B78">
            <w:pPr>
              <w:ind w:right="-1"/>
              <w:jc w:val="center"/>
              <w:rPr>
                <w:b w:val="0"/>
              </w:rPr>
            </w:pPr>
            <w:r w:rsidRPr="00C05826">
              <w:rPr>
                <w:b w:val="0"/>
              </w:rPr>
              <w:t>170</w:t>
            </w:r>
          </w:p>
        </w:tc>
        <w:tc>
          <w:tcPr>
            <w:tcW w:w="993"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1"/>
              <w:jc w:val="center"/>
              <w:rPr>
                <w:b w:val="0"/>
              </w:rPr>
            </w:pPr>
          </w:p>
          <w:p w:rsidR="003E2932" w:rsidRPr="00C05826" w:rsidRDefault="003E2932" w:rsidP="00655B78">
            <w:pPr>
              <w:ind w:right="-1"/>
              <w:jc w:val="center"/>
              <w:rPr>
                <w:b w:val="0"/>
              </w:rPr>
            </w:pPr>
            <w:r w:rsidRPr="00C05826">
              <w:rPr>
                <w:b w:val="0"/>
              </w:rPr>
              <w:t>51</w:t>
            </w:r>
          </w:p>
          <w:p w:rsidR="003E2932" w:rsidRPr="00C05826" w:rsidRDefault="003E2932" w:rsidP="00655B78">
            <w:pPr>
              <w:ind w:right="-1"/>
              <w:jc w:val="center"/>
              <w:rPr>
                <w:b w:val="0"/>
              </w:rPr>
            </w:pPr>
            <w:r w:rsidRPr="00C05826">
              <w:rPr>
                <w:b w:val="0"/>
              </w:rPr>
              <w:t>159</w:t>
            </w:r>
          </w:p>
        </w:tc>
        <w:tc>
          <w:tcPr>
            <w:tcW w:w="992"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1"/>
              <w:jc w:val="center"/>
              <w:rPr>
                <w:b w:val="0"/>
              </w:rPr>
            </w:pPr>
          </w:p>
          <w:p w:rsidR="003E2932" w:rsidRPr="00C05826" w:rsidRDefault="003E2932" w:rsidP="00655B78">
            <w:pPr>
              <w:ind w:right="-1"/>
              <w:jc w:val="center"/>
              <w:rPr>
                <w:b w:val="0"/>
              </w:rPr>
            </w:pPr>
            <w:r w:rsidRPr="00C05826">
              <w:rPr>
                <w:b w:val="0"/>
              </w:rPr>
              <w:t>39</w:t>
            </w:r>
          </w:p>
          <w:p w:rsidR="003E2932" w:rsidRPr="00C05826" w:rsidRDefault="003E2932" w:rsidP="00655B78">
            <w:pPr>
              <w:ind w:right="-1"/>
              <w:jc w:val="center"/>
              <w:rPr>
                <w:b w:val="0"/>
              </w:rPr>
            </w:pPr>
            <w:r w:rsidRPr="00C05826">
              <w:rPr>
                <w:b w:val="0"/>
              </w:rPr>
              <w:t>154</w:t>
            </w:r>
          </w:p>
        </w:tc>
        <w:tc>
          <w:tcPr>
            <w:tcW w:w="992"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1"/>
              <w:jc w:val="center"/>
              <w:rPr>
                <w:b w:val="0"/>
              </w:rPr>
            </w:pPr>
          </w:p>
          <w:p w:rsidR="003E2932" w:rsidRPr="00C05826" w:rsidRDefault="003E2932" w:rsidP="00655B78">
            <w:pPr>
              <w:ind w:right="-1"/>
              <w:jc w:val="center"/>
              <w:rPr>
                <w:b w:val="0"/>
              </w:rPr>
            </w:pPr>
            <w:r w:rsidRPr="00C05826">
              <w:rPr>
                <w:b w:val="0"/>
              </w:rPr>
              <w:t>42</w:t>
            </w:r>
          </w:p>
          <w:p w:rsidR="003E2932" w:rsidRPr="00C05826" w:rsidRDefault="003E2932" w:rsidP="00655B78">
            <w:pPr>
              <w:ind w:right="-1"/>
              <w:jc w:val="center"/>
              <w:rPr>
                <w:b w:val="0"/>
              </w:rPr>
            </w:pPr>
            <w:r w:rsidRPr="00C05826">
              <w:rPr>
                <w:b w:val="0"/>
              </w:rPr>
              <w:t>147</w:t>
            </w:r>
          </w:p>
        </w:tc>
        <w:tc>
          <w:tcPr>
            <w:tcW w:w="882"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1"/>
              <w:jc w:val="center"/>
              <w:rPr>
                <w:b w:val="0"/>
              </w:rPr>
            </w:pPr>
          </w:p>
          <w:p w:rsidR="003E2932" w:rsidRPr="00C05826" w:rsidRDefault="003E2932" w:rsidP="00655B78">
            <w:pPr>
              <w:ind w:right="-1"/>
              <w:jc w:val="center"/>
              <w:rPr>
                <w:b w:val="0"/>
              </w:rPr>
            </w:pPr>
            <w:r w:rsidRPr="00C05826">
              <w:rPr>
                <w:b w:val="0"/>
              </w:rPr>
              <w:t>73,81</w:t>
            </w:r>
          </w:p>
          <w:p w:rsidR="003E2932" w:rsidRPr="00C05826" w:rsidRDefault="003E2932" w:rsidP="00655B78">
            <w:pPr>
              <w:ind w:right="-1"/>
              <w:jc w:val="center"/>
              <w:rPr>
                <w:b w:val="0"/>
              </w:rPr>
            </w:pPr>
            <w:r w:rsidRPr="00C05826">
              <w:rPr>
                <w:b w:val="0"/>
              </w:rPr>
              <w:t>106,52</w:t>
            </w:r>
          </w:p>
        </w:tc>
      </w:tr>
      <w:tr w:rsidR="003E2932" w:rsidRPr="00C05826" w:rsidTr="00655B78">
        <w:tc>
          <w:tcPr>
            <w:tcW w:w="378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rPr>
                <w:b w:val="0"/>
              </w:rPr>
            </w:pPr>
            <w:r w:rsidRPr="00C05826">
              <w:rPr>
                <w:b w:val="0"/>
              </w:rPr>
              <w:t xml:space="preserve">8. Производительность труда, </w:t>
            </w:r>
          </w:p>
          <w:p w:rsidR="003E2932" w:rsidRPr="00C05826" w:rsidRDefault="003E2932" w:rsidP="00655B78">
            <w:pPr>
              <w:ind w:right="-1"/>
              <w:rPr>
                <w:b w:val="0"/>
              </w:rPr>
            </w:pPr>
            <w:r w:rsidRPr="00C05826">
              <w:rPr>
                <w:b w:val="0"/>
              </w:rPr>
              <w:t xml:space="preserve">тыс. руб., </w:t>
            </w:r>
          </w:p>
          <w:p w:rsidR="003E2932" w:rsidRPr="00C05826" w:rsidRDefault="003E2932" w:rsidP="00655B78">
            <w:pPr>
              <w:ind w:right="-1"/>
              <w:rPr>
                <w:b w:val="0"/>
              </w:rPr>
            </w:pPr>
            <w:r w:rsidRPr="00C05826">
              <w:rPr>
                <w:b w:val="0"/>
              </w:rPr>
              <w:t>в т.ч. в растениеводстве</w:t>
            </w:r>
          </w:p>
          <w:p w:rsidR="003E2932" w:rsidRPr="00C05826" w:rsidRDefault="003E2932" w:rsidP="00655B78">
            <w:pPr>
              <w:ind w:right="-1"/>
              <w:rPr>
                <w:b w:val="0"/>
              </w:rPr>
            </w:pPr>
            <w:r w:rsidRPr="00C05826">
              <w:rPr>
                <w:b w:val="0"/>
              </w:rPr>
              <w:t xml:space="preserve">          в животноводстве    </w:t>
            </w:r>
          </w:p>
        </w:tc>
        <w:tc>
          <w:tcPr>
            <w:tcW w:w="992"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1"/>
              <w:jc w:val="center"/>
              <w:rPr>
                <w:b w:val="0"/>
              </w:rPr>
            </w:pPr>
          </w:p>
          <w:p w:rsidR="003E2932" w:rsidRPr="00C05826" w:rsidRDefault="003E2932" w:rsidP="00655B78">
            <w:pPr>
              <w:ind w:right="-1"/>
              <w:jc w:val="center"/>
              <w:rPr>
                <w:b w:val="0"/>
              </w:rPr>
            </w:pPr>
          </w:p>
          <w:p w:rsidR="003E2932" w:rsidRPr="00C05826" w:rsidRDefault="003E2932" w:rsidP="00655B78">
            <w:pPr>
              <w:ind w:right="-1"/>
              <w:jc w:val="center"/>
              <w:rPr>
                <w:b w:val="0"/>
              </w:rPr>
            </w:pPr>
            <w:r w:rsidRPr="00C05826">
              <w:rPr>
                <w:b w:val="0"/>
              </w:rPr>
              <w:t>234,6</w:t>
            </w:r>
          </w:p>
          <w:p w:rsidR="003E2932" w:rsidRPr="00C05826" w:rsidRDefault="003E2932" w:rsidP="00655B78">
            <w:pPr>
              <w:ind w:right="-1"/>
              <w:jc w:val="center"/>
              <w:rPr>
                <w:b w:val="0"/>
                <w:lang w:val="en-US"/>
              </w:rPr>
            </w:pPr>
            <w:r w:rsidRPr="00C05826">
              <w:rPr>
                <w:b w:val="0"/>
              </w:rPr>
              <w:t>41,0</w:t>
            </w:r>
          </w:p>
        </w:tc>
        <w:tc>
          <w:tcPr>
            <w:tcW w:w="992"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1"/>
              <w:jc w:val="center"/>
              <w:rPr>
                <w:b w:val="0"/>
                <w:lang w:val="en-US"/>
              </w:rPr>
            </w:pPr>
          </w:p>
          <w:p w:rsidR="003E2932" w:rsidRPr="00C05826" w:rsidRDefault="003E2932" w:rsidP="00655B78">
            <w:pPr>
              <w:ind w:right="-1"/>
              <w:jc w:val="center"/>
              <w:rPr>
                <w:b w:val="0"/>
              </w:rPr>
            </w:pPr>
          </w:p>
          <w:p w:rsidR="003E2932" w:rsidRPr="00C05826" w:rsidRDefault="003E2932" w:rsidP="00655B78">
            <w:pPr>
              <w:ind w:right="-1"/>
              <w:jc w:val="center"/>
              <w:rPr>
                <w:b w:val="0"/>
              </w:rPr>
            </w:pPr>
            <w:r w:rsidRPr="00C05826">
              <w:rPr>
                <w:b w:val="0"/>
              </w:rPr>
              <w:t>278,3</w:t>
            </w:r>
          </w:p>
          <w:p w:rsidR="003E2932" w:rsidRPr="00C05826" w:rsidRDefault="003E2932" w:rsidP="00655B78">
            <w:pPr>
              <w:ind w:right="-1"/>
              <w:jc w:val="center"/>
              <w:rPr>
                <w:b w:val="0"/>
              </w:rPr>
            </w:pPr>
            <w:r w:rsidRPr="00C05826">
              <w:rPr>
                <w:b w:val="0"/>
              </w:rPr>
              <w:t>31,4</w:t>
            </w:r>
          </w:p>
        </w:tc>
        <w:tc>
          <w:tcPr>
            <w:tcW w:w="993"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1"/>
              <w:jc w:val="center"/>
              <w:rPr>
                <w:b w:val="0"/>
                <w:lang w:val="en-US"/>
              </w:rPr>
            </w:pPr>
          </w:p>
          <w:p w:rsidR="003E2932" w:rsidRPr="00C05826" w:rsidRDefault="003E2932" w:rsidP="00655B78">
            <w:pPr>
              <w:ind w:right="-1"/>
              <w:jc w:val="center"/>
              <w:rPr>
                <w:b w:val="0"/>
              </w:rPr>
            </w:pPr>
          </w:p>
          <w:p w:rsidR="003E2932" w:rsidRPr="00C05826" w:rsidRDefault="003E2932" w:rsidP="00655B78">
            <w:pPr>
              <w:ind w:right="-1"/>
              <w:jc w:val="center"/>
              <w:rPr>
                <w:b w:val="0"/>
              </w:rPr>
            </w:pPr>
            <w:r w:rsidRPr="00C05826">
              <w:rPr>
                <w:b w:val="0"/>
              </w:rPr>
              <w:t>263,2</w:t>
            </w:r>
          </w:p>
          <w:p w:rsidR="003E2932" w:rsidRPr="00C05826" w:rsidRDefault="003E2932" w:rsidP="00655B78">
            <w:pPr>
              <w:ind w:right="-1"/>
              <w:jc w:val="center"/>
              <w:rPr>
                <w:b w:val="0"/>
              </w:rPr>
            </w:pPr>
            <w:r w:rsidRPr="00C05826">
              <w:rPr>
                <w:b w:val="0"/>
              </w:rPr>
              <w:t>39,0</w:t>
            </w:r>
          </w:p>
        </w:tc>
        <w:tc>
          <w:tcPr>
            <w:tcW w:w="992"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1"/>
              <w:jc w:val="center"/>
              <w:rPr>
                <w:b w:val="0"/>
              </w:rPr>
            </w:pPr>
          </w:p>
          <w:p w:rsidR="003E2932" w:rsidRPr="00C05826" w:rsidRDefault="003E2932" w:rsidP="00655B78">
            <w:pPr>
              <w:ind w:right="-1"/>
              <w:jc w:val="center"/>
              <w:rPr>
                <w:b w:val="0"/>
              </w:rPr>
            </w:pPr>
          </w:p>
          <w:p w:rsidR="003E2932" w:rsidRPr="00C05826" w:rsidRDefault="003E2932" w:rsidP="00655B78">
            <w:pPr>
              <w:ind w:right="-1"/>
              <w:jc w:val="center"/>
              <w:rPr>
                <w:b w:val="0"/>
              </w:rPr>
            </w:pPr>
            <w:r w:rsidRPr="00C05826">
              <w:rPr>
                <w:b w:val="0"/>
              </w:rPr>
              <w:t>242,8</w:t>
            </w:r>
          </w:p>
          <w:p w:rsidR="003E2932" w:rsidRPr="00C05826" w:rsidRDefault="003E2932" w:rsidP="00655B78">
            <w:pPr>
              <w:ind w:right="-1"/>
              <w:jc w:val="center"/>
              <w:rPr>
                <w:b w:val="0"/>
              </w:rPr>
            </w:pPr>
            <w:r w:rsidRPr="00C05826">
              <w:rPr>
                <w:b w:val="0"/>
              </w:rPr>
              <w:t>41,9</w:t>
            </w:r>
          </w:p>
        </w:tc>
        <w:tc>
          <w:tcPr>
            <w:tcW w:w="992"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1"/>
              <w:jc w:val="center"/>
              <w:rPr>
                <w:b w:val="0"/>
              </w:rPr>
            </w:pPr>
          </w:p>
          <w:p w:rsidR="003E2932" w:rsidRPr="00C05826" w:rsidRDefault="003E2932" w:rsidP="00655B78">
            <w:pPr>
              <w:ind w:left="-106" w:right="-1"/>
              <w:jc w:val="center"/>
              <w:rPr>
                <w:b w:val="0"/>
              </w:rPr>
            </w:pPr>
          </w:p>
          <w:p w:rsidR="003E2932" w:rsidRPr="00C05826" w:rsidRDefault="003E2932" w:rsidP="00655B78">
            <w:pPr>
              <w:ind w:left="-106" w:right="-1"/>
              <w:jc w:val="center"/>
              <w:rPr>
                <w:b w:val="0"/>
              </w:rPr>
            </w:pPr>
            <w:r w:rsidRPr="00C05826">
              <w:rPr>
                <w:b w:val="0"/>
              </w:rPr>
              <w:t>249,5</w:t>
            </w:r>
          </w:p>
          <w:p w:rsidR="003E2932" w:rsidRPr="00C05826" w:rsidRDefault="003E2932" w:rsidP="00655B78">
            <w:pPr>
              <w:ind w:left="-106" w:right="-1"/>
              <w:jc w:val="center"/>
              <w:rPr>
                <w:b w:val="0"/>
              </w:rPr>
            </w:pPr>
            <w:r w:rsidRPr="00C05826">
              <w:rPr>
                <w:b w:val="0"/>
              </w:rPr>
              <w:t>46,1</w:t>
            </w:r>
          </w:p>
        </w:tc>
        <w:tc>
          <w:tcPr>
            <w:tcW w:w="882"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left="-65" w:right="-1"/>
              <w:jc w:val="center"/>
              <w:rPr>
                <w:b w:val="0"/>
              </w:rPr>
            </w:pPr>
          </w:p>
          <w:p w:rsidR="003E2932" w:rsidRPr="00C05826" w:rsidRDefault="003E2932" w:rsidP="00655B78">
            <w:pPr>
              <w:ind w:left="-65" w:right="-1"/>
              <w:jc w:val="center"/>
              <w:rPr>
                <w:b w:val="0"/>
              </w:rPr>
            </w:pPr>
          </w:p>
          <w:p w:rsidR="003E2932" w:rsidRPr="00C05826" w:rsidRDefault="003E2932" w:rsidP="00655B78">
            <w:pPr>
              <w:ind w:left="-65" w:right="-1"/>
              <w:jc w:val="center"/>
              <w:rPr>
                <w:b w:val="0"/>
              </w:rPr>
            </w:pPr>
            <w:r w:rsidRPr="00C05826">
              <w:rPr>
                <w:b w:val="0"/>
              </w:rPr>
              <w:t>106,35</w:t>
            </w:r>
          </w:p>
          <w:p w:rsidR="003E2932" w:rsidRPr="00C05826" w:rsidRDefault="003E2932" w:rsidP="00655B78">
            <w:pPr>
              <w:ind w:left="-65" w:right="-1"/>
              <w:jc w:val="center"/>
              <w:rPr>
                <w:b w:val="0"/>
              </w:rPr>
            </w:pPr>
            <w:r w:rsidRPr="00C05826">
              <w:rPr>
                <w:b w:val="0"/>
              </w:rPr>
              <w:t>112,44</w:t>
            </w:r>
          </w:p>
        </w:tc>
      </w:tr>
      <w:tr w:rsidR="003E2932" w:rsidRPr="00C05826" w:rsidTr="00655B78">
        <w:tc>
          <w:tcPr>
            <w:tcW w:w="378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rPr>
                <w:b w:val="0"/>
              </w:rPr>
            </w:pPr>
            <w:r w:rsidRPr="00C05826">
              <w:rPr>
                <w:b w:val="0"/>
              </w:rPr>
              <w:t>9. Фонд оплаты труда, тыс. руб.</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lang w:val="en-US"/>
              </w:rPr>
            </w:pPr>
            <w:r w:rsidRPr="00C05826">
              <w:rPr>
                <w:b w:val="0"/>
              </w:rPr>
              <w:t>21 375</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lang w:val="en-US"/>
              </w:rPr>
            </w:pPr>
            <w:r w:rsidRPr="00C05826">
              <w:rPr>
                <w:b w:val="0"/>
              </w:rPr>
              <w:t>22 431</w:t>
            </w:r>
          </w:p>
        </w:tc>
        <w:tc>
          <w:tcPr>
            <w:tcW w:w="993"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21 005</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26 076</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rPr>
                <w:b w:val="0"/>
              </w:rPr>
            </w:pPr>
            <w:r w:rsidRPr="00C05826">
              <w:rPr>
                <w:b w:val="0"/>
              </w:rPr>
              <w:t>33 669</w:t>
            </w:r>
          </w:p>
        </w:tc>
        <w:tc>
          <w:tcPr>
            <w:tcW w:w="88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65" w:right="-1"/>
              <w:jc w:val="center"/>
              <w:rPr>
                <w:b w:val="0"/>
              </w:rPr>
            </w:pPr>
            <w:r w:rsidRPr="00C05826">
              <w:rPr>
                <w:b w:val="0"/>
              </w:rPr>
              <w:t>157,52</w:t>
            </w:r>
          </w:p>
        </w:tc>
      </w:tr>
      <w:tr w:rsidR="003E2932" w:rsidRPr="00C05826" w:rsidTr="00655B78">
        <w:tc>
          <w:tcPr>
            <w:tcW w:w="378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rPr>
                <w:b w:val="0"/>
              </w:rPr>
            </w:pPr>
            <w:r w:rsidRPr="00C05826">
              <w:rPr>
                <w:b w:val="0"/>
              </w:rPr>
              <w:lastRenderedPageBreak/>
              <w:t xml:space="preserve">10. Выручка на 1 руб. оплаты </w:t>
            </w:r>
          </w:p>
          <w:p w:rsidR="003E2932" w:rsidRPr="00C05826" w:rsidRDefault="003E2932" w:rsidP="00655B78">
            <w:pPr>
              <w:ind w:right="-1"/>
              <w:rPr>
                <w:b w:val="0"/>
              </w:rPr>
            </w:pPr>
            <w:r w:rsidRPr="00C05826">
              <w:rPr>
                <w:b w:val="0"/>
              </w:rPr>
              <w:t>труда, руб.</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3,30</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3,47</w:t>
            </w:r>
          </w:p>
        </w:tc>
        <w:tc>
          <w:tcPr>
            <w:tcW w:w="993"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4,45</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4,83</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6" w:right="-1"/>
              <w:jc w:val="center"/>
              <w:rPr>
                <w:b w:val="0"/>
              </w:rPr>
            </w:pPr>
            <w:r w:rsidRPr="00C05826">
              <w:rPr>
                <w:b w:val="0"/>
              </w:rPr>
              <w:t>4,08</w:t>
            </w:r>
          </w:p>
        </w:tc>
        <w:tc>
          <w:tcPr>
            <w:tcW w:w="88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65" w:right="-1"/>
              <w:jc w:val="center"/>
              <w:rPr>
                <w:b w:val="0"/>
              </w:rPr>
            </w:pPr>
            <w:r w:rsidRPr="00C05826">
              <w:rPr>
                <w:b w:val="0"/>
              </w:rPr>
              <w:t>139,19</w:t>
            </w:r>
          </w:p>
        </w:tc>
      </w:tr>
      <w:tr w:rsidR="003E2932" w:rsidRPr="00C05826" w:rsidTr="00655B78">
        <w:tc>
          <w:tcPr>
            <w:tcW w:w="9631" w:type="dxa"/>
            <w:gridSpan w:val="7"/>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В. Показатели эффективности использования земельных ресурсов</w:t>
            </w:r>
          </w:p>
        </w:tc>
      </w:tr>
      <w:tr w:rsidR="003E2932" w:rsidRPr="00C05826" w:rsidTr="00655B78">
        <w:tc>
          <w:tcPr>
            <w:tcW w:w="378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rPr>
                <w:b w:val="0"/>
              </w:rPr>
            </w:pPr>
            <w:r w:rsidRPr="00C05826">
              <w:rPr>
                <w:b w:val="0"/>
              </w:rPr>
              <w:t>11. Произведено ц</w:t>
            </w:r>
          </w:p>
          <w:p w:rsidR="003E2932" w:rsidRPr="00C05826" w:rsidRDefault="003E2932" w:rsidP="00655B78">
            <w:pPr>
              <w:ind w:right="-1"/>
              <w:rPr>
                <w:b w:val="0"/>
              </w:rPr>
            </w:pPr>
            <w:r w:rsidRPr="00C05826">
              <w:rPr>
                <w:b w:val="0"/>
              </w:rPr>
              <w:t xml:space="preserve">молока на </w:t>
            </w:r>
            <w:smartTag w:uri="urn:schemas-microsoft-com:office:smarttags" w:element="metricconverter">
              <w:smartTagPr>
                <w:attr w:name="ProductID" w:val="100 га"/>
              </w:smartTagPr>
              <w:r w:rsidRPr="00C05826">
                <w:rPr>
                  <w:b w:val="0"/>
                </w:rPr>
                <w:t>100 га</w:t>
              </w:r>
            </w:smartTag>
            <w:r w:rsidRPr="00C05826">
              <w:rPr>
                <w:b w:val="0"/>
              </w:rPr>
              <w:t xml:space="preserve"> с.-х. угодий</w:t>
            </w:r>
          </w:p>
          <w:p w:rsidR="003E2932" w:rsidRPr="00C05826" w:rsidRDefault="003E2932" w:rsidP="00655B78">
            <w:pPr>
              <w:ind w:right="-1"/>
              <w:rPr>
                <w:b w:val="0"/>
              </w:rPr>
            </w:pPr>
            <w:r w:rsidRPr="00C05826">
              <w:rPr>
                <w:b w:val="0"/>
              </w:rPr>
              <w:t xml:space="preserve">зерна на </w:t>
            </w:r>
            <w:smartTag w:uri="urn:schemas-microsoft-com:office:smarttags" w:element="metricconverter">
              <w:smartTagPr>
                <w:attr w:name="ProductID" w:val="100 га"/>
              </w:smartTagPr>
              <w:r w:rsidRPr="00C05826">
                <w:rPr>
                  <w:b w:val="0"/>
                </w:rPr>
                <w:t>100 га</w:t>
              </w:r>
            </w:smartTag>
            <w:r w:rsidRPr="00C05826">
              <w:rPr>
                <w:b w:val="0"/>
              </w:rPr>
              <w:t xml:space="preserve"> пашни </w:t>
            </w:r>
          </w:p>
          <w:p w:rsidR="003E2932" w:rsidRPr="00C05826" w:rsidRDefault="003E2932" w:rsidP="00655B78">
            <w:pPr>
              <w:ind w:right="-1"/>
              <w:rPr>
                <w:b w:val="0"/>
              </w:rPr>
            </w:pPr>
            <w:r w:rsidRPr="00C05826">
              <w:rPr>
                <w:b w:val="0"/>
              </w:rPr>
              <w:t xml:space="preserve">прирост живой массы КРС на </w:t>
            </w:r>
          </w:p>
          <w:p w:rsidR="003E2932" w:rsidRPr="00C05826" w:rsidRDefault="003E2932" w:rsidP="00655B78">
            <w:pPr>
              <w:ind w:right="-1"/>
              <w:rPr>
                <w:b w:val="0"/>
              </w:rPr>
            </w:pPr>
            <w:r w:rsidRPr="00C05826">
              <w:rPr>
                <w:b w:val="0"/>
              </w:rPr>
              <w:t>100 га с.-х. угодий</w:t>
            </w:r>
          </w:p>
          <w:p w:rsidR="003E2932" w:rsidRPr="00C05826" w:rsidRDefault="003E2932" w:rsidP="00655B78">
            <w:pPr>
              <w:ind w:right="-1"/>
              <w:rPr>
                <w:b w:val="0"/>
              </w:rPr>
            </w:pPr>
            <w:r w:rsidRPr="00C05826">
              <w:rPr>
                <w:b w:val="0"/>
              </w:rPr>
              <w:t>картофеля на 100 га пашни</w:t>
            </w:r>
          </w:p>
        </w:tc>
        <w:tc>
          <w:tcPr>
            <w:tcW w:w="992"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1" w:hanging="161"/>
              <w:jc w:val="center"/>
              <w:rPr>
                <w:b w:val="0"/>
              </w:rPr>
            </w:pPr>
          </w:p>
          <w:p w:rsidR="003E2932" w:rsidRPr="00C05826" w:rsidRDefault="003E2932" w:rsidP="00655B78">
            <w:pPr>
              <w:ind w:right="-1" w:hanging="161"/>
              <w:jc w:val="center"/>
              <w:rPr>
                <w:b w:val="0"/>
              </w:rPr>
            </w:pPr>
            <w:r w:rsidRPr="00C05826">
              <w:rPr>
                <w:b w:val="0"/>
              </w:rPr>
              <w:t>1 137,6</w:t>
            </w:r>
          </w:p>
          <w:p w:rsidR="003E2932" w:rsidRPr="00C05826" w:rsidRDefault="003E2932" w:rsidP="00655B78">
            <w:pPr>
              <w:ind w:right="-1" w:hanging="161"/>
              <w:jc w:val="center"/>
              <w:rPr>
                <w:b w:val="0"/>
              </w:rPr>
            </w:pPr>
            <w:r w:rsidRPr="00C05826">
              <w:rPr>
                <w:b w:val="0"/>
              </w:rPr>
              <w:t>15,8</w:t>
            </w:r>
          </w:p>
          <w:p w:rsidR="003E2932" w:rsidRPr="00C05826" w:rsidRDefault="003E2932" w:rsidP="00655B78">
            <w:pPr>
              <w:ind w:right="-1" w:hanging="161"/>
              <w:jc w:val="center"/>
              <w:rPr>
                <w:b w:val="0"/>
              </w:rPr>
            </w:pPr>
            <w:r w:rsidRPr="00C05826">
              <w:rPr>
                <w:b w:val="0"/>
              </w:rPr>
              <w:t>56,2</w:t>
            </w:r>
          </w:p>
          <w:p w:rsidR="003E2932" w:rsidRPr="00C05826" w:rsidRDefault="003E2932" w:rsidP="00655B78">
            <w:pPr>
              <w:ind w:right="-1" w:hanging="161"/>
              <w:jc w:val="center"/>
              <w:rPr>
                <w:b w:val="0"/>
              </w:rPr>
            </w:pPr>
          </w:p>
          <w:p w:rsidR="003E2932" w:rsidRPr="00C05826" w:rsidRDefault="003E2932" w:rsidP="00655B78">
            <w:pPr>
              <w:ind w:right="-1" w:hanging="161"/>
              <w:jc w:val="center"/>
              <w:rPr>
                <w:b w:val="0"/>
              </w:rPr>
            </w:pPr>
            <w:r w:rsidRPr="00C05826">
              <w:rPr>
                <w:b w:val="0"/>
              </w:rPr>
              <w:t>46,1</w:t>
            </w:r>
          </w:p>
        </w:tc>
        <w:tc>
          <w:tcPr>
            <w:tcW w:w="992"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1" w:hanging="108"/>
              <w:jc w:val="center"/>
              <w:rPr>
                <w:b w:val="0"/>
              </w:rPr>
            </w:pPr>
          </w:p>
          <w:p w:rsidR="003E2932" w:rsidRPr="00C05826" w:rsidRDefault="003E2932" w:rsidP="00655B78">
            <w:pPr>
              <w:ind w:right="-1" w:hanging="108"/>
              <w:jc w:val="center"/>
              <w:rPr>
                <w:b w:val="0"/>
              </w:rPr>
            </w:pPr>
            <w:r w:rsidRPr="00C05826">
              <w:rPr>
                <w:b w:val="0"/>
              </w:rPr>
              <w:t>1201,4</w:t>
            </w:r>
          </w:p>
          <w:p w:rsidR="003E2932" w:rsidRPr="00C05826" w:rsidRDefault="003E2932" w:rsidP="00655B78">
            <w:pPr>
              <w:ind w:right="-1" w:hanging="108"/>
              <w:jc w:val="center"/>
              <w:rPr>
                <w:b w:val="0"/>
              </w:rPr>
            </w:pPr>
            <w:r w:rsidRPr="00C05826">
              <w:rPr>
                <w:b w:val="0"/>
              </w:rPr>
              <w:t>13,7</w:t>
            </w:r>
          </w:p>
          <w:p w:rsidR="003E2932" w:rsidRPr="00C05826" w:rsidRDefault="003E2932" w:rsidP="00655B78">
            <w:pPr>
              <w:ind w:right="-1" w:hanging="108"/>
              <w:jc w:val="center"/>
              <w:rPr>
                <w:b w:val="0"/>
              </w:rPr>
            </w:pPr>
            <w:r w:rsidRPr="00C05826">
              <w:rPr>
                <w:b w:val="0"/>
              </w:rPr>
              <w:t>62,5</w:t>
            </w:r>
          </w:p>
          <w:p w:rsidR="003E2932" w:rsidRPr="00C05826" w:rsidRDefault="003E2932" w:rsidP="00655B78">
            <w:pPr>
              <w:ind w:right="-1" w:hanging="108"/>
              <w:jc w:val="center"/>
              <w:rPr>
                <w:b w:val="0"/>
              </w:rPr>
            </w:pPr>
          </w:p>
          <w:p w:rsidR="003E2932" w:rsidRPr="00C05826" w:rsidRDefault="003E2932" w:rsidP="00655B78">
            <w:pPr>
              <w:ind w:right="-1" w:hanging="108"/>
              <w:jc w:val="center"/>
              <w:rPr>
                <w:b w:val="0"/>
              </w:rPr>
            </w:pPr>
            <w:r w:rsidRPr="00C05826">
              <w:rPr>
                <w:b w:val="0"/>
              </w:rPr>
              <w:t>38,6</w:t>
            </w:r>
          </w:p>
        </w:tc>
        <w:tc>
          <w:tcPr>
            <w:tcW w:w="993"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1" w:hanging="197"/>
              <w:jc w:val="center"/>
              <w:rPr>
                <w:b w:val="0"/>
              </w:rPr>
            </w:pPr>
          </w:p>
          <w:p w:rsidR="003E2932" w:rsidRPr="00C05826" w:rsidRDefault="003E2932" w:rsidP="00655B78">
            <w:pPr>
              <w:ind w:right="-1" w:hanging="197"/>
              <w:jc w:val="center"/>
              <w:rPr>
                <w:b w:val="0"/>
              </w:rPr>
            </w:pPr>
            <w:r w:rsidRPr="00C05826">
              <w:rPr>
                <w:b w:val="0"/>
              </w:rPr>
              <w:t>1 004,1</w:t>
            </w:r>
          </w:p>
          <w:p w:rsidR="003E2932" w:rsidRPr="00C05826" w:rsidRDefault="003E2932" w:rsidP="00655B78">
            <w:pPr>
              <w:ind w:right="-1" w:hanging="197"/>
              <w:jc w:val="center"/>
              <w:rPr>
                <w:b w:val="0"/>
              </w:rPr>
            </w:pPr>
            <w:r w:rsidRPr="00C05826">
              <w:rPr>
                <w:b w:val="0"/>
                <w:lang w:val="en-US"/>
              </w:rPr>
              <w:t>15</w:t>
            </w:r>
            <w:r w:rsidRPr="00C05826">
              <w:rPr>
                <w:b w:val="0"/>
              </w:rPr>
              <w:t>,3</w:t>
            </w:r>
          </w:p>
          <w:p w:rsidR="003E2932" w:rsidRPr="00C05826" w:rsidRDefault="003E2932" w:rsidP="00655B78">
            <w:pPr>
              <w:ind w:right="-1" w:hanging="197"/>
              <w:jc w:val="center"/>
              <w:rPr>
                <w:b w:val="0"/>
              </w:rPr>
            </w:pPr>
            <w:r w:rsidRPr="00C05826">
              <w:rPr>
                <w:b w:val="0"/>
              </w:rPr>
              <w:t>58,4</w:t>
            </w:r>
          </w:p>
          <w:p w:rsidR="003E2932" w:rsidRPr="00C05826" w:rsidRDefault="003E2932" w:rsidP="00655B78">
            <w:pPr>
              <w:ind w:right="-1" w:hanging="197"/>
              <w:jc w:val="center"/>
              <w:rPr>
                <w:b w:val="0"/>
              </w:rPr>
            </w:pPr>
          </w:p>
          <w:p w:rsidR="003E2932" w:rsidRPr="00C05826" w:rsidRDefault="003E2932" w:rsidP="00655B78">
            <w:pPr>
              <w:ind w:right="-1" w:hanging="197"/>
              <w:jc w:val="center"/>
              <w:rPr>
                <w:b w:val="0"/>
              </w:rPr>
            </w:pPr>
            <w:r w:rsidRPr="00C05826">
              <w:rPr>
                <w:b w:val="0"/>
              </w:rPr>
              <w:t>41,0</w:t>
            </w:r>
          </w:p>
        </w:tc>
        <w:tc>
          <w:tcPr>
            <w:tcW w:w="992"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1" w:hanging="197"/>
              <w:jc w:val="center"/>
              <w:rPr>
                <w:b w:val="0"/>
              </w:rPr>
            </w:pPr>
          </w:p>
          <w:p w:rsidR="003E2932" w:rsidRPr="00C05826" w:rsidRDefault="003E2932" w:rsidP="00655B78">
            <w:pPr>
              <w:ind w:right="-1" w:hanging="197"/>
              <w:jc w:val="center"/>
              <w:rPr>
                <w:b w:val="0"/>
              </w:rPr>
            </w:pPr>
            <w:r w:rsidRPr="00C05826">
              <w:rPr>
                <w:b w:val="0"/>
              </w:rPr>
              <w:t>1 310,9</w:t>
            </w:r>
          </w:p>
          <w:p w:rsidR="003E2932" w:rsidRPr="00C05826" w:rsidRDefault="003E2932" w:rsidP="00655B78">
            <w:pPr>
              <w:ind w:right="-1" w:hanging="197"/>
              <w:jc w:val="center"/>
              <w:rPr>
                <w:b w:val="0"/>
              </w:rPr>
            </w:pPr>
            <w:r w:rsidRPr="00C05826">
              <w:rPr>
                <w:b w:val="0"/>
              </w:rPr>
              <w:t>14,0</w:t>
            </w:r>
          </w:p>
          <w:p w:rsidR="003E2932" w:rsidRPr="00C05826" w:rsidRDefault="003E2932" w:rsidP="00655B78">
            <w:pPr>
              <w:ind w:right="-1" w:hanging="197"/>
              <w:jc w:val="center"/>
              <w:rPr>
                <w:b w:val="0"/>
              </w:rPr>
            </w:pPr>
            <w:r w:rsidRPr="00C05826">
              <w:rPr>
                <w:b w:val="0"/>
              </w:rPr>
              <w:t>71,4</w:t>
            </w:r>
          </w:p>
          <w:p w:rsidR="003E2932" w:rsidRPr="00C05826" w:rsidRDefault="003E2932" w:rsidP="00655B78">
            <w:pPr>
              <w:ind w:right="-1" w:hanging="197"/>
              <w:jc w:val="center"/>
              <w:rPr>
                <w:b w:val="0"/>
              </w:rPr>
            </w:pPr>
          </w:p>
          <w:p w:rsidR="003E2932" w:rsidRPr="00C05826" w:rsidRDefault="003E2932" w:rsidP="00655B78">
            <w:pPr>
              <w:ind w:right="-1" w:hanging="197"/>
              <w:jc w:val="center"/>
              <w:rPr>
                <w:b w:val="0"/>
              </w:rPr>
            </w:pPr>
            <w:r w:rsidRPr="00C05826">
              <w:rPr>
                <w:b w:val="0"/>
              </w:rPr>
              <w:t>59,7</w:t>
            </w:r>
          </w:p>
        </w:tc>
        <w:tc>
          <w:tcPr>
            <w:tcW w:w="992"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1"/>
              <w:jc w:val="center"/>
              <w:rPr>
                <w:b w:val="0"/>
              </w:rPr>
            </w:pPr>
          </w:p>
          <w:p w:rsidR="003E2932" w:rsidRPr="00C05826" w:rsidRDefault="003E2932" w:rsidP="00655B78">
            <w:pPr>
              <w:ind w:left="-60" w:right="-1" w:hanging="48"/>
              <w:jc w:val="center"/>
              <w:rPr>
                <w:b w:val="0"/>
              </w:rPr>
            </w:pPr>
            <w:r w:rsidRPr="00C05826">
              <w:rPr>
                <w:b w:val="0"/>
              </w:rPr>
              <w:t>1 509,53</w:t>
            </w:r>
          </w:p>
          <w:p w:rsidR="003E2932" w:rsidRPr="00C05826" w:rsidRDefault="003E2932" w:rsidP="00655B78">
            <w:pPr>
              <w:ind w:left="-108" w:right="-1"/>
              <w:jc w:val="center"/>
              <w:rPr>
                <w:b w:val="0"/>
              </w:rPr>
            </w:pPr>
            <w:r w:rsidRPr="00C05826">
              <w:rPr>
                <w:b w:val="0"/>
              </w:rPr>
              <w:t>10,54</w:t>
            </w:r>
          </w:p>
          <w:p w:rsidR="003E2932" w:rsidRPr="00C05826" w:rsidRDefault="003E2932" w:rsidP="00655B78">
            <w:pPr>
              <w:ind w:left="-108" w:right="-1"/>
              <w:jc w:val="center"/>
              <w:rPr>
                <w:b w:val="0"/>
              </w:rPr>
            </w:pPr>
            <w:r w:rsidRPr="00C05826">
              <w:rPr>
                <w:b w:val="0"/>
              </w:rPr>
              <w:t>52,86</w:t>
            </w:r>
          </w:p>
          <w:p w:rsidR="003E2932" w:rsidRPr="00C05826" w:rsidRDefault="003E2932" w:rsidP="00655B78">
            <w:pPr>
              <w:ind w:left="-108" w:right="-1"/>
              <w:jc w:val="center"/>
              <w:rPr>
                <w:b w:val="0"/>
              </w:rPr>
            </w:pPr>
          </w:p>
          <w:p w:rsidR="003E2932" w:rsidRPr="00C05826" w:rsidRDefault="003E2932" w:rsidP="00655B78">
            <w:pPr>
              <w:ind w:left="-108" w:right="-1"/>
              <w:jc w:val="center"/>
              <w:rPr>
                <w:b w:val="0"/>
              </w:rPr>
            </w:pPr>
            <w:r w:rsidRPr="00C05826">
              <w:rPr>
                <w:b w:val="0"/>
              </w:rPr>
              <w:t>67,86</w:t>
            </w:r>
          </w:p>
        </w:tc>
        <w:tc>
          <w:tcPr>
            <w:tcW w:w="882"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1" w:hanging="207"/>
              <w:jc w:val="center"/>
              <w:rPr>
                <w:b w:val="0"/>
              </w:rPr>
            </w:pPr>
          </w:p>
          <w:p w:rsidR="003E2932" w:rsidRPr="00C05826" w:rsidRDefault="003E2932" w:rsidP="00655B78">
            <w:pPr>
              <w:ind w:right="-1" w:hanging="207"/>
              <w:jc w:val="center"/>
              <w:rPr>
                <w:b w:val="0"/>
              </w:rPr>
            </w:pPr>
            <w:r w:rsidRPr="00C05826">
              <w:rPr>
                <w:b w:val="0"/>
              </w:rPr>
              <w:t>132,39</w:t>
            </w:r>
          </w:p>
          <w:p w:rsidR="003E2932" w:rsidRPr="00C05826" w:rsidRDefault="003E2932" w:rsidP="00655B78">
            <w:pPr>
              <w:ind w:right="-1" w:hanging="207"/>
              <w:jc w:val="center"/>
              <w:rPr>
                <w:b w:val="0"/>
              </w:rPr>
            </w:pPr>
            <w:r w:rsidRPr="00C05826">
              <w:rPr>
                <w:b w:val="0"/>
              </w:rPr>
              <w:t>66,71</w:t>
            </w:r>
          </w:p>
          <w:p w:rsidR="003E2932" w:rsidRPr="00C05826" w:rsidRDefault="003E2932" w:rsidP="00655B78">
            <w:pPr>
              <w:ind w:right="-1" w:hanging="207"/>
              <w:jc w:val="center"/>
              <w:rPr>
                <w:b w:val="0"/>
              </w:rPr>
            </w:pPr>
            <w:r w:rsidRPr="00C05826">
              <w:rPr>
                <w:b w:val="0"/>
              </w:rPr>
              <w:t>94,06</w:t>
            </w:r>
          </w:p>
          <w:p w:rsidR="003E2932" w:rsidRPr="00C05826" w:rsidRDefault="003E2932" w:rsidP="00655B78">
            <w:pPr>
              <w:ind w:right="-1" w:hanging="207"/>
              <w:jc w:val="center"/>
              <w:rPr>
                <w:b w:val="0"/>
              </w:rPr>
            </w:pPr>
          </w:p>
          <w:p w:rsidR="003E2932" w:rsidRPr="00C05826" w:rsidRDefault="003E2932" w:rsidP="00655B78">
            <w:pPr>
              <w:ind w:right="-1" w:hanging="207"/>
              <w:jc w:val="center"/>
              <w:rPr>
                <w:b w:val="0"/>
              </w:rPr>
            </w:pPr>
            <w:r w:rsidRPr="00C05826">
              <w:rPr>
                <w:b w:val="0"/>
              </w:rPr>
              <w:t>147,20</w:t>
            </w:r>
          </w:p>
        </w:tc>
      </w:tr>
      <w:tr w:rsidR="003E2932" w:rsidRPr="00C05826" w:rsidTr="00655B78">
        <w:trPr>
          <w:trHeight w:val="279"/>
        </w:trPr>
        <w:tc>
          <w:tcPr>
            <w:tcW w:w="9631" w:type="dxa"/>
            <w:gridSpan w:val="7"/>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Г. Показатели эффективности использования материальных ресурсов</w:t>
            </w:r>
          </w:p>
        </w:tc>
      </w:tr>
      <w:tr w:rsidR="003E2932" w:rsidRPr="00C05826" w:rsidTr="00655B78">
        <w:tc>
          <w:tcPr>
            <w:tcW w:w="378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rPr>
                <w:b w:val="0"/>
              </w:rPr>
            </w:pPr>
            <w:r w:rsidRPr="00C05826">
              <w:rPr>
                <w:b w:val="0"/>
              </w:rPr>
              <w:t>12. Материалоотдача,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3E2932" w:rsidRPr="00C05826" w:rsidRDefault="003E2932" w:rsidP="00655B78">
            <w:pPr>
              <w:pStyle w:val="21"/>
              <w:spacing w:line="240" w:lineRule="exact"/>
              <w:ind w:left="0" w:right="-1" w:hanging="161"/>
              <w:jc w:val="center"/>
              <w:rPr>
                <w:b/>
                <w:lang w:eastAsia="en-US"/>
              </w:rPr>
            </w:pPr>
            <w:r w:rsidRPr="00C05826">
              <w:rPr>
                <w:lang w:eastAsia="en-US"/>
              </w:rPr>
              <w:t>0,90</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spacing w:line="240" w:lineRule="exact"/>
              <w:ind w:right="-1" w:hanging="108"/>
              <w:jc w:val="center"/>
              <w:rPr>
                <w:b w:val="0"/>
                <w:lang w:eastAsia="en-US"/>
              </w:rPr>
            </w:pPr>
            <w:r w:rsidRPr="00C05826">
              <w:rPr>
                <w:b w:val="0"/>
              </w:rPr>
              <w:t>1,08</w:t>
            </w:r>
          </w:p>
        </w:tc>
        <w:tc>
          <w:tcPr>
            <w:tcW w:w="993"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108"/>
              <w:jc w:val="center"/>
              <w:rPr>
                <w:b w:val="0"/>
              </w:rPr>
            </w:pPr>
            <w:r w:rsidRPr="00C05826">
              <w:rPr>
                <w:b w:val="0"/>
              </w:rPr>
              <w:t>1,20</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108"/>
              <w:jc w:val="center"/>
              <w:rPr>
                <w:b w:val="0"/>
              </w:rPr>
            </w:pPr>
            <w:r w:rsidRPr="00C05826">
              <w:rPr>
                <w:b w:val="0"/>
              </w:rPr>
              <w:t>1,99</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6" w:right="-1"/>
              <w:jc w:val="center"/>
              <w:rPr>
                <w:b w:val="0"/>
              </w:rPr>
            </w:pPr>
            <w:r w:rsidRPr="00C05826">
              <w:rPr>
                <w:b w:val="0"/>
              </w:rPr>
              <w:t>2,03</w:t>
            </w:r>
          </w:p>
        </w:tc>
        <w:tc>
          <w:tcPr>
            <w:tcW w:w="88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207"/>
              <w:jc w:val="center"/>
              <w:rPr>
                <w:b w:val="0"/>
              </w:rPr>
            </w:pPr>
            <w:r w:rsidRPr="00C05826">
              <w:rPr>
                <w:b w:val="0"/>
              </w:rPr>
              <w:t>225,56</w:t>
            </w:r>
          </w:p>
        </w:tc>
      </w:tr>
      <w:tr w:rsidR="003E2932" w:rsidRPr="00C05826" w:rsidTr="00655B78">
        <w:tc>
          <w:tcPr>
            <w:tcW w:w="378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rPr>
                <w:b w:val="0"/>
              </w:rPr>
            </w:pPr>
            <w:r w:rsidRPr="00C05826">
              <w:rPr>
                <w:b w:val="0"/>
              </w:rPr>
              <w:t>13. Материалоемкость,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3E2932" w:rsidRPr="00C05826" w:rsidRDefault="003E2932" w:rsidP="00655B78">
            <w:pPr>
              <w:pStyle w:val="21"/>
              <w:spacing w:line="240" w:lineRule="exact"/>
              <w:ind w:left="0" w:right="-1" w:hanging="161"/>
              <w:jc w:val="center"/>
              <w:rPr>
                <w:b/>
                <w:lang w:eastAsia="en-US"/>
              </w:rPr>
            </w:pPr>
            <w:r w:rsidRPr="00C05826">
              <w:rPr>
                <w:lang w:eastAsia="en-US"/>
              </w:rPr>
              <w:t>1,11</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spacing w:line="240" w:lineRule="exact"/>
              <w:ind w:right="-1" w:hanging="108"/>
              <w:jc w:val="center"/>
              <w:rPr>
                <w:b w:val="0"/>
                <w:lang w:eastAsia="en-US"/>
              </w:rPr>
            </w:pPr>
            <w:r w:rsidRPr="00C05826">
              <w:rPr>
                <w:b w:val="0"/>
              </w:rPr>
              <w:t>0,92</w:t>
            </w:r>
          </w:p>
        </w:tc>
        <w:tc>
          <w:tcPr>
            <w:tcW w:w="993"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108"/>
              <w:jc w:val="center"/>
              <w:rPr>
                <w:b w:val="0"/>
              </w:rPr>
            </w:pPr>
            <w:r w:rsidRPr="00C05826">
              <w:rPr>
                <w:b w:val="0"/>
              </w:rPr>
              <w:t>0,83</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108"/>
              <w:jc w:val="center"/>
              <w:rPr>
                <w:b w:val="0"/>
              </w:rPr>
            </w:pPr>
            <w:r w:rsidRPr="00C05826">
              <w:rPr>
                <w:b w:val="0"/>
              </w:rPr>
              <w:t>0,67</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6" w:right="-1"/>
              <w:jc w:val="center"/>
              <w:rPr>
                <w:b w:val="0"/>
              </w:rPr>
            </w:pPr>
            <w:r w:rsidRPr="00C05826">
              <w:rPr>
                <w:b w:val="0"/>
              </w:rPr>
              <w:t>0,54</w:t>
            </w:r>
          </w:p>
        </w:tc>
        <w:tc>
          <w:tcPr>
            <w:tcW w:w="88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207"/>
              <w:jc w:val="center"/>
              <w:rPr>
                <w:b w:val="0"/>
              </w:rPr>
            </w:pPr>
            <w:r w:rsidRPr="00C05826">
              <w:rPr>
                <w:b w:val="0"/>
              </w:rPr>
              <w:t>48,65</w:t>
            </w:r>
          </w:p>
        </w:tc>
      </w:tr>
      <w:tr w:rsidR="003E2932" w:rsidRPr="00C05826" w:rsidTr="00655B78">
        <w:trPr>
          <w:trHeight w:val="295"/>
        </w:trPr>
        <w:tc>
          <w:tcPr>
            <w:tcW w:w="378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rPr>
                <w:b w:val="0"/>
              </w:rPr>
            </w:pPr>
            <w:r w:rsidRPr="00C05826">
              <w:rPr>
                <w:b w:val="0"/>
              </w:rPr>
              <w:t xml:space="preserve">14. Прибыль на 1 руб. </w:t>
            </w:r>
          </w:p>
          <w:p w:rsidR="003E2932" w:rsidRPr="00C05826" w:rsidRDefault="003E2932" w:rsidP="00655B78">
            <w:pPr>
              <w:ind w:right="-1"/>
              <w:rPr>
                <w:b w:val="0"/>
              </w:rPr>
            </w:pPr>
            <w:r w:rsidRPr="00C05826">
              <w:rPr>
                <w:b w:val="0"/>
              </w:rPr>
              <w:t>материальных затрат, руб.</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161"/>
              <w:jc w:val="center"/>
              <w:rPr>
                <w:b w:val="0"/>
              </w:rPr>
            </w:pPr>
            <w:r w:rsidRPr="00C05826">
              <w:rPr>
                <w:b w:val="0"/>
              </w:rPr>
              <w:t>0,14</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108"/>
              <w:jc w:val="center"/>
              <w:rPr>
                <w:b w:val="0"/>
              </w:rPr>
            </w:pPr>
            <w:r w:rsidRPr="00C05826">
              <w:rPr>
                <w:b w:val="0"/>
              </w:rPr>
              <w:t>0,05</w:t>
            </w:r>
          </w:p>
        </w:tc>
        <w:tc>
          <w:tcPr>
            <w:tcW w:w="993"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108"/>
              <w:jc w:val="center"/>
              <w:rPr>
                <w:b w:val="0"/>
              </w:rPr>
            </w:pPr>
            <w:r w:rsidRPr="00C05826">
              <w:rPr>
                <w:b w:val="0"/>
              </w:rPr>
              <w:t>0,20</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108"/>
              <w:jc w:val="center"/>
              <w:rPr>
                <w:b w:val="0"/>
              </w:rPr>
            </w:pPr>
            <w:r w:rsidRPr="00C05826">
              <w:rPr>
                <w:b w:val="0"/>
              </w:rPr>
              <w:t>0,25</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6" w:right="-1"/>
              <w:jc w:val="center"/>
              <w:rPr>
                <w:b w:val="0"/>
              </w:rPr>
            </w:pPr>
            <w:r w:rsidRPr="00C05826">
              <w:rPr>
                <w:b w:val="0"/>
              </w:rPr>
              <w:t>0,33</w:t>
            </w:r>
          </w:p>
        </w:tc>
        <w:tc>
          <w:tcPr>
            <w:tcW w:w="88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207"/>
              <w:jc w:val="center"/>
              <w:rPr>
                <w:b w:val="0"/>
              </w:rPr>
            </w:pPr>
            <w:r w:rsidRPr="00C05826">
              <w:rPr>
                <w:b w:val="0"/>
              </w:rPr>
              <w:t>235,71</w:t>
            </w:r>
          </w:p>
        </w:tc>
      </w:tr>
      <w:tr w:rsidR="003E2932" w:rsidRPr="00C05826" w:rsidTr="00655B78">
        <w:tc>
          <w:tcPr>
            <w:tcW w:w="3788"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1"/>
              <w:rPr>
                <w:b w:val="0"/>
              </w:rPr>
            </w:pPr>
            <w:r w:rsidRPr="00C05826">
              <w:rPr>
                <w:b w:val="0"/>
              </w:rPr>
              <w:t>15. Затраты на 1 руб. выручки от продажи продукции</w:t>
            </w:r>
          </w:p>
          <w:p w:rsidR="003E2932" w:rsidRPr="00C05826" w:rsidRDefault="003E2932" w:rsidP="00655B78">
            <w:pPr>
              <w:ind w:right="-1"/>
              <w:rPr>
                <w:b w:val="0"/>
              </w:rPr>
            </w:pPr>
            <w:r w:rsidRPr="00C05826">
              <w:rPr>
                <w:b w:val="0"/>
              </w:rPr>
              <w:t xml:space="preserve"> (работ, услуг), руб.</w:t>
            </w:r>
          </w:p>
          <w:p w:rsidR="003E2932" w:rsidRPr="00C05826" w:rsidRDefault="003E2932" w:rsidP="00655B78">
            <w:pPr>
              <w:ind w:right="-1"/>
              <w:rPr>
                <w:b w:val="0"/>
              </w:rPr>
            </w:pP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161"/>
              <w:jc w:val="center"/>
              <w:rPr>
                <w:b w:val="0"/>
              </w:rPr>
            </w:pPr>
            <w:r w:rsidRPr="00C05826">
              <w:rPr>
                <w:b w:val="0"/>
              </w:rPr>
              <w:t>1,11</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108"/>
              <w:jc w:val="center"/>
              <w:rPr>
                <w:b w:val="0"/>
              </w:rPr>
            </w:pPr>
            <w:r w:rsidRPr="00C05826">
              <w:rPr>
                <w:b w:val="0"/>
              </w:rPr>
              <w:t>0,99</w:t>
            </w:r>
          </w:p>
        </w:tc>
        <w:tc>
          <w:tcPr>
            <w:tcW w:w="993"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108"/>
              <w:jc w:val="center"/>
              <w:rPr>
                <w:b w:val="0"/>
              </w:rPr>
            </w:pPr>
            <w:r w:rsidRPr="00C05826">
              <w:rPr>
                <w:b w:val="0"/>
              </w:rPr>
              <w:t>0,95</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108"/>
              <w:jc w:val="center"/>
              <w:rPr>
                <w:b w:val="0"/>
              </w:rPr>
            </w:pPr>
            <w:r w:rsidRPr="00C05826">
              <w:rPr>
                <w:b w:val="0"/>
              </w:rPr>
              <w:t>0,91</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6" w:right="-1" w:firstLine="106"/>
              <w:jc w:val="center"/>
              <w:rPr>
                <w:b w:val="0"/>
              </w:rPr>
            </w:pPr>
            <w:r w:rsidRPr="00C05826">
              <w:rPr>
                <w:b w:val="0"/>
              </w:rPr>
              <w:t>0,98</w:t>
            </w:r>
          </w:p>
        </w:tc>
        <w:tc>
          <w:tcPr>
            <w:tcW w:w="88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207"/>
              <w:jc w:val="center"/>
              <w:rPr>
                <w:b w:val="0"/>
              </w:rPr>
            </w:pPr>
            <w:r w:rsidRPr="00C05826">
              <w:rPr>
                <w:b w:val="0"/>
              </w:rPr>
              <w:t>88,29</w:t>
            </w:r>
          </w:p>
        </w:tc>
      </w:tr>
      <w:tr w:rsidR="003E2932" w:rsidRPr="00C05826" w:rsidTr="00655B78">
        <w:trPr>
          <w:trHeight w:val="355"/>
        </w:trPr>
        <w:tc>
          <w:tcPr>
            <w:tcW w:w="9631" w:type="dxa"/>
            <w:gridSpan w:val="7"/>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Д. Показатели эффективности использования капитала</w:t>
            </w:r>
          </w:p>
        </w:tc>
      </w:tr>
      <w:tr w:rsidR="003E2932" w:rsidRPr="00C05826" w:rsidTr="00655B78">
        <w:tc>
          <w:tcPr>
            <w:tcW w:w="378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rPr>
                <w:b w:val="0"/>
              </w:rPr>
            </w:pPr>
            <w:r w:rsidRPr="00C05826">
              <w:rPr>
                <w:b w:val="0"/>
              </w:rPr>
              <w:t>16. Рентабельность совокупного капитала (активов), %</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161"/>
              <w:jc w:val="center"/>
              <w:rPr>
                <w:b w:val="0"/>
              </w:rPr>
            </w:pPr>
            <w:r w:rsidRPr="00C05826">
              <w:rPr>
                <w:b w:val="0"/>
              </w:rPr>
              <w:t>7,13</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108"/>
              <w:jc w:val="center"/>
              <w:rPr>
                <w:b w:val="0"/>
              </w:rPr>
            </w:pPr>
            <w:r w:rsidRPr="00C05826">
              <w:rPr>
                <w:b w:val="0"/>
              </w:rPr>
              <w:t>2,03</w:t>
            </w:r>
          </w:p>
        </w:tc>
        <w:tc>
          <w:tcPr>
            <w:tcW w:w="993"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108"/>
              <w:jc w:val="center"/>
              <w:rPr>
                <w:b w:val="0"/>
              </w:rPr>
            </w:pPr>
            <w:r w:rsidRPr="00C05826">
              <w:rPr>
                <w:b w:val="0"/>
              </w:rPr>
              <w:t>8,43</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108"/>
              <w:jc w:val="center"/>
              <w:rPr>
                <w:b w:val="0"/>
              </w:rPr>
            </w:pPr>
            <w:r w:rsidRPr="00C05826">
              <w:rPr>
                <w:b w:val="0"/>
              </w:rPr>
              <w:t>10,58</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6" w:right="-1"/>
              <w:jc w:val="center"/>
              <w:rPr>
                <w:b w:val="0"/>
              </w:rPr>
            </w:pPr>
            <w:r w:rsidRPr="00C05826">
              <w:rPr>
                <w:b w:val="0"/>
              </w:rPr>
              <w:t>11,04</w:t>
            </w:r>
          </w:p>
        </w:tc>
        <w:tc>
          <w:tcPr>
            <w:tcW w:w="88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207"/>
              <w:jc w:val="center"/>
              <w:rPr>
                <w:b w:val="0"/>
              </w:rPr>
            </w:pPr>
            <w:r w:rsidRPr="00C05826">
              <w:rPr>
                <w:b w:val="0"/>
              </w:rPr>
              <w:t>-</w:t>
            </w:r>
          </w:p>
        </w:tc>
      </w:tr>
      <w:tr w:rsidR="003E2932" w:rsidRPr="00C05826" w:rsidTr="00655B78">
        <w:tc>
          <w:tcPr>
            <w:tcW w:w="378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rPr>
                <w:b w:val="0"/>
              </w:rPr>
            </w:pPr>
            <w:r w:rsidRPr="00C05826">
              <w:rPr>
                <w:b w:val="0"/>
              </w:rPr>
              <w:t>17. Рентабельность собственного капитала, %</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161"/>
              <w:jc w:val="center"/>
              <w:rPr>
                <w:b w:val="0"/>
              </w:rPr>
            </w:pPr>
            <w:r w:rsidRPr="00C05826">
              <w:rPr>
                <w:b w:val="0"/>
              </w:rPr>
              <w:t>18,39</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108"/>
              <w:jc w:val="center"/>
              <w:rPr>
                <w:b w:val="0"/>
              </w:rPr>
            </w:pPr>
            <w:r w:rsidRPr="00C05826">
              <w:rPr>
                <w:b w:val="0"/>
              </w:rPr>
              <w:t>21,54</w:t>
            </w:r>
          </w:p>
        </w:tc>
        <w:tc>
          <w:tcPr>
            <w:tcW w:w="993"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108"/>
              <w:jc w:val="center"/>
              <w:rPr>
                <w:b w:val="0"/>
              </w:rPr>
            </w:pPr>
            <w:r w:rsidRPr="00C05826">
              <w:rPr>
                <w:b w:val="0"/>
              </w:rPr>
              <w:t>10,77</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108"/>
              <w:jc w:val="center"/>
              <w:rPr>
                <w:b w:val="0"/>
              </w:rPr>
            </w:pPr>
            <w:r w:rsidRPr="00C05826">
              <w:rPr>
                <w:b w:val="0"/>
              </w:rPr>
              <w:t>25,44</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 xml:space="preserve"> 28,71</w:t>
            </w:r>
          </w:p>
        </w:tc>
        <w:tc>
          <w:tcPr>
            <w:tcW w:w="88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207"/>
              <w:jc w:val="center"/>
              <w:rPr>
                <w:b w:val="0"/>
              </w:rPr>
            </w:pPr>
            <w:r w:rsidRPr="00C05826">
              <w:rPr>
                <w:b w:val="0"/>
              </w:rPr>
              <w:t>-</w:t>
            </w:r>
          </w:p>
        </w:tc>
      </w:tr>
      <w:tr w:rsidR="003E2932" w:rsidRPr="00C05826" w:rsidTr="00655B78">
        <w:tc>
          <w:tcPr>
            <w:tcW w:w="378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rPr>
                <w:b w:val="0"/>
              </w:rPr>
            </w:pPr>
            <w:r w:rsidRPr="00C05826">
              <w:rPr>
                <w:b w:val="0"/>
              </w:rPr>
              <w:t>18. Рентабельность внеоборотных активов, %</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161"/>
              <w:jc w:val="center"/>
              <w:rPr>
                <w:b w:val="0"/>
              </w:rPr>
            </w:pPr>
            <w:r w:rsidRPr="00C05826">
              <w:rPr>
                <w:b w:val="0"/>
              </w:rPr>
              <w:t>26,81</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108"/>
              <w:jc w:val="center"/>
              <w:rPr>
                <w:b w:val="0"/>
              </w:rPr>
            </w:pPr>
            <w:r w:rsidRPr="00C05826">
              <w:rPr>
                <w:b w:val="0"/>
              </w:rPr>
              <w:t>7,59</w:t>
            </w:r>
          </w:p>
        </w:tc>
        <w:tc>
          <w:tcPr>
            <w:tcW w:w="993"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108"/>
              <w:jc w:val="center"/>
              <w:rPr>
                <w:b w:val="0"/>
              </w:rPr>
            </w:pPr>
            <w:r w:rsidRPr="00C05826">
              <w:rPr>
                <w:b w:val="0"/>
              </w:rPr>
              <w:t>32,56</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108"/>
              <w:jc w:val="center"/>
              <w:rPr>
                <w:b w:val="0"/>
              </w:rPr>
            </w:pPr>
            <w:r w:rsidRPr="00C05826">
              <w:rPr>
                <w:b w:val="0"/>
              </w:rPr>
              <w:t>41,09</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40,29</w:t>
            </w:r>
          </w:p>
        </w:tc>
        <w:tc>
          <w:tcPr>
            <w:tcW w:w="88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207"/>
              <w:jc w:val="center"/>
              <w:rPr>
                <w:b w:val="0"/>
              </w:rPr>
            </w:pPr>
            <w:r w:rsidRPr="00C05826">
              <w:rPr>
                <w:b w:val="0"/>
              </w:rPr>
              <w:t>-</w:t>
            </w:r>
          </w:p>
        </w:tc>
      </w:tr>
      <w:tr w:rsidR="003E2932" w:rsidRPr="00C05826" w:rsidTr="00655B78">
        <w:tc>
          <w:tcPr>
            <w:tcW w:w="378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rPr>
                <w:b w:val="0"/>
              </w:rPr>
            </w:pPr>
            <w:r w:rsidRPr="00C05826">
              <w:rPr>
                <w:b w:val="0"/>
              </w:rPr>
              <w:t>19. Рентабельность оборотных активов,%</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161"/>
              <w:jc w:val="center"/>
              <w:rPr>
                <w:b w:val="0"/>
              </w:rPr>
            </w:pPr>
            <w:r w:rsidRPr="00C05826">
              <w:rPr>
                <w:b w:val="0"/>
              </w:rPr>
              <w:t>14,23</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108"/>
              <w:jc w:val="center"/>
              <w:rPr>
                <w:b w:val="0"/>
              </w:rPr>
            </w:pPr>
            <w:r w:rsidRPr="00C05826">
              <w:rPr>
                <w:b w:val="0"/>
              </w:rPr>
              <w:t>4,06</w:t>
            </w:r>
          </w:p>
        </w:tc>
        <w:tc>
          <w:tcPr>
            <w:tcW w:w="993"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108"/>
              <w:jc w:val="center"/>
              <w:rPr>
                <w:b w:val="0"/>
              </w:rPr>
            </w:pPr>
            <w:r w:rsidRPr="00C05826">
              <w:rPr>
                <w:b w:val="0"/>
              </w:rPr>
              <w:t>16,85</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108"/>
              <w:jc w:val="center"/>
              <w:rPr>
                <w:b w:val="0"/>
              </w:rPr>
            </w:pPr>
            <w:r w:rsidRPr="00C05826">
              <w:rPr>
                <w:b w:val="0"/>
              </w:rPr>
              <w:t>21,16</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jc w:val="center"/>
              <w:rPr>
                <w:b w:val="0"/>
              </w:rPr>
            </w:pPr>
            <w:r w:rsidRPr="00C05826">
              <w:rPr>
                <w:b w:val="0"/>
              </w:rPr>
              <w:t>23,64</w:t>
            </w:r>
          </w:p>
        </w:tc>
        <w:tc>
          <w:tcPr>
            <w:tcW w:w="88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 w:hanging="207"/>
              <w:jc w:val="center"/>
              <w:rPr>
                <w:b w:val="0"/>
              </w:rPr>
            </w:pPr>
            <w:r w:rsidRPr="00C05826">
              <w:rPr>
                <w:b w:val="0"/>
              </w:rPr>
              <w:t>-</w:t>
            </w:r>
          </w:p>
        </w:tc>
      </w:tr>
    </w:tbl>
    <w:p w:rsidR="003E2932" w:rsidRPr="00C05826" w:rsidRDefault="003E2932" w:rsidP="003E2932">
      <w:pPr>
        <w:tabs>
          <w:tab w:val="left" w:pos="284"/>
        </w:tabs>
        <w:spacing w:line="360" w:lineRule="auto"/>
        <w:ind w:right="-284" w:firstLine="720"/>
        <w:jc w:val="both"/>
        <w:rPr>
          <w:b w:val="0"/>
          <w:sz w:val="28"/>
          <w:szCs w:val="28"/>
        </w:rPr>
      </w:pPr>
      <w:r w:rsidRPr="00C05826">
        <w:rPr>
          <w:b w:val="0"/>
          <w:sz w:val="28"/>
          <w:szCs w:val="28"/>
        </w:rPr>
        <w:t>Анализируя данную таблицу 2.</w:t>
      </w:r>
      <w:r>
        <w:rPr>
          <w:b w:val="0"/>
          <w:sz w:val="28"/>
          <w:szCs w:val="28"/>
        </w:rPr>
        <w:t>7</w:t>
      </w:r>
      <w:r w:rsidRPr="00C05826">
        <w:rPr>
          <w:b w:val="0"/>
          <w:sz w:val="28"/>
          <w:szCs w:val="28"/>
        </w:rPr>
        <w:t xml:space="preserve"> мы видим, что показатели обеспеченности и эффективности использования основных средств в организации увеличились, за исключением статьи фондоемкость (темп убыли 72,52%). Стоимость основных производственных фондов увеличилась за счет таких статей как машина и оборудование, рабочий и продуктивный скот, стройки доильного зала (на </w:t>
      </w:r>
      <w:r w:rsidRPr="00C05826">
        <w:rPr>
          <w:b w:val="0"/>
        </w:rPr>
        <w:t>19,59</w:t>
      </w:r>
      <w:r w:rsidRPr="00C05826">
        <w:rPr>
          <w:b w:val="0"/>
          <w:sz w:val="28"/>
          <w:szCs w:val="28"/>
        </w:rPr>
        <w:t>%).</w:t>
      </w:r>
    </w:p>
    <w:p w:rsidR="003E2932" w:rsidRPr="00C05826" w:rsidRDefault="003E2932" w:rsidP="003E2932">
      <w:pPr>
        <w:tabs>
          <w:tab w:val="left" w:pos="284"/>
        </w:tabs>
        <w:spacing w:line="360" w:lineRule="auto"/>
        <w:ind w:right="-1" w:firstLine="720"/>
        <w:jc w:val="both"/>
        <w:rPr>
          <w:b w:val="0"/>
          <w:sz w:val="28"/>
          <w:szCs w:val="28"/>
        </w:rPr>
      </w:pPr>
      <w:r w:rsidRPr="00C05826">
        <w:rPr>
          <w:b w:val="0"/>
          <w:sz w:val="28"/>
          <w:szCs w:val="28"/>
        </w:rPr>
        <w:t>За рассматриваемые годы в СПК «Колхоз Заря» наблюдается увеличение фондообеспеченности (темп роста 114,55%). Также в хозяйстве увеличилась фондовооруженность (на 147,12%), которая к 2015 году составила 517,76 тыс. руб.. Рост фондовооружённости - это важный фактор повышения производительности труда и эффективности использования производственных фондов.</w:t>
      </w:r>
    </w:p>
    <w:p w:rsidR="003E2932" w:rsidRPr="00C05826" w:rsidRDefault="003E2932" w:rsidP="003E2932">
      <w:pPr>
        <w:spacing w:line="360" w:lineRule="auto"/>
        <w:ind w:right="-1"/>
        <w:jc w:val="both"/>
        <w:rPr>
          <w:b w:val="0"/>
          <w:sz w:val="28"/>
          <w:szCs w:val="28"/>
        </w:rPr>
      </w:pPr>
      <w:r w:rsidRPr="00C05826">
        <w:rPr>
          <w:b w:val="0"/>
          <w:sz w:val="28"/>
          <w:szCs w:val="28"/>
        </w:rPr>
        <w:t xml:space="preserve">За пять лет в хозяйстве произошли колебания фондоотдачи (темп роста 176,32%). Фондоемкость с каждым годом уменьшалась, и к 2015 году составила </w:t>
      </w:r>
      <w:r w:rsidRPr="00C05826">
        <w:rPr>
          <w:b w:val="0"/>
        </w:rPr>
        <w:t>0,95</w:t>
      </w:r>
      <w:r w:rsidRPr="00C05826">
        <w:rPr>
          <w:b w:val="0"/>
          <w:sz w:val="28"/>
          <w:szCs w:val="28"/>
        </w:rPr>
        <w:t xml:space="preserve">руб. (темп убыли 72,52%). По нормативам коэффициент оборачиваемости должен равняться 2. Его уровень в хозяйстве намного ниже, причем с каждым </w:t>
      </w:r>
      <w:r w:rsidRPr="00C05826">
        <w:rPr>
          <w:b w:val="0"/>
          <w:sz w:val="28"/>
          <w:szCs w:val="28"/>
        </w:rPr>
        <w:lastRenderedPageBreak/>
        <w:t>годом он возрастает, что уже хорошо. Это означает, что оборотные средства начинают использоваться более эффективно.</w:t>
      </w:r>
    </w:p>
    <w:p w:rsidR="003E2932" w:rsidRPr="00C05826" w:rsidRDefault="003E2932" w:rsidP="003E2932">
      <w:pPr>
        <w:tabs>
          <w:tab w:val="left" w:pos="284"/>
        </w:tabs>
        <w:spacing w:line="360" w:lineRule="auto"/>
        <w:ind w:right="-1" w:firstLine="720"/>
        <w:jc w:val="both"/>
        <w:rPr>
          <w:b w:val="0"/>
          <w:sz w:val="28"/>
          <w:szCs w:val="28"/>
        </w:rPr>
      </w:pPr>
      <w:r w:rsidRPr="00C05826">
        <w:rPr>
          <w:b w:val="0"/>
          <w:sz w:val="28"/>
          <w:szCs w:val="28"/>
        </w:rPr>
        <w:t>В хозяйстве прослеживается снижение показателей эффективности использования трудовых ресурсов. За анализируемые периоды наблюдается снижение затрат труда. Данное снижение связано с тем, что за анализируемые годы снизились затраты труда по растениеводству (на 26,19%), а по животноводству увеличились (на 6,52%). Положительным же моментом является то, что произошло увеличение заработной платы всех категорий работников (на 57,52%). Казалось бы, это явление могло способствовать увеличению численности работников, но этого не происходит.</w:t>
      </w:r>
    </w:p>
    <w:p w:rsidR="003E2932" w:rsidRPr="00C05826" w:rsidRDefault="003E2932" w:rsidP="003E2932">
      <w:pPr>
        <w:tabs>
          <w:tab w:val="left" w:pos="284"/>
        </w:tabs>
        <w:spacing w:line="360" w:lineRule="auto"/>
        <w:ind w:right="-1" w:firstLine="720"/>
        <w:jc w:val="both"/>
        <w:rPr>
          <w:b w:val="0"/>
          <w:sz w:val="28"/>
          <w:szCs w:val="28"/>
        </w:rPr>
      </w:pPr>
      <w:r w:rsidRPr="00C05826">
        <w:rPr>
          <w:b w:val="0"/>
          <w:sz w:val="28"/>
          <w:szCs w:val="28"/>
        </w:rPr>
        <w:t>Из данных таблицы 2.</w:t>
      </w:r>
      <w:r>
        <w:rPr>
          <w:b w:val="0"/>
          <w:sz w:val="28"/>
          <w:szCs w:val="28"/>
        </w:rPr>
        <w:t xml:space="preserve">7 </w:t>
      </w:r>
      <w:r w:rsidRPr="00C05826">
        <w:rPr>
          <w:b w:val="0"/>
          <w:sz w:val="28"/>
          <w:szCs w:val="28"/>
        </w:rPr>
        <w:t>следует, что производительность к 2015 году в целом увеличилась. Производительность труда в растениеводстве увеличилась на 6,35%, в животноводстве на 12,44%. Положительным является то, что в обеих отраслях прослеживается увеличение прироста валовой продукции.</w:t>
      </w:r>
    </w:p>
    <w:p w:rsidR="003E2932" w:rsidRPr="00C05826" w:rsidRDefault="003E2932" w:rsidP="003E2932">
      <w:pPr>
        <w:tabs>
          <w:tab w:val="left" w:pos="284"/>
        </w:tabs>
        <w:spacing w:line="360" w:lineRule="auto"/>
        <w:ind w:right="-1" w:firstLine="720"/>
        <w:jc w:val="both"/>
        <w:rPr>
          <w:b w:val="0"/>
          <w:sz w:val="28"/>
          <w:szCs w:val="28"/>
        </w:rPr>
      </w:pPr>
      <w:r w:rsidRPr="00C05826">
        <w:rPr>
          <w:b w:val="0"/>
          <w:sz w:val="28"/>
          <w:szCs w:val="28"/>
        </w:rPr>
        <w:t>Подвергая анализу показатели эффективности использования материальных ресурсов наблюдается снижение материалоемкости (на 51,35%), а так же затрат на 1 руб. выручки от продажи продукции (на 11,71%). В СПК «Колхоз Заря» прибыль на 1 руб. материальных затрат и материалоотдача увеличились на 135,71%.</w:t>
      </w:r>
    </w:p>
    <w:p w:rsidR="003E2932" w:rsidRPr="00C05826" w:rsidRDefault="003E2932" w:rsidP="003E2932">
      <w:pPr>
        <w:tabs>
          <w:tab w:val="left" w:pos="284"/>
        </w:tabs>
        <w:spacing w:line="360" w:lineRule="auto"/>
        <w:ind w:right="-1" w:firstLine="720"/>
        <w:jc w:val="both"/>
        <w:rPr>
          <w:b w:val="0"/>
          <w:sz w:val="28"/>
          <w:szCs w:val="28"/>
        </w:rPr>
      </w:pPr>
      <w:r w:rsidRPr="00C05826">
        <w:rPr>
          <w:b w:val="0"/>
          <w:sz w:val="28"/>
          <w:szCs w:val="28"/>
        </w:rPr>
        <w:t>Данные таблицы 2.</w:t>
      </w:r>
      <w:r>
        <w:rPr>
          <w:b w:val="0"/>
          <w:sz w:val="28"/>
          <w:szCs w:val="28"/>
        </w:rPr>
        <w:t>7</w:t>
      </w:r>
      <w:r w:rsidRPr="00C05826">
        <w:rPr>
          <w:b w:val="0"/>
          <w:sz w:val="28"/>
          <w:szCs w:val="28"/>
        </w:rPr>
        <w:t xml:space="preserve"> показывают, что в СПК «Колхоз Заря» рентабельность, а, следовательно, прибыльность финансово-хозяйственной деятельности за рассматриваемый период увеличилась. За анализируемый период значения большинства показателей рентабельности увеличилось, что следует скорее рассматривать как положительную тенденцию.</w:t>
      </w:r>
    </w:p>
    <w:p w:rsidR="003E2932" w:rsidRPr="00C05826" w:rsidRDefault="003E2932" w:rsidP="003E2932">
      <w:pPr>
        <w:tabs>
          <w:tab w:val="left" w:pos="284"/>
        </w:tabs>
        <w:spacing w:line="360" w:lineRule="auto"/>
        <w:ind w:right="-1" w:firstLine="720"/>
        <w:jc w:val="both"/>
        <w:rPr>
          <w:b w:val="0"/>
          <w:sz w:val="28"/>
          <w:szCs w:val="28"/>
        </w:rPr>
      </w:pPr>
      <w:r w:rsidRPr="00C05826">
        <w:rPr>
          <w:b w:val="0"/>
          <w:sz w:val="28"/>
          <w:szCs w:val="28"/>
        </w:rPr>
        <w:t>Наибольшее возрастание приходится на рентабельность оборотных активов на 2011г. – 14,23% на 2015г. – 23,64%. Второе место занимает рентабельность внеоборотных активов на 2011г. – 26,81% на 2015г. – 40,29%. Увеличение рентабельности собственного капитала с 18,39% до 28,71%. Рентабельность совокупного капитала с 7,13% до 11,04%</w:t>
      </w:r>
    </w:p>
    <w:p w:rsidR="003E2932" w:rsidRPr="00C05826" w:rsidRDefault="003E2932" w:rsidP="003E2932">
      <w:pPr>
        <w:pStyle w:val="af7"/>
        <w:tabs>
          <w:tab w:val="left" w:pos="284"/>
        </w:tabs>
        <w:spacing w:line="360" w:lineRule="auto"/>
        <w:ind w:right="-1" w:firstLine="709"/>
        <w:jc w:val="both"/>
        <w:rPr>
          <w:rFonts w:ascii="Times New Roman" w:hAnsi="Times New Roman" w:cs="Times New Roman"/>
          <w:color w:val="000000"/>
          <w:sz w:val="28"/>
          <w:szCs w:val="28"/>
        </w:rPr>
      </w:pPr>
      <w:r w:rsidRPr="00C05826">
        <w:rPr>
          <w:rFonts w:ascii="Times New Roman" w:hAnsi="Times New Roman" w:cs="Times New Roman"/>
          <w:color w:val="000000"/>
          <w:sz w:val="28"/>
          <w:szCs w:val="28"/>
        </w:rPr>
        <w:lastRenderedPageBreak/>
        <w:t>Кругооборот оборотных активов организации непосредственно обеспечивается денежными средствами, поэтому для дальнейшего анализа экономического состояния организации рассмотрим данные о движении денежных средств организации в таблице 2.</w:t>
      </w:r>
      <w:r>
        <w:rPr>
          <w:rFonts w:ascii="Times New Roman" w:hAnsi="Times New Roman" w:cs="Times New Roman"/>
          <w:color w:val="000000"/>
          <w:sz w:val="28"/>
          <w:szCs w:val="28"/>
        </w:rPr>
        <w:t>7</w:t>
      </w:r>
      <w:r w:rsidRPr="00C05826">
        <w:rPr>
          <w:rFonts w:ascii="Times New Roman" w:hAnsi="Times New Roman" w:cs="Times New Roman"/>
          <w:color w:val="000000"/>
          <w:sz w:val="28"/>
          <w:szCs w:val="28"/>
        </w:rPr>
        <w:t>.</w:t>
      </w:r>
    </w:p>
    <w:p w:rsidR="003E2932" w:rsidRPr="00C05826" w:rsidRDefault="003E2932" w:rsidP="003E2932">
      <w:pPr>
        <w:shd w:val="clear" w:color="auto" w:fill="FFFFFF"/>
        <w:ind w:right="-1"/>
        <w:rPr>
          <w:b w:val="0"/>
          <w:sz w:val="28"/>
          <w:szCs w:val="28"/>
        </w:rPr>
      </w:pPr>
      <w:r>
        <w:rPr>
          <w:b w:val="0"/>
          <w:sz w:val="28"/>
          <w:szCs w:val="28"/>
        </w:rPr>
        <w:t>Таблица 2.7</w:t>
      </w:r>
      <w:r w:rsidRPr="00C05826">
        <w:rPr>
          <w:b w:val="0"/>
          <w:sz w:val="28"/>
          <w:szCs w:val="28"/>
        </w:rPr>
        <w:t xml:space="preserve"> - Движение денежных средств организации, тыс. руб.</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3696"/>
        <w:gridCol w:w="850"/>
        <w:gridCol w:w="993"/>
        <w:gridCol w:w="992"/>
        <w:gridCol w:w="992"/>
        <w:gridCol w:w="992"/>
        <w:gridCol w:w="851"/>
      </w:tblGrid>
      <w:tr w:rsidR="003E2932" w:rsidRPr="00C05826" w:rsidTr="00655B78">
        <w:tc>
          <w:tcPr>
            <w:tcW w:w="3696"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Показатели</w:t>
            </w:r>
          </w:p>
        </w:tc>
        <w:tc>
          <w:tcPr>
            <w:tcW w:w="85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2011г.</w:t>
            </w:r>
          </w:p>
        </w:tc>
        <w:tc>
          <w:tcPr>
            <w:tcW w:w="993"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20</w:t>
            </w:r>
            <w:r w:rsidRPr="00C05826">
              <w:rPr>
                <w:b w:val="0"/>
                <w:lang w:val="en-US"/>
              </w:rPr>
              <w:t>1</w:t>
            </w:r>
            <w:r w:rsidRPr="00C05826">
              <w:rPr>
                <w:b w:val="0"/>
              </w:rPr>
              <w:t>2г.</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20</w:t>
            </w:r>
            <w:r w:rsidRPr="00C05826">
              <w:rPr>
                <w:b w:val="0"/>
                <w:lang w:val="en-US"/>
              </w:rPr>
              <w:t>1</w:t>
            </w:r>
            <w:r w:rsidRPr="00C05826">
              <w:rPr>
                <w:b w:val="0"/>
              </w:rPr>
              <w:t>3г.</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20</w:t>
            </w:r>
            <w:r w:rsidRPr="00C05826">
              <w:rPr>
                <w:b w:val="0"/>
                <w:lang w:val="en-US"/>
              </w:rPr>
              <w:t>1</w:t>
            </w:r>
            <w:r w:rsidRPr="00C05826">
              <w:rPr>
                <w:b w:val="0"/>
              </w:rPr>
              <w:t>4г.</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2015г.</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20</w:t>
            </w:r>
            <w:r w:rsidRPr="00C05826">
              <w:rPr>
                <w:b w:val="0"/>
                <w:lang w:val="en-US"/>
              </w:rPr>
              <w:t>1</w:t>
            </w:r>
            <w:r w:rsidRPr="00C05826">
              <w:rPr>
                <w:b w:val="0"/>
              </w:rPr>
              <w:t xml:space="preserve">1г. </w:t>
            </w:r>
          </w:p>
          <w:p w:rsidR="003E2932" w:rsidRPr="00C05826" w:rsidRDefault="003E2932" w:rsidP="00655B78">
            <w:pPr>
              <w:jc w:val="center"/>
              <w:rPr>
                <w:b w:val="0"/>
              </w:rPr>
            </w:pPr>
            <w:r w:rsidRPr="00C05826">
              <w:rPr>
                <w:b w:val="0"/>
              </w:rPr>
              <w:t xml:space="preserve">в % к </w:t>
            </w:r>
          </w:p>
          <w:p w:rsidR="003E2932" w:rsidRPr="00C05826" w:rsidRDefault="003E2932" w:rsidP="00655B78">
            <w:pPr>
              <w:jc w:val="center"/>
              <w:rPr>
                <w:b w:val="0"/>
              </w:rPr>
            </w:pPr>
            <w:r w:rsidRPr="00C05826">
              <w:rPr>
                <w:b w:val="0"/>
              </w:rPr>
              <w:t>20</w:t>
            </w:r>
            <w:r w:rsidRPr="00C05826">
              <w:rPr>
                <w:b w:val="0"/>
                <w:lang w:val="en-US"/>
              </w:rPr>
              <w:t>1</w:t>
            </w:r>
            <w:r w:rsidRPr="00C05826">
              <w:rPr>
                <w:b w:val="0"/>
              </w:rPr>
              <w:t>5г.</w:t>
            </w:r>
          </w:p>
        </w:tc>
      </w:tr>
      <w:tr w:rsidR="003E2932" w:rsidRPr="00C05826" w:rsidTr="00655B78">
        <w:trPr>
          <w:trHeight w:val="553"/>
        </w:trPr>
        <w:tc>
          <w:tcPr>
            <w:tcW w:w="3696"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rPr>
                <w:b w:val="0"/>
              </w:rPr>
            </w:pPr>
            <w:r w:rsidRPr="00C05826">
              <w:rPr>
                <w:b w:val="0"/>
              </w:rPr>
              <w:t>1. Остаток денежных средств на начало отчетного периода</w:t>
            </w:r>
          </w:p>
        </w:tc>
        <w:tc>
          <w:tcPr>
            <w:tcW w:w="85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rPr>
                <w:b w:val="0"/>
              </w:rPr>
            </w:pPr>
            <w:r w:rsidRPr="00C05826">
              <w:rPr>
                <w:b w:val="0"/>
              </w:rPr>
              <w:t>7 046</w:t>
            </w:r>
          </w:p>
        </w:tc>
        <w:tc>
          <w:tcPr>
            <w:tcW w:w="993"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157</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234</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1 435</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3 205</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914,01</w:t>
            </w:r>
          </w:p>
        </w:tc>
      </w:tr>
      <w:tr w:rsidR="003E2932" w:rsidRPr="00C05826" w:rsidTr="00655B78">
        <w:trPr>
          <w:trHeight w:val="585"/>
        </w:trPr>
        <w:tc>
          <w:tcPr>
            <w:tcW w:w="3696" w:type="dxa"/>
            <w:tcBorders>
              <w:top w:val="single" w:sz="4" w:space="0" w:color="auto"/>
              <w:left w:val="single" w:sz="4" w:space="0" w:color="auto"/>
              <w:bottom w:val="nil"/>
              <w:right w:val="single" w:sz="4" w:space="0" w:color="auto"/>
            </w:tcBorders>
            <w:hideMark/>
          </w:tcPr>
          <w:p w:rsidR="003E2932" w:rsidRPr="00C05826" w:rsidRDefault="003E2932" w:rsidP="00655B78">
            <w:pPr>
              <w:rPr>
                <w:b w:val="0"/>
              </w:rPr>
            </w:pPr>
            <w:r w:rsidRPr="00C05826">
              <w:rPr>
                <w:b w:val="0"/>
              </w:rPr>
              <w:t>2. Поступление денежных средств – всего в том числе:</w:t>
            </w:r>
          </w:p>
        </w:tc>
        <w:tc>
          <w:tcPr>
            <w:tcW w:w="85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89 085</w:t>
            </w:r>
          </w:p>
        </w:tc>
        <w:tc>
          <w:tcPr>
            <w:tcW w:w="993"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104 990</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122 034</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135 252</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185 507</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208,24</w:t>
            </w:r>
          </w:p>
        </w:tc>
      </w:tr>
      <w:tr w:rsidR="003E2932" w:rsidRPr="00C05826" w:rsidTr="00655B78">
        <w:trPr>
          <w:trHeight w:val="70"/>
        </w:trPr>
        <w:tc>
          <w:tcPr>
            <w:tcW w:w="3696" w:type="dxa"/>
            <w:tcBorders>
              <w:top w:val="nil"/>
              <w:left w:val="single" w:sz="4" w:space="0" w:color="auto"/>
              <w:bottom w:val="single" w:sz="4" w:space="0" w:color="auto"/>
              <w:right w:val="single" w:sz="4" w:space="0" w:color="auto"/>
            </w:tcBorders>
            <w:hideMark/>
          </w:tcPr>
          <w:p w:rsidR="003E2932" w:rsidRPr="00C05826" w:rsidRDefault="003E2932" w:rsidP="00655B78">
            <w:pPr>
              <w:rPr>
                <w:b w:val="0"/>
              </w:rPr>
            </w:pPr>
            <w:r w:rsidRPr="00C05826">
              <w:rPr>
                <w:b w:val="0"/>
              </w:rPr>
              <w:t>а) от текущей деятельности</w:t>
            </w:r>
          </w:p>
          <w:p w:rsidR="003E2932" w:rsidRPr="00C05826" w:rsidRDefault="003E2932" w:rsidP="00655B78">
            <w:pPr>
              <w:rPr>
                <w:b w:val="0"/>
              </w:rPr>
            </w:pPr>
            <w:r w:rsidRPr="00C05826">
              <w:rPr>
                <w:b w:val="0"/>
              </w:rPr>
              <w:t>б) от инвестиционной деятельности</w:t>
            </w:r>
          </w:p>
          <w:p w:rsidR="003E2932" w:rsidRPr="00C05826" w:rsidRDefault="003E2932" w:rsidP="00655B78">
            <w:pPr>
              <w:rPr>
                <w:b w:val="0"/>
              </w:rPr>
            </w:pPr>
            <w:r w:rsidRPr="00C05826">
              <w:rPr>
                <w:b w:val="0"/>
              </w:rPr>
              <w:t>в) от финансовой деятельности</w:t>
            </w:r>
          </w:p>
        </w:tc>
        <w:tc>
          <w:tcPr>
            <w:tcW w:w="85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82 811</w:t>
            </w:r>
          </w:p>
          <w:p w:rsidR="003E2932" w:rsidRPr="00C05826" w:rsidRDefault="003E2932" w:rsidP="00655B78">
            <w:pPr>
              <w:jc w:val="center"/>
              <w:rPr>
                <w:b w:val="0"/>
              </w:rPr>
            </w:pPr>
            <w:r w:rsidRPr="00C05826">
              <w:rPr>
                <w:b w:val="0"/>
              </w:rPr>
              <w:t>670</w:t>
            </w:r>
          </w:p>
          <w:p w:rsidR="003E2932" w:rsidRPr="00C05826" w:rsidRDefault="003E2932" w:rsidP="00655B78">
            <w:pPr>
              <w:jc w:val="center"/>
              <w:rPr>
                <w:b w:val="0"/>
              </w:rPr>
            </w:pPr>
            <w:r w:rsidRPr="00C05826">
              <w:rPr>
                <w:b w:val="0"/>
              </w:rPr>
              <w:t>5604</w:t>
            </w:r>
          </w:p>
        </w:tc>
        <w:tc>
          <w:tcPr>
            <w:tcW w:w="993"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82 259</w:t>
            </w:r>
          </w:p>
          <w:p w:rsidR="003E2932" w:rsidRPr="00C05826" w:rsidRDefault="003E2932" w:rsidP="00655B78">
            <w:pPr>
              <w:jc w:val="center"/>
              <w:rPr>
                <w:b w:val="0"/>
              </w:rPr>
            </w:pPr>
            <w:r w:rsidRPr="00C05826">
              <w:rPr>
                <w:b w:val="0"/>
              </w:rPr>
              <w:t>1 066</w:t>
            </w:r>
          </w:p>
          <w:p w:rsidR="003E2932" w:rsidRPr="00C05826" w:rsidRDefault="003E2932" w:rsidP="00655B78">
            <w:pPr>
              <w:jc w:val="center"/>
              <w:rPr>
                <w:b w:val="0"/>
              </w:rPr>
            </w:pPr>
            <w:r w:rsidRPr="00C05826">
              <w:rPr>
                <w:b w:val="0"/>
              </w:rPr>
              <w:t>21 665</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113 580</w:t>
            </w:r>
          </w:p>
          <w:p w:rsidR="003E2932" w:rsidRPr="00C05826" w:rsidRDefault="003E2932" w:rsidP="00655B78">
            <w:pPr>
              <w:jc w:val="center"/>
              <w:rPr>
                <w:b w:val="0"/>
              </w:rPr>
            </w:pPr>
            <w:r w:rsidRPr="00C05826">
              <w:rPr>
                <w:b w:val="0"/>
              </w:rPr>
              <w:t>2 782</w:t>
            </w:r>
          </w:p>
          <w:p w:rsidR="003E2932" w:rsidRPr="00C05826" w:rsidRDefault="003E2932" w:rsidP="00655B78">
            <w:pPr>
              <w:jc w:val="center"/>
              <w:rPr>
                <w:b w:val="0"/>
              </w:rPr>
            </w:pPr>
            <w:r w:rsidRPr="00C05826">
              <w:rPr>
                <w:b w:val="0"/>
              </w:rPr>
              <w:t>5 672</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126 650</w:t>
            </w:r>
          </w:p>
          <w:p w:rsidR="003E2932" w:rsidRPr="00C05826" w:rsidRDefault="003E2932" w:rsidP="00655B78">
            <w:pPr>
              <w:jc w:val="center"/>
              <w:rPr>
                <w:b w:val="0"/>
              </w:rPr>
            </w:pPr>
            <w:r w:rsidRPr="00C05826">
              <w:rPr>
                <w:b w:val="0"/>
              </w:rPr>
              <w:t>3 562</w:t>
            </w:r>
          </w:p>
          <w:p w:rsidR="003E2932" w:rsidRPr="00C05826" w:rsidRDefault="003E2932" w:rsidP="00655B78">
            <w:pPr>
              <w:jc w:val="center"/>
              <w:rPr>
                <w:b w:val="0"/>
              </w:rPr>
            </w:pPr>
            <w:r w:rsidRPr="00C05826">
              <w:rPr>
                <w:b w:val="0"/>
              </w:rPr>
              <w:t>5 040</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157 670</w:t>
            </w:r>
          </w:p>
          <w:p w:rsidR="003E2932" w:rsidRPr="00C05826" w:rsidRDefault="003E2932" w:rsidP="00655B78">
            <w:pPr>
              <w:jc w:val="center"/>
              <w:rPr>
                <w:b w:val="0"/>
              </w:rPr>
            </w:pPr>
            <w:r w:rsidRPr="00C05826">
              <w:rPr>
                <w:b w:val="0"/>
              </w:rPr>
              <w:t>25 337</w:t>
            </w:r>
          </w:p>
          <w:p w:rsidR="003E2932" w:rsidRPr="00C05826" w:rsidRDefault="003E2932" w:rsidP="00655B78">
            <w:pPr>
              <w:jc w:val="center"/>
              <w:rPr>
                <w:b w:val="0"/>
              </w:rPr>
            </w:pPr>
            <w:r w:rsidRPr="00C05826">
              <w:rPr>
                <w:b w:val="0"/>
              </w:rPr>
              <w:t>2 500</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153,96</w:t>
            </w:r>
          </w:p>
          <w:p w:rsidR="003E2932" w:rsidRPr="00C05826" w:rsidRDefault="003E2932" w:rsidP="00655B78">
            <w:pPr>
              <w:jc w:val="center"/>
              <w:rPr>
                <w:b w:val="0"/>
              </w:rPr>
            </w:pPr>
            <w:r w:rsidRPr="00C05826">
              <w:rPr>
                <w:b w:val="0"/>
              </w:rPr>
              <w:t>334,15</w:t>
            </w:r>
          </w:p>
          <w:p w:rsidR="003E2932" w:rsidRPr="00C05826" w:rsidRDefault="003E2932" w:rsidP="00655B78">
            <w:pPr>
              <w:jc w:val="center"/>
              <w:rPr>
                <w:b w:val="0"/>
              </w:rPr>
            </w:pPr>
            <w:r w:rsidRPr="00C05826">
              <w:rPr>
                <w:b w:val="0"/>
              </w:rPr>
              <w:t>23,26</w:t>
            </w:r>
          </w:p>
        </w:tc>
      </w:tr>
      <w:tr w:rsidR="003E2932" w:rsidRPr="00C05826" w:rsidTr="00655B78">
        <w:trPr>
          <w:trHeight w:val="630"/>
        </w:trPr>
        <w:tc>
          <w:tcPr>
            <w:tcW w:w="3696" w:type="dxa"/>
            <w:vMerge w:val="restart"/>
            <w:tcBorders>
              <w:top w:val="single" w:sz="4" w:space="0" w:color="auto"/>
              <w:left w:val="single" w:sz="4" w:space="0" w:color="auto"/>
              <w:bottom w:val="nil"/>
              <w:right w:val="single" w:sz="4" w:space="0" w:color="auto"/>
            </w:tcBorders>
            <w:hideMark/>
          </w:tcPr>
          <w:p w:rsidR="003E2932" w:rsidRPr="00C05826" w:rsidRDefault="003E2932" w:rsidP="00655B78">
            <w:pPr>
              <w:rPr>
                <w:b w:val="0"/>
              </w:rPr>
            </w:pPr>
            <w:r w:rsidRPr="00C05826">
              <w:rPr>
                <w:b w:val="0"/>
              </w:rPr>
              <w:t>3. Расходование денежных средств – всего в том числе:</w:t>
            </w:r>
          </w:p>
          <w:p w:rsidR="003E2932" w:rsidRPr="00C05826" w:rsidRDefault="003E2932" w:rsidP="00655B78">
            <w:pPr>
              <w:rPr>
                <w:b w:val="0"/>
              </w:rPr>
            </w:pPr>
            <w:r w:rsidRPr="00C05826">
              <w:rPr>
                <w:b w:val="0"/>
              </w:rPr>
              <w:t>а) в текущей деятельности</w:t>
            </w:r>
          </w:p>
          <w:p w:rsidR="003E2932" w:rsidRPr="00C05826" w:rsidRDefault="003E2932" w:rsidP="00655B78">
            <w:pPr>
              <w:rPr>
                <w:b w:val="0"/>
              </w:rPr>
            </w:pPr>
            <w:r w:rsidRPr="00C05826">
              <w:rPr>
                <w:b w:val="0"/>
              </w:rPr>
              <w:t>б) в инвестиционной деятельности</w:t>
            </w:r>
          </w:p>
          <w:p w:rsidR="003E2932" w:rsidRPr="00C05826" w:rsidRDefault="003E2932" w:rsidP="00655B78">
            <w:pPr>
              <w:rPr>
                <w:b w:val="0"/>
              </w:rPr>
            </w:pPr>
            <w:r w:rsidRPr="00C05826">
              <w:rPr>
                <w:b w:val="0"/>
              </w:rPr>
              <w:t>в) в финансовой деятельности</w:t>
            </w:r>
          </w:p>
        </w:tc>
        <w:tc>
          <w:tcPr>
            <w:tcW w:w="85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(96 144)</w:t>
            </w:r>
          </w:p>
        </w:tc>
        <w:tc>
          <w:tcPr>
            <w:tcW w:w="993"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(104 913)</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(120 833)</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(133 482)</w:t>
            </w:r>
          </w:p>
        </w:tc>
        <w:tc>
          <w:tcPr>
            <w:tcW w:w="992"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jc w:val="center"/>
              <w:rPr>
                <w:b w:val="0"/>
              </w:rPr>
            </w:pPr>
            <w:r w:rsidRPr="00C05826">
              <w:rPr>
                <w:b w:val="0"/>
              </w:rPr>
              <w:t>(187 887)</w:t>
            </w:r>
          </w:p>
          <w:p w:rsidR="003E2932" w:rsidRPr="00C05826" w:rsidRDefault="003E2932" w:rsidP="00655B78">
            <w:pPr>
              <w:jc w:val="center"/>
              <w:rPr>
                <w:b w:val="0"/>
              </w:rPr>
            </w:pP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127,23</w:t>
            </w:r>
          </w:p>
        </w:tc>
      </w:tr>
      <w:tr w:rsidR="003E2932" w:rsidRPr="00C05826" w:rsidTr="00655B78">
        <w:trPr>
          <w:trHeight w:val="298"/>
        </w:trPr>
        <w:tc>
          <w:tcPr>
            <w:tcW w:w="0" w:type="auto"/>
            <w:vMerge/>
            <w:tcBorders>
              <w:top w:val="single" w:sz="4" w:space="0" w:color="auto"/>
              <w:left w:val="single" w:sz="4" w:space="0" w:color="auto"/>
              <w:bottom w:val="nil"/>
              <w:right w:val="single" w:sz="4" w:space="0" w:color="auto"/>
            </w:tcBorders>
            <w:vAlign w:val="center"/>
            <w:hideMark/>
          </w:tcPr>
          <w:p w:rsidR="003E2932" w:rsidRPr="00C05826" w:rsidRDefault="003E2932" w:rsidP="00655B78">
            <w:pPr>
              <w:spacing w:line="276" w:lineRule="auto"/>
              <w:rPr>
                <w:b w:val="0"/>
                <w:lang w:eastAsia="en-US"/>
              </w:rPr>
            </w:pPr>
          </w:p>
        </w:tc>
        <w:tc>
          <w:tcPr>
            <w:tcW w:w="850" w:type="dxa"/>
            <w:tcBorders>
              <w:top w:val="single" w:sz="4" w:space="0" w:color="auto"/>
              <w:left w:val="single" w:sz="4" w:space="0" w:color="auto"/>
              <w:bottom w:val="nil"/>
              <w:right w:val="single" w:sz="4" w:space="0" w:color="auto"/>
            </w:tcBorders>
            <w:hideMark/>
          </w:tcPr>
          <w:p w:rsidR="003E2932" w:rsidRPr="00C05826" w:rsidRDefault="003E2932" w:rsidP="00655B78">
            <w:pPr>
              <w:jc w:val="center"/>
              <w:rPr>
                <w:b w:val="0"/>
              </w:rPr>
            </w:pPr>
            <w:r w:rsidRPr="00C05826">
              <w:rPr>
                <w:b w:val="0"/>
              </w:rPr>
              <w:t>(78 204)</w:t>
            </w:r>
          </w:p>
          <w:p w:rsidR="003E2932" w:rsidRPr="00C05826" w:rsidRDefault="003E2932" w:rsidP="00655B78">
            <w:pPr>
              <w:jc w:val="center"/>
              <w:rPr>
                <w:b w:val="0"/>
              </w:rPr>
            </w:pPr>
            <w:r w:rsidRPr="00C05826">
              <w:rPr>
                <w:b w:val="0"/>
              </w:rPr>
              <w:t>(7 080)</w:t>
            </w:r>
          </w:p>
          <w:p w:rsidR="003E2932" w:rsidRPr="00C05826" w:rsidRDefault="003E2932" w:rsidP="00655B78">
            <w:pPr>
              <w:jc w:val="center"/>
              <w:rPr>
                <w:b w:val="0"/>
              </w:rPr>
            </w:pPr>
            <w:r w:rsidRPr="00C05826">
              <w:rPr>
                <w:b w:val="0"/>
              </w:rPr>
              <w:t>(10 860)</w:t>
            </w:r>
          </w:p>
        </w:tc>
        <w:tc>
          <w:tcPr>
            <w:tcW w:w="993"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(72 263)</w:t>
            </w:r>
          </w:p>
          <w:p w:rsidR="003E2932" w:rsidRPr="00C05826" w:rsidRDefault="003E2932" w:rsidP="00655B78">
            <w:pPr>
              <w:jc w:val="center"/>
              <w:rPr>
                <w:b w:val="0"/>
              </w:rPr>
            </w:pPr>
            <w:r w:rsidRPr="00C05826">
              <w:rPr>
                <w:b w:val="0"/>
              </w:rPr>
              <w:t>(16 030)</w:t>
            </w:r>
          </w:p>
          <w:p w:rsidR="003E2932" w:rsidRPr="00C05826" w:rsidRDefault="003E2932" w:rsidP="00655B78">
            <w:pPr>
              <w:jc w:val="center"/>
              <w:rPr>
                <w:b w:val="0"/>
              </w:rPr>
            </w:pPr>
            <w:r w:rsidRPr="00C05826">
              <w:rPr>
                <w:b w:val="0"/>
              </w:rPr>
              <w:t>(16 620)</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(89 347)</w:t>
            </w:r>
          </w:p>
          <w:p w:rsidR="003E2932" w:rsidRPr="00C05826" w:rsidRDefault="003E2932" w:rsidP="00655B78">
            <w:pPr>
              <w:jc w:val="center"/>
              <w:rPr>
                <w:b w:val="0"/>
              </w:rPr>
            </w:pPr>
            <w:r w:rsidRPr="00C05826">
              <w:rPr>
                <w:b w:val="0"/>
              </w:rPr>
              <w:t>(17 666)</w:t>
            </w:r>
          </w:p>
          <w:p w:rsidR="003E2932" w:rsidRPr="00C05826" w:rsidRDefault="003E2932" w:rsidP="00655B78">
            <w:pPr>
              <w:jc w:val="center"/>
              <w:rPr>
                <w:b w:val="0"/>
              </w:rPr>
            </w:pPr>
            <w:r w:rsidRPr="00C05826">
              <w:rPr>
                <w:b w:val="0"/>
              </w:rPr>
              <w:t xml:space="preserve"> (13 820)</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(93 630)</w:t>
            </w:r>
          </w:p>
          <w:p w:rsidR="003E2932" w:rsidRPr="00C05826" w:rsidRDefault="003E2932" w:rsidP="00655B78">
            <w:pPr>
              <w:jc w:val="center"/>
              <w:rPr>
                <w:b w:val="0"/>
              </w:rPr>
            </w:pPr>
            <w:r w:rsidRPr="00C05826">
              <w:rPr>
                <w:b w:val="0"/>
              </w:rPr>
              <w:t>(31 624)</w:t>
            </w:r>
          </w:p>
          <w:p w:rsidR="003E2932" w:rsidRPr="00C05826" w:rsidRDefault="003E2932" w:rsidP="00655B78">
            <w:pPr>
              <w:jc w:val="center"/>
              <w:rPr>
                <w:b w:val="0"/>
              </w:rPr>
            </w:pPr>
            <w:r w:rsidRPr="00C05826">
              <w:rPr>
                <w:b w:val="0"/>
              </w:rPr>
              <w:t>(8 228)</w:t>
            </w:r>
          </w:p>
        </w:tc>
        <w:tc>
          <w:tcPr>
            <w:tcW w:w="992"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(135 170)</w:t>
            </w:r>
          </w:p>
          <w:p w:rsidR="003E2932" w:rsidRPr="00C05826" w:rsidRDefault="003E2932" w:rsidP="00655B78">
            <w:pPr>
              <w:jc w:val="center"/>
              <w:rPr>
                <w:b w:val="0"/>
              </w:rPr>
            </w:pPr>
            <w:r w:rsidRPr="00C05826">
              <w:rPr>
                <w:b w:val="0"/>
              </w:rPr>
              <w:t>(47 091)</w:t>
            </w:r>
          </w:p>
          <w:p w:rsidR="003E2932" w:rsidRPr="00C05826" w:rsidRDefault="003E2932" w:rsidP="00655B78">
            <w:pPr>
              <w:jc w:val="center"/>
              <w:rPr>
                <w:b w:val="0"/>
              </w:rPr>
            </w:pPr>
            <w:r w:rsidRPr="00C05826">
              <w:rPr>
                <w:b w:val="0"/>
              </w:rPr>
              <w:t>(5 626)</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129,57</w:t>
            </w:r>
          </w:p>
          <w:p w:rsidR="003E2932" w:rsidRPr="00C05826" w:rsidRDefault="003E2932" w:rsidP="00655B78">
            <w:pPr>
              <w:jc w:val="center"/>
              <w:rPr>
                <w:b w:val="0"/>
              </w:rPr>
            </w:pPr>
            <w:r w:rsidRPr="00C05826">
              <w:rPr>
                <w:b w:val="0"/>
              </w:rPr>
              <w:t>197,28</w:t>
            </w:r>
          </w:p>
          <w:p w:rsidR="003E2932" w:rsidRPr="00C05826" w:rsidRDefault="003E2932" w:rsidP="00655B78">
            <w:pPr>
              <w:jc w:val="center"/>
              <w:rPr>
                <w:b w:val="0"/>
              </w:rPr>
            </w:pPr>
            <w:r w:rsidRPr="00C05826">
              <w:rPr>
                <w:b w:val="0"/>
              </w:rPr>
              <w:t>49,51</w:t>
            </w:r>
          </w:p>
        </w:tc>
      </w:tr>
      <w:tr w:rsidR="003E2932" w:rsidRPr="00C05826" w:rsidTr="00655B78">
        <w:trPr>
          <w:trHeight w:val="1489"/>
        </w:trPr>
        <w:tc>
          <w:tcPr>
            <w:tcW w:w="3696"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rPr>
                <w:b w:val="0"/>
              </w:rPr>
            </w:pPr>
            <w:r w:rsidRPr="00C05826">
              <w:rPr>
                <w:b w:val="0"/>
              </w:rPr>
              <w:t>4. Чистые денежные средства - всего в том числе:</w:t>
            </w:r>
          </w:p>
          <w:p w:rsidR="003E2932" w:rsidRPr="00C05826" w:rsidRDefault="003E2932" w:rsidP="00655B78">
            <w:pPr>
              <w:rPr>
                <w:b w:val="0"/>
              </w:rPr>
            </w:pPr>
            <w:r w:rsidRPr="00C05826">
              <w:rPr>
                <w:b w:val="0"/>
              </w:rPr>
              <w:t>а) от текущей деятельности</w:t>
            </w:r>
          </w:p>
          <w:p w:rsidR="003E2932" w:rsidRPr="00C05826" w:rsidRDefault="003E2932" w:rsidP="00655B78">
            <w:pPr>
              <w:rPr>
                <w:b w:val="0"/>
              </w:rPr>
            </w:pPr>
            <w:r w:rsidRPr="00C05826">
              <w:rPr>
                <w:b w:val="0"/>
              </w:rPr>
              <w:t>б) от инвестиционной деятельности</w:t>
            </w:r>
          </w:p>
          <w:p w:rsidR="003E2932" w:rsidRPr="00C05826" w:rsidRDefault="003E2932" w:rsidP="00655B78">
            <w:pPr>
              <w:rPr>
                <w:b w:val="0"/>
              </w:rPr>
            </w:pPr>
            <w:r w:rsidRPr="00C05826">
              <w:rPr>
                <w:b w:val="0"/>
              </w:rPr>
              <w:t>в) от финансовой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jc w:val="center"/>
              <w:rPr>
                <w:b w:val="0"/>
              </w:rPr>
            </w:pPr>
            <w:r w:rsidRPr="00C05826">
              <w:rPr>
                <w:b w:val="0"/>
              </w:rPr>
              <w:t>(4 871)</w:t>
            </w:r>
          </w:p>
          <w:p w:rsidR="003E2932" w:rsidRPr="00C05826" w:rsidRDefault="003E2932" w:rsidP="00655B78">
            <w:pPr>
              <w:jc w:val="center"/>
              <w:rPr>
                <w:b w:val="0"/>
              </w:rPr>
            </w:pPr>
          </w:p>
          <w:p w:rsidR="003E2932" w:rsidRPr="00C05826" w:rsidRDefault="003E2932" w:rsidP="00655B78">
            <w:pPr>
              <w:jc w:val="center"/>
              <w:rPr>
                <w:b w:val="0"/>
              </w:rPr>
            </w:pPr>
            <w:r w:rsidRPr="00C05826">
              <w:rPr>
                <w:b w:val="0"/>
              </w:rPr>
              <w:t>4787</w:t>
            </w:r>
          </w:p>
          <w:p w:rsidR="003E2932" w:rsidRPr="00C05826" w:rsidRDefault="003E2932" w:rsidP="00655B78">
            <w:pPr>
              <w:jc w:val="center"/>
              <w:rPr>
                <w:b w:val="0"/>
              </w:rPr>
            </w:pPr>
            <w:r w:rsidRPr="00C05826">
              <w:rPr>
                <w:b w:val="0"/>
              </w:rPr>
              <w:t>(6402)</w:t>
            </w:r>
          </w:p>
          <w:p w:rsidR="003E2932" w:rsidRPr="00C05826" w:rsidRDefault="003E2932" w:rsidP="00655B78">
            <w:pPr>
              <w:jc w:val="center"/>
              <w:rPr>
                <w:b w:val="0"/>
              </w:rPr>
            </w:pPr>
            <w:r w:rsidRPr="00C05826">
              <w:rPr>
                <w:b w:val="0"/>
              </w:rPr>
              <w:t>(3256)</w:t>
            </w:r>
          </w:p>
        </w:tc>
        <w:tc>
          <w:tcPr>
            <w:tcW w:w="993"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jc w:val="center"/>
              <w:rPr>
                <w:b w:val="0"/>
              </w:rPr>
            </w:pPr>
            <w:r w:rsidRPr="00C05826">
              <w:rPr>
                <w:b w:val="0"/>
              </w:rPr>
              <w:t>77</w:t>
            </w:r>
          </w:p>
          <w:p w:rsidR="003E2932" w:rsidRPr="00C05826" w:rsidRDefault="003E2932" w:rsidP="00655B78">
            <w:pPr>
              <w:jc w:val="center"/>
              <w:rPr>
                <w:b w:val="0"/>
              </w:rPr>
            </w:pPr>
          </w:p>
          <w:p w:rsidR="003E2932" w:rsidRPr="00C05826" w:rsidRDefault="003E2932" w:rsidP="00655B78">
            <w:pPr>
              <w:jc w:val="center"/>
              <w:rPr>
                <w:b w:val="0"/>
              </w:rPr>
            </w:pPr>
            <w:r w:rsidRPr="00C05826">
              <w:rPr>
                <w:b w:val="0"/>
              </w:rPr>
              <w:t>9 996</w:t>
            </w:r>
          </w:p>
          <w:p w:rsidR="003E2932" w:rsidRPr="00C05826" w:rsidRDefault="003E2932" w:rsidP="00655B78">
            <w:pPr>
              <w:jc w:val="center"/>
              <w:rPr>
                <w:b w:val="0"/>
              </w:rPr>
            </w:pPr>
            <w:r w:rsidRPr="00C05826">
              <w:rPr>
                <w:b w:val="0"/>
              </w:rPr>
              <w:t>(14 964)</w:t>
            </w:r>
          </w:p>
          <w:p w:rsidR="003E2932" w:rsidRPr="00C05826" w:rsidRDefault="003E2932" w:rsidP="00655B78">
            <w:pPr>
              <w:jc w:val="center"/>
              <w:rPr>
                <w:b w:val="0"/>
              </w:rPr>
            </w:pPr>
            <w:r w:rsidRPr="00C05826">
              <w:rPr>
                <w:b w:val="0"/>
              </w:rPr>
              <w:t>5 045</w:t>
            </w:r>
          </w:p>
        </w:tc>
        <w:tc>
          <w:tcPr>
            <w:tcW w:w="992"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jc w:val="center"/>
              <w:rPr>
                <w:b w:val="0"/>
              </w:rPr>
            </w:pPr>
            <w:r w:rsidRPr="00C05826">
              <w:rPr>
                <w:b w:val="0"/>
              </w:rPr>
              <w:t>1 201</w:t>
            </w:r>
          </w:p>
          <w:p w:rsidR="003E2932" w:rsidRPr="00C05826" w:rsidRDefault="003E2932" w:rsidP="00655B78">
            <w:pPr>
              <w:jc w:val="center"/>
              <w:rPr>
                <w:b w:val="0"/>
              </w:rPr>
            </w:pPr>
          </w:p>
          <w:p w:rsidR="003E2932" w:rsidRPr="00C05826" w:rsidRDefault="003E2932" w:rsidP="00655B78">
            <w:pPr>
              <w:jc w:val="center"/>
              <w:rPr>
                <w:b w:val="0"/>
              </w:rPr>
            </w:pPr>
            <w:r w:rsidRPr="00C05826">
              <w:rPr>
                <w:b w:val="0"/>
              </w:rPr>
              <w:t>24 233</w:t>
            </w:r>
          </w:p>
          <w:p w:rsidR="003E2932" w:rsidRPr="00C05826" w:rsidRDefault="003E2932" w:rsidP="00655B78">
            <w:pPr>
              <w:jc w:val="center"/>
              <w:rPr>
                <w:b w:val="0"/>
              </w:rPr>
            </w:pPr>
            <w:r w:rsidRPr="00C05826">
              <w:rPr>
                <w:b w:val="0"/>
              </w:rPr>
              <w:t>(14 884)</w:t>
            </w:r>
          </w:p>
          <w:p w:rsidR="003E2932" w:rsidRPr="00C05826" w:rsidRDefault="003E2932" w:rsidP="00655B78">
            <w:pPr>
              <w:jc w:val="center"/>
              <w:rPr>
                <w:b w:val="0"/>
              </w:rPr>
            </w:pPr>
            <w:r w:rsidRPr="00C05826">
              <w:rPr>
                <w:b w:val="0"/>
              </w:rPr>
              <w:t>(8 148)</w:t>
            </w:r>
          </w:p>
        </w:tc>
        <w:tc>
          <w:tcPr>
            <w:tcW w:w="992"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jc w:val="center"/>
              <w:rPr>
                <w:b w:val="0"/>
              </w:rPr>
            </w:pPr>
            <w:r w:rsidRPr="00C05826">
              <w:rPr>
                <w:b w:val="0"/>
              </w:rPr>
              <w:t>1 770</w:t>
            </w:r>
          </w:p>
          <w:p w:rsidR="003E2932" w:rsidRPr="00C05826" w:rsidRDefault="003E2932" w:rsidP="00655B78">
            <w:pPr>
              <w:jc w:val="center"/>
              <w:rPr>
                <w:b w:val="0"/>
              </w:rPr>
            </w:pPr>
          </w:p>
          <w:p w:rsidR="003E2932" w:rsidRPr="00C05826" w:rsidRDefault="003E2932" w:rsidP="00655B78">
            <w:pPr>
              <w:jc w:val="center"/>
              <w:rPr>
                <w:b w:val="0"/>
              </w:rPr>
            </w:pPr>
            <w:r w:rsidRPr="00C05826">
              <w:rPr>
                <w:b w:val="0"/>
              </w:rPr>
              <w:t>33 020</w:t>
            </w:r>
          </w:p>
          <w:p w:rsidR="003E2932" w:rsidRPr="00C05826" w:rsidRDefault="003E2932" w:rsidP="00655B78">
            <w:pPr>
              <w:jc w:val="center"/>
              <w:rPr>
                <w:b w:val="0"/>
              </w:rPr>
            </w:pPr>
            <w:r w:rsidRPr="00C05826">
              <w:rPr>
                <w:b w:val="0"/>
              </w:rPr>
              <w:t>(28 062)</w:t>
            </w:r>
          </w:p>
          <w:p w:rsidR="003E2932" w:rsidRPr="00C05826" w:rsidRDefault="003E2932" w:rsidP="00655B78">
            <w:pPr>
              <w:jc w:val="center"/>
              <w:rPr>
                <w:b w:val="0"/>
              </w:rPr>
            </w:pPr>
            <w:r w:rsidRPr="00C05826">
              <w:rPr>
                <w:b w:val="0"/>
              </w:rPr>
              <w:t>(3 188)</w:t>
            </w:r>
          </w:p>
        </w:tc>
        <w:tc>
          <w:tcPr>
            <w:tcW w:w="992"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jc w:val="center"/>
              <w:rPr>
                <w:b w:val="0"/>
              </w:rPr>
            </w:pPr>
            <w:r w:rsidRPr="00C05826">
              <w:rPr>
                <w:b w:val="0"/>
              </w:rPr>
              <w:t>(2 380)</w:t>
            </w:r>
          </w:p>
          <w:p w:rsidR="003E2932" w:rsidRPr="00C05826" w:rsidRDefault="003E2932" w:rsidP="00655B78">
            <w:pPr>
              <w:jc w:val="center"/>
              <w:rPr>
                <w:b w:val="0"/>
              </w:rPr>
            </w:pPr>
          </w:p>
          <w:p w:rsidR="003E2932" w:rsidRPr="00C05826" w:rsidRDefault="003E2932" w:rsidP="00655B78">
            <w:pPr>
              <w:jc w:val="center"/>
              <w:rPr>
                <w:b w:val="0"/>
              </w:rPr>
            </w:pPr>
            <w:r w:rsidRPr="00C05826">
              <w:rPr>
                <w:b w:val="0"/>
              </w:rPr>
              <w:t>22 500</w:t>
            </w:r>
          </w:p>
          <w:p w:rsidR="003E2932" w:rsidRPr="00C05826" w:rsidRDefault="003E2932" w:rsidP="00655B78">
            <w:pPr>
              <w:jc w:val="center"/>
              <w:rPr>
                <w:b w:val="0"/>
              </w:rPr>
            </w:pPr>
            <w:r w:rsidRPr="00C05826">
              <w:rPr>
                <w:b w:val="0"/>
              </w:rPr>
              <w:t>(21 754)</w:t>
            </w:r>
          </w:p>
          <w:p w:rsidR="003E2932" w:rsidRPr="00C05826" w:rsidRDefault="003E2932" w:rsidP="00655B78">
            <w:pPr>
              <w:jc w:val="center"/>
              <w:rPr>
                <w:b w:val="0"/>
              </w:rPr>
            </w:pPr>
            <w:r w:rsidRPr="00C05826">
              <w:rPr>
                <w:b w:val="0"/>
              </w:rPr>
              <w:t>(3 126)</w:t>
            </w:r>
          </w:p>
        </w:tc>
        <w:tc>
          <w:tcPr>
            <w:tcW w:w="851"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jc w:val="center"/>
              <w:rPr>
                <w:b w:val="0"/>
              </w:rPr>
            </w:pPr>
            <w:r w:rsidRPr="00C05826">
              <w:rPr>
                <w:b w:val="0"/>
              </w:rPr>
              <w:t>48,86</w:t>
            </w:r>
          </w:p>
          <w:p w:rsidR="003E2932" w:rsidRPr="00C05826" w:rsidRDefault="003E2932" w:rsidP="00655B78">
            <w:pPr>
              <w:jc w:val="center"/>
              <w:rPr>
                <w:b w:val="0"/>
              </w:rPr>
            </w:pPr>
          </w:p>
          <w:p w:rsidR="003E2932" w:rsidRPr="00C05826" w:rsidRDefault="003E2932" w:rsidP="00655B78">
            <w:pPr>
              <w:jc w:val="center"/>
              <w:rPr>
                <w:b w:val="0"/>
              </w:rPr>
            </w:pPr>
            <w:r w:rsidRPr="00C05826">
              <w:rPr>
                <w:b w:val="0"/>
              </w:rPr>
              <w:t>330,33</w:t>
            </w:r>
          </w:p>
          <w:p w:rsidR="003E2932" w:rsidRPr="00C05826" w:rsidRDefault="003E2932" w:rsidP="00655B78">
            <w:pPr>
              <w:jc w:val="center"/>
              <w:rPr>
                <w:b w:val="0"/>
              </w:rPr>
            </w:pPr>
            <w:r w:rsidRPr="00C05826">
              <w:rPr>
                <w:b w:val="0"/>
              </w:rPr>
              <w:t>187,53</w:t>
            </w:r>
          </w:p>
          <w:p w:rsidR="003E2932" w:rsidRPr="00C05826" w:rsidRDefault="003E2932" w:rsidP="00655B78">
            <w:pPr>
              <w:jc w:val="center"/>
              <w:rPr>
                <w:b w:val="0"/>
              </w:rPr>
            </w:pPr>
            <w:r w:rsidRPr="00C05826">
              <w:rPr>
                <w:b w:val="0"/>
              </w:rPr>
              <w:t>63,19</w:t>
            </w:r>
          </w:p>
        </w:tc>
      </w:tr>
      <w:tr w:rsidR="003E2932" w:rsidRPr="00C05826" w:rsidTr="00655B78">
        <w:trPr>
          <w:trHeight w:val="559"/>
        </w:trPr>
        <w:tc>
          <w:tcPr>
            <w:tcW w:w="3696"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rPr>
                <w:b w:val="0"/>
              </w:rPr>
            </w:pPr>
            <w:r w:rsidRPr="00C05826">
              <w:rPr>
                <w:b w:val="0"/>
              </w:rPr>
              <w:t>5. Остаток денежных средств на конец отчетного периода</w:t>
            </w:r>
          </w:p>
        </w:tc>
        <w:tc>
          <w:tcPr>
            <w:tcW w:w="85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1572</w:t>
            </w:r>
          </w:p>
        </w:tc>
        <w:tc>
          <w:tcPr>
            <w:tcW w:w="993"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jc w:val="center"/>
              <w:rPr>
                <w:b w:val="0"/>
              </w:rPr>
            </w:pPr>
            <w:r w:rsidRPr="00C05826">
              <w:rPr>
                <w:b w:val="0"/>
              </w:rPr>
              <w:t>234</w:t>
            </w:r>
          </w:p>
          <w:p w:rsidR="003E2932" w:rsidRPr="00C05826" w:rsidRDefault="003E2932" w:rsidP="00655B78">
            <w:pPr>
              <w:jc w:val="center"/>
              <w:rPr>
                <w:b w:val="0"/>
              </w:rPr>
            </w:pPr>
          </w:p>
        </w:tc>
        <w:tc>
          <w:tcPr>
            <w:tcW w:w="992"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jc w:val="center"/>
              <w:rPr>
                <w:b w:val="0"/>
              </w:rPr>
            </w:pPr>
            <w:r w:rsidRPr="00C05826">
              <w:rPr>
                <w:b w:val="0"/>
              </w:rPr>
              <w:t>1 435</w:t>
            </w:r>
          </w:p>
          <w:p w:rsidR="003E2932" w:rsidRPr="00C05826" w:rsidRDefault="003E2932" w:rsidP="00655B78">
            <w:pPr>
              <w:jc w:val="center"/>
              <w:rPr>
                <w:b w:val="0"/>
              </w:rPr>
            </w:pPr>
          </w:p>
        </w:tc>
        <w:tc>
          <w:tcPr>
            <w:tcW w:w="992"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jc w:val="center"/>
              <w:rPr>
                <w:b w:val="0"/>
              </w:rPr>
            </w:pPr>
            <w:r w:rsidRPr="00C05826">
              <w:rPr>
                <w:b w:val="0"/>
              </w:rPr>
              <w:t>3 205</w:t>
            </w:r>
          </w:p>
          <w:p w:rsidR="003E2932" w:rsidRPr="00C05826" w:rsidRDefault="003E2932" w:rsidP="00655B78">
            <w:pPr>
              <w:jc w:val="center"/>
              <w:rPr>
                <w:b w:val="0"/>
              </w:rPr>
            </w:pPr>
          </w:p>
        </w:tc>
        <w:tc>
          <w:tcPr>
            <w:tcW w:w="992"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spacing w:after="200" w:line="276" w:lineRule="auto"/>
              <w:rPr>
                <w:b w:val="0"/>
              </w:rPr>
            </w:pPr>
            <w:r w:rsidRPr="00C05826">
              <w:rPr>
                <w:b w:val="0"/>
              </w:rPr>
              <w:t xml:space="preserve">     825</w:t>
            </w:r>
          </w:p>
          <w:p w:rsidR="003E2932" w:rsidRPr="00C05826" w:rsidRDefault="003E2932" w:rsidP="00655B78">
            <w:pPr>
              <w:jc w:val="center"/>
              <w:rPr>
                <w:b w:val="0"/>
              </w:rPr>
            </w:pP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jc w:val="center"/>
              <w:rPr>
                <w:b w:val="0"/>
              </w:rPr>
            </w:pPr>
            <w:r w:rsidRPr="00C05826">
              <w:rPr>
                <w:b w:val="0"/>
              </w:rPr>
              <w:t>52,48</w:t>
            </w:r>
          </w:p>
        </w:tc>
      </w:tr>
    </w:tbl>
    <w:p w:rsidR="003E2932" w:rsidRDefault="003E2932" w:rsidP="003E2932">
      <w:pPr>
        <w:pStyle w:val="ab"/>
        <w:shd w:val="clear" w:color="auto" w:fill="FFFFFF"/>
        <w:spacing w:before="0" w:beforeAutospacing="0" w:after="0" w:afterAutospacing="0" w:line="360" w:lineRule="auto"/>
        <w:ind w:firstLine="720"/>
        <w:rPr>
          <w:color w:val="000000"/>
          <w:sz w:val="28"/>
          <w:szCs w:val="28"/>
        </w:rPr>
      </w:pPr>
      <w:r w:rsidRPr="00C05826">
        <w:rPr>
          <w:color w:val="000000"/>
          <w:sz w:val="28"/>
          <w:szCs w:val="28"/>
        </w:rPr>
        <w:t>П</w:t>
      </w:r>
      <w:r>
        <w:rPr>
          <w:color w:val="000000"/>
          <w:sz w:val="28"/>
          <w:szCs w:val="28"/>
        </w:rPr>
        <w:t>роанализировав данные таблицы 2.7</w:t>
      </w:r>
      <w:r w:rsidRPr="00C05826">
        <w:rPr>
          <w:color w:val="000000"/>
          <w:sz w:val="28"/>
          <w:szCs w:val="28"/>
        </w:rPr>
        <w:t>, можно сделать выводы, что основным</w:t>
      </w:r>
      <w:r>
        <w:rPr>
          <w:color w:val="000000"/>
          <w:sz w:val="28"/>
          <w:szCs w:val="28"/>
        </w:rPr>
        <w:t xml:space="preserve"> источником поступления денежных средств СПК «Колхоз Заря» являются поступления от текущей деятельности. Данные поступления увеличились в 2011 году по сравнению с 2015 годом на 108,24%, что, безусловно, хорошо для финансово-хозяйственной деятельности организации. Так же следует отметить. Что организация в основном денежные средства расходуются на текущую деятельность, то есть  наблюдается увеличение чистых денежных средств от текущей деятельности. Однако, организация нерегулярно получает денежные средства от инвестиционной и финансовой деятельности. Остаток денежных средств на конец отчетного периода к 2015 г. резко уменьшился относительно 2011 г. на 747 тыс.руб. или на 48%. </w:t>
      </w:r>
    </w:p>
    <w:p w:rsidR="003E2932" w:rsidRPr="00C05826" w:rsidRDefault="003E2932" w:rsidP="003E2932">
      <w:pPr>
        <w:spacing w:line="360" w:lineRule="auto"/>
        <w:ind w:firstLine="720"/>
        <w:jc w:val="both"/>
        <w:rPr>
          <w:b w:val="0"/>
          <w:sz w:val="28"/>
          <w:szCs w:val="28"/>
        </w:rPr>
      </w:pPr>
      <w:r w:rsidRPr="00C05826">
        <w:rPr>
          <w:b w:val="0"/>
          <w:sz w:val="28"/>
          <w:szCs w:val="28"/>
        </w:rPr>
        <w:lastRenderedPageBreak/>
        <w:t>Ликвидность - это способность организации погасить краткосрочную задолженность за счет имеющихся в распоряжении текущих активов. Ликвидность баланса оценивают с помощью специальных показателей, выражающих соотношение определенных статей актива и пассива баланса или структуры актива баланса. Для этих целей используют следующие показатели, которые представлены в таблице 2.</w:t>
      </w:r>
      <w:r>
        <w:rPr>
          <w:b w:val="0"/>
          <w:sz w:val="28"/>
          <w:szCs w:val="28"/>
        </w:rPr>
        <w:t>8</w:t>
      </w:r>
      <w:r w:rsidRPr="00C05826">
        <w:rPr>
          <w:b w:val="0"/>
          <w:sz w:val="28"/>
          <w:szCs w:val="28"/>
        </w:rPr>
        <w:t>.</w:t>
      </w:r>
    </w:p>
    <w:p w:rsidR="003E2932" w:rsidRPr="00C05826" w:rsidRDefault="003E2932" w:rsidP="003E2932">
      <w:pPr>
        <w:tabs>
          <w:tab w:val="left" w:pos="500"/>
        </w:tabs>
        <w:spacing w:line="360" w:lineRule="auto"/>
        <w:jc w:val="both"/>
        <w:rPr>
          <w:b w:val="0"/>
          <w:bCs/>
          <w:iCs/>
          <w:color w:val="000000"/>
          <w:sz w:val="28"/>
          <w:szCs w:val="28"/>
        </w:rPr>
      </w:pPr>
      <w:r w:rsidRPr="00C05826">
        <w:rPr>
          <w:b w:val="0"/>
          <w:sz w:val="28"/>
          <w:szCs w:val="28"/>
        </w:rPr>
        <w:t>Таблица 2.</w:t>
      </w:r>
      <w:r>
        <w:rPr>
          <w:b w:val="0"/>
          <w:sz w:val="28"/>
          <w:szCs w:val="28"/>
        </w:rPr>
        <w:t>8</w:t>
      </w:r>
      <w:r w:rsidRPr="00C05826">
        <w:rPr>
          <w:b w:val="0"/>
          <w:sz w:val="28"/>
          <w:szCs w:val="28"/>
        </w:rPr>
        <w:t xml:space="preserve"> - Показатели ликвидности, платежеспособности и финансовой устойчивости СПК «Колхоз Заря»</w:t>
      </w:r>
    </w:p>
    <w:tbl>
      <w:tblPr>
        <w:tblStyle w:val="a4"/>
        <w:tblW w:w="9600" w:type="dxa"/>
        <w:tblLayout w:type="fixed"/>
        <w:tblLook w:val="04A0"/>
      </w:tblPr>
      <w:tblGrid>
        <w:gridCol w:w="3648"/>
        <w:gridCol w:w="990"/>
        <w:gridCol w:w="851"/>
        <w:gridCol w:w="850"/>
        <w:gridCol w:w="709"/>
        <w:gridCol w:w="851"/>
        <w:gridCol w:w="850"/>
        <w:gridCol w:w="851"/>
      </w:tblGrid>
      <w:tr w:rsidR="003E2932" w:rsidTr="00655B78">
        <w:trPr>
          <w:trHeight w:val="111"/>
        </w:trPr>
        <w:tc>
          <w:tcPr>
            <w:tcW w:w="3648" w:type="dxa"/>
            <w:vMerge w:val="restart"/>
            <w:tcBorders>
              <w:top w:val="single" w:sz="4" w:space="0" w:color="auto"/>
              <w:left w:val="single" w:sz="4" w:space="0" w:color="auto"/>
              <w:bottom w:val="single" w:sz="4" w:space="0" w:color="auto"/>
              <w:right w:val="single" w:sz="4" w:space="0" w:color="auto"/>
            </w:tcBorders>
            <w:vAlign w:val="center"/>
            <w:hideMark/>
          </w:tcPr>
          <w:p w:rsidR="003E2932" w:rsidRPr="00C05826" w:rsidRDefault="003E2932" w:rsidP="00655B78">
            <w:pPr>
              <w:pStyle w:val="a3"/>
              <w:ind w:left="34" w:right="-284"/>
              <w:jc w:val="center"/>
              <w:rPr>
                <w:b w:val="0"/>
              </w:rPr>
            </w:pPr>
            <w:r w:rsidRPr="00C05826">
              <w:rPr>
                <w:b w:val="0"/>
              </w:rPr>
              <w:t>Показатели</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3E2932" w:rsidRPr="00C05826" w:rsidRDefault="003E2932" w:rsidP="00655B78">
            <w:pPr>
              <w:ind w:left="-108" w:right="-107"/>
              <w:jc w:val="center"/>
              <w:rPr>
                <w:b w:val="0"/>
              </w:rPr>
            </w:pPr>
            <w:r w:rsidRPr="00C05826">
              <w:rPr>
                <w:b w:val="0"/>
              </w:rPr>
              <w:t>Нормальное ограничение</w:t>
            </w:r>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rsidR="003E2932" w:rsidRPr="00C05826" w:rsidRDefault="003E2932" w:rsidP="00655B78">
            <w:pPr>
              <w:ind w:right="-186"/>
              <w:jc w:val="center"/>
              <w:rPr>
                <w:b w:val="0"/>
              </w:rPr>
            </w:pPr>
            <w:r w:rsidRPr="00C05826">
              <w:rPr>
                <w:b w:val="0"/>
              </w:rPr>
              <w:t>На конец года</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E2932" w:rsidRPr="00C05826" w:rsidRDefault="003E2932" w:rsidP="00655B78">
            <w:pPr>
              <w:ind w:right="-186" w:hanging="109"/>
              <w:jc w:val="center"/>
              <w:rPr>
                <w:b w:val="0"/>
              </w:rPr>
            </w:pPr>
            <w:r w:rsidRPr="00C05826">
              <w:rPr>
                <w:b w:val="0"/>
              </w:rPr>
              <w:t xml:space="preserve">Изменение </w:t>
            </w:r>
          </w:p>
          <w:p w:rsidR="003E2932" w:rsidRPr="00C05826" w:rsidRDefault="003E2932" w:rsidP="00655B78">
            <w:pPr>
              <w:ind w:right="-186" w:hanging="109"/>
              <w:jc w:val="center"/>
              <w:rPr>
                <w:b w:val="0"/>
              </w:rPr>
            </w:pPr>
            <w:r w:rsidRPr="00C05826">
              <w:rPr>
                <w:b w:val="0"/>
              </w:rPr>
              <w:t>(+,-)</w:t>
            </w:r>
          </w:p>
        </w:tc>
      </w:tr>
      <w:tr w:rsidR="003E2932" w:rsidTr="00655B78">
        <w:trPr>
          <w:trHeight w:val="150"/>
        </w:trPr>
        <w:tc>
          <w:tcPr>
            <w:tcW w:w="3648" w:type="dxa"/>
            <w:vMerge/>
            <w:tcBorders>
              <w:top w:val="single" w:sz="4" w:space="0" w:color="auto"/>
              <w:left w:val="single" w:sz="4" w:space="0" w:color="auto"/>
              <w:bottom w:val="single" w:sz="4" w:space="0" w:color="auto"/>
              <w:right w:val="single" w:sz="4" w:space="0" w:color="auto"/>
            </w:tcBorders>
            <w:vAlign w:val="center"/>
            <w:hideMark/>
          </w:tcPr>
          <w:p w:rsidR="003E2932" w:rsidRPr="00C05826" w:rsidRDefault="003E2932" w:rsidP="00655B78">
            <w:pPr>
              <w:rPr>
                <w:b w:val="0"/>
                <w:lang w:eastAsia="en-U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3E2932" w:rsidRPr="00C05826" w:rsidRDefault="003E2932" w:rsidP="00655B78">
            <w:pPr>
              <w:rPr>
                <w:b w:val="0"/>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249"/>
              <w:rPr>
                <w:b w:val="0"/>
              </w:rPr>
            </w:pPr>
            <w:r w:rsidRPr="00C05826">
              <w:rPr>
                <w:b w:val="0"/>
              </w:rPr>
              <w:t>2011г.</w:t>
            </w:r>
          </w:p>
        </w:tc>
        <w:tc>
          <w:tcPr>
            <w:tcW w:w="85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86" w:hanging="109"/>
              <w:rPr>
                <w:b w:val="0"/>
              </w:rPr>
            </w:pPr>
            <w:r w:rsidRPr="00C05826">
              <w:rPr>
                <w:b w:val="0"/>
              </w:rPr>
              <w:t>2012г.</w:t>
            </w:r>
          </w:p>
        </w:tc>
        <w:tc>
          <w:tcPr>
            <w:tcW w:w="709"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86" w:hanging="109"/>
              <w:rPr>
                <w:b w:val="0"/>
              </w:rPr>
            </w:pPr>
            <w:r w:rsidRPr="00C05826">
              <w:rPr>
                <w:b w:val="0"/>
              </w:rPr>
              <w:t>2013г.</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86" w:hanging="109"/>
              <w:rPr>
                <w:b w:val="0"/>
              </w:rPr>
            </w:pPr>
            <w:r w:rsidRPr="00C05826">
              <w:rPr>
                <w:b w:val="0"/>
              </w:rPr>
              <w:t>2014г.</w:t>
            </w:r>
          </w:p>
        </w:tc>
        <w:tc>
          <w:tcPr>
            <w:tcW w:w="85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86"/>
              <w:rPr>
                <w:b w:val="0"/>
              </w:rPr>
            </w:pPr>
            <w:r w:rsidRPr="00C05826">
              <w:rPr>
                <w:b w:val="0"/>
              </w:rPr>
              <w:t>2015г.</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E2932" w:rsidRPr="00C05826" w:rsidRDefault="003E2932" w:rsidP="00655B78">
            <w:pPr>
              <w:rPr>
                <w:b w:val="0"/>
                <w:lang w:eastAsia="en-US"/>
              </w:rPr>
            </w:pPr>
          </w:p>
        </w:tc>
      </w:tr>
      <w:tr w:rsidR="003E2932" w:rsidTr="00655B78">
        <w:trPr>
          <w:trHeight w:val="288"/>
        </w:trPr>
        <w:tc>
          <w:tcPr>
            <w:tcW w:w="3648" w:type="dxa"/>
            <w:tcBorders>
              <w:top w:val="single" w:sz="4" w:space="0" w:color="auto"/>
              <w:left w:val="single" w:sz="4" w:space="0" w:color="auto"/>
              <w:bottom w:val="single" w:sz="4" w:space="0" w:color="auto"/>
              <w:right w:val="single" w:sz="4" w:space="0" w:color="auto"/>
            </w:tcBorders>
            <w:vAlign w:val="center"/>
            <w:hideMark/>
          </w:tcPr>
          <w:p w:rsidR="003E2932" w:rsidRPr="00C05826" w:rsidRDefault="003E2932" w:rsidP="00655B78">
            <w:pPr>
              <w:pStyle w:val="a3"/>
              <w:ind w:left="34" w:right="-284"/>
              <w:jc w:val="center"/>
              <w:rPr>
                <w:b w:val="0"/>
              </w:rPr>
            </w:pPr>
            <w:r w:rsidRPr="00C05826">
              <w:rPr>
                <w:b w:val="0"/>
              </w:rPr>
              <w:t>1</w:t>
            </w:r>
          </w:p>
        </w:tc>
        <w:tc>
          <w:tcPr>
            <w:tcW w:w="990" w:type="dxa"/>
            <w:tcBorders>
              <w:top w:val="single" w:sz="4" w:space="0" w:color="auto"/>
              <w:left w:val="single" w:sz="4" w:space="0" w:color="auto"/>
              <w:bottom w:val="single" w:sz="4" w:space="0" w:color="auto"/>
              <w:right w:val="single" w:sz="4" w:space="0" w:color="auto"/>
            </w:tcBorders>
            <w:vAlign w:val="center"/>
            <w:hideMark/>
          </w:tcPr>
          <w:p w:rsidR="003E2932" w:rsidRPr="00C05826" w:rsidRDefault="003E2932" w:rsidP="00655B78">
            <w:pPr>
              <w:ind w:right="-107"/>
              <w:jc w:val="center"/>
              <w:rPr>
                <w:b w:val="0"/>
              </w:rPr>
            </w:pPr>
            <w:r w:rsidRPr="00C05826">
              <w:rPr>
                <w:b w:val="0"/>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3E2932" w:rsidRPr="00C05826" w:rsidRDefault="003E2932" w:rsidP="00655B78">
            <w:pPr>
              <w:ind w:right="-249"/>
              <w:jc w:val="center"/>
              <w:rPr>
                <w:b w:val="0"/>
              </w:rPr>
            </w:pPr>
            <w:r w:rsidRPr="00C05826">
              <w:rPr>
                <w:b w:val="0"/>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3E2932" w:rsidRPr="00C05826" w:rsidRDefault="003E2932" w:rsidP="00655B78">
            <w:pPr>
              <w:ind w:right="-186" w:hanging="109"/>
              <w:jc w:val="center"/>
              <w:rPr>
                <w:b w:val="0"/>
              </w:rPr>
            </w:pPr>
            <w:r w:rsidRPr="00C05826">
              <w:rPr>
                <w:b w:val="0"/>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3E2932" w:rsidRPr="00C05826" w:rsidRDefault="003E2932" w:rsidP="00655B78">
            <w:pPr>
              <w:ind w:right="-186" w:hanging="109"/>
              <w:jc w:val="center"/>
              <w:rPr>
                <w:b w:val="0"/>
              </w:rPr>
            </w:pPr>
            <w:r w:rsidRPr="00C05826">
              <w:rPr>
                <w:b w:val="0"/>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3E2932" w:rsidRPr="00C05826" w:rsidRDefault="003E2932" w:rsidP="00655B78">
            <w:pPr>
              <w:ind w:right="-186" w:hanging="109"/>
              <w:jc w:val="center"/>
              <w:rPr>
                <w:b w:val="0"/>
              </w:rPr>
            </w:pPr>
            <w:r w:rsidRPr="00C05826">
              <w:rPr>
                <w:b w:val="0"/>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3E2932" w:rsidRPr="00C05826" w:rsidRDefault="003E2932" w:rsidP="00655B78">
            <w:pPr>
              <w:ind w:right="-186"/>
              <w:jc w:val="center"/>
              <w:rPr>
                <w:b w:val="0"/>
              </w:rPr>
            </w:pPr>
            <w:r w:rsidRPr="00C05826">
              <w:rPr>
                <w:b w:val="0"/>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3E2932" w:rsidRPr="00C05826" w:rsidRDefault="003E2932" w:rsidP="00655B78">
            <w:pPr>
              <w:ind w:right="-186" w:hanging="109"/>
              <w:jc w:val="center"/>
              <w:rPr>
                <w:b w:val="0"/>
              </w:rPr>
            </w:pPr>
            <w:r w:rsidRPr="00C05826">
              <w:rPr>
                <w:b w:val="0"/>
              </w:rPr>
              <w:t>8</w:t>
            </w:r>
          </w:p>
        </w:tc>
      </w:tr>
      <w:tr w:rsidR="003E2932" w:rsidTr="00655B78">
        <w:trPr>
          <w:trHeight w:val="525"/>
        </w:trPr>
        <w:tc>
          <w:tcPr>
            <w:tcW w:w="364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pStyle w:val="a3"/>
              <w:ind w:left="34" w:right="-108" w:hanging="34"/>
              <w:rPr>
                <w:b w:val="0"/>
              </w:rPr>
            </w:pPr>
            <w:r w:rsidRPr="00C05826">
              <w:rPr>
                <w:b w:val="0"/>
              </w:rPr>
              <w:t>1.Коэффициент покрытия</w:t>
            </w:r>
          </w:p>
          <w:p w:rsidR="003E2932" w:rsidRPr="00C05826" w:rsidRDefault="003E2932" w:rsidP="00655B78">
            <w:pPr>
              <w:pStyle w:val="a3"/>
              <w:ind w:left="34" w:right="-108" w:hanging="34"/>
              <w:rPr>
                <w:b w:val="0"/>
              </w:rPr>
            </w:pPr>
            <w:r w:rsidRPr="00C05826">
              <w:rPr>
                <w:b w:val="0"/>
              </w:rPr>
              <w:t xml:space="preserve"> (текущей ликвидности)</w:t>
            </w:r>
          </w:p>
        </w:tc>
        <w:tc>
          <w:tcPr>
            <w:tcW w:w="99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07"/>
              <w:jc w:val="center"/>
              <w:rPr>
                <w:b w:val="0"/>
              </w:rPr>
            </w:pPr>
            <w:r w:rsidRPr="00C05826">
              <w:rPr>
                <w:b w:val="0"/>
              </w:rPr>
              <w:t>≥ 2</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3,581</w:t>
            </w:r>
          </w:p>
        </w:tc>
        <w:tc>
          <w:tcPr>
            <w:tcW w:w="85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3,621</w:t>
            </w:r>
          </w:p>
        </w:tc>
        <w:tc>
          <w:tcPr>
            <w:tcW w:w="709"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left="-108" w:right="-108"/>
              <w:jc w:val="center"/>
              <w:rPr>
                <w:b w:val="0"/>
              </w:rPr>
            </w:pPr>
            <w:r w:rsidRPr="00C05826">
              <w:rPr>
                <w:b w:val="0"/>
              </w:rPr>
              <w:t>3,793</w:t>
            </w:r>
          </w:p>
          <w:p w:rsidR="003E2932" w:rsidRPr="00C05826" w:rsidRDefault="003E2932" w:rsidP="00655B78">
            <w:pPr>
              <w:ind w:left="-108" w:right="-108"/>
              <w:jc w:val="center"/>
              <w:rPr>
                <w:b w:val="0"/>
              </w:rPr>
            </w:pP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hanging="108"/>
              <w:jc w:val="center"/>
              <w:rPr>
                <w:b w:val="0"/>
              </w:rPr>
            </w:pPr>
            <w:r w:rsidRPr="00C05826">
              <w:rPr>
                <w:b w:val="0"/>
              </w:rPr>
              <w:t>5,282</w:t>
            </w:r>
          </w:p>
        </w:tc>
        <w:tc>
          <w:tcPr>
            <w:tcW w:w="85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hanging="108"/>
              <w:jc w:val="center"/>
              <w:rPr>
                <w:b w:val="0"/>
              </w:rPr>
            </w:pPr>
            <w:r w:rsidRPr="00C05826">
              <w:rPr>
                <w:b w:val="0"/>
              </w:rPr>
              <w:t>3,341</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hanging="108"/>
              <w:jc w:val="center"/>
              <w:rPr>
                <w:b w:val="0"/>
              </w:rPr>
            </w:pPr>
            <w:r w:rsidRPr="00C05826">
              <w:rPr>
                <w:b w:val="0"/>
              </w:rPr>
              <w:t>-0,24</w:t>
            </w:r>
          </w:p>
        </w:tc>
      </w:tr>
      <w:tr w:rsidR="003E2932" w:rsidTr="00655B78">
        <w:trPr>
          <w:trHeight w:val="723"/>
        </w:trPr>
        <w:tc>
          <w:tcPr>
            <w:tcW w:w="364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08" w:hanging="34"/>
              <w:rPr>
                <w:b w:val="0"/>
              </w:rPr>
            </w:pPr>
            <w:r w:rsidRPr="00C05826">
              <w:rPr>
                <w:b w:val="0"/>
              </w:rPr>
              <w:t>2. Коэффициент абсолютной ликвидности</w:t>
            </w:r>
          </w:p>
        </w:tc>
        <w:tc>
          <w:tcPr>
            <w:tcW w:w="99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07"/>
              <w:jc w:val="center"/>
              <w:rPr>
                <w:b w:val="0"/>
              </w:rPr>
            </w:pPr>
            <w:r w:rsidRPr="00C05826">
              <w:rPr>
                <w:b w:val="0"/>
              </w:rPr>
              <w:t>≥</w:t>
            </w:r>
          </w:p>
          <w:p w:rsidR="003E2932" w:rsidRPr="00C05826" w:rsidRDefault="003E2932" w:rsidP="00655B78">
            <w:pPr>
              <w:ind w:left="-108" w:right="-107"/>
              <w:rPr>
                <w:b w:val="0"/>
              </w:rPr>
            </w:pPr>
            <w:r w:rsidRPr="00C05826">
              <w:rPr>
                <w:b w:val="0"/>
              </w:rPr>
              <w:t>(0,2÷0,5)</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0,009</w:t>
            </w:r>
          </w:p>
        </w:tc>
        <w:tc>
          <w:tcPr>
            <w:tcW w:w="85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0,006</w:t>
            </w:r>
          </w:p>
        </w:tc>
        <w:tc>
          <w:tcPr>
            <w:tcW w:w="709"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0,038</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hanging="108"/>
              <w:jc w:val="center"/>
              <w:rPr>
                <w:b w:val="0"/>
              </w:rPr>
            </w:pPr>
            <w:r w:rsidRPr="00C05826">
              <w:rPr>
                <w:b w:val="0"/>
              </w:rPr>
              <w:t>0,348</w:t>
            </w:r>
          </w:p>
        </w:tc>
        <w:tc>
          <w:tcPr>
            <w:tcW w:w="85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hanging="108"/>
              <w:jc w:val="center"/>
              <w:rPr>
                <w:b w:val="0"/>
              </w:rPr>
            </w:pPr>
            <w:r w:rsidRPr="00C05826">
              <w:rPr>
                <w:b w:val="0"/>
              </w:rPr>
              <w:t>0,082</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hanging="108"/>
              <w:jc w:val="center"/>
              <w:rPr>
                <w:b w:val="0"/>
              </w:rPr>
            </w:pPr>
            <w:r w:rsidRPr="00C05826">
              <w:rPr>
                <w:b w:val="0"/>
              </w:rPr>
              <w:t>0,073</w:t>
            </w:r>
          </w:p>
        </w:tc>
      </w:tr>
      <w:tr w:rsidR="003E2932" w:rsidTr="00655B78">
        <w:trPr>
          <w:trHeight w:val="556"/>
        </w:trPr>
        <w:tc>
          <w:tcPr>
            <w:tcW w:w="3648"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108"/>
              <w:rPr>
                <w:b w:val="0"/>
              </w:rPr>
            </w:pPr>
            <w:r w:rsidRPr="00C05826">
              <w:rPr>
                <w:b w:val="0"/>
              </w:rPr>
              <w:t>3.Коэффициент быстрой ликвидности (промежуточный коэффициент покрытия)</w:t>
            </w:r>
          </w:p>
          <w:p w:rsidR="003E2932" w:rsidRPr="00C05826" w:rsidRDefault="003E2932" w:rsidP="00655B78">
            <w:pPr>
              <w:ind w:right="-108"/>
              <w:rPr>
                <w:b w:val="0"/>
              </w:rPr>
            </w:pPr>
          </w:p>
        </w:tc>
        <w:tc>
          <w:tcPr>
            <w:tcW w:w="99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07"/>
              <w:jc w:val="center"/>
              <w:rPr>
                <w:b w:val="0"/>
              </w:rPr>
            </w:pPr>
            <w:r w:rsidRPr="00C05826">
              <w:rPr>
                <w:b w:val="0"/>
              </w:rPr>
              <w:t>≥ 1</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0,591</w:t>
            </w:r>
          </w:p>
        </w:tc>
        <w:tc>
          <w:tcPr>
            <w:tcW w:w="85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0,351</w:t>
            </w:r>
          </w:p>
        </w:tc>
        <w:tc>
          <w:tcPr>
            <w:tcW w:w="709"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0,568</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hanging="108"/>
              <w:jc w:val="center"/>
              <w:rPr>
                <w:b w:val="0"/>
              </w:rPr>
            </w:pPr>
            <w:r w:rsidRPr="00C05826">
              <w:rPr>
                <w:b w:val="0"/>
              </w:rPr>
              <w:t>0,924</w:t>
            </w:r>
          </w:p>
        </w:tc>
        <w:tc>
          <w:tcPr>
            <w:tcW w:w="85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hanging="108"/>
              <w:jc w:val="center"/>
              <w:rPr>
                <w:b w:val="0"/>
              </w:rPr>
            </w:pPr>
            <w:r w:rsidRPr="00C05826">
              <w:rPr>
                <w:b w:val="0"/>
              </w:rPr>
              <w:t>0,618</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hanging="108"/>
              <w:jc w:val="center"/>
              <w:rPr>
                <w:b w:val="0"/>
              </w:rPr>
            </w:pPr>
            <w:r w:rsidRPr="00C05826">
              <w:rPr>
                <w:b w:val="0"/>
              </w:rPr>
              <w:t>0,027</w:t>
            </w:r>
          </w:p>
        </w:tc>
      </w:tr>
      <w:tr w:rsidR="003E2932" w:rsidTr="00655B78">
        <w:trPr>
          <w:trHeight w:val="673"/>
        </w:trPr>
        <w:tc>
          <w:tcPr>
            <w:tcW w:w="364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08" w:hanging="34"/>
              <w:rPr>
                <w:b w:val="0"/>
              </w:rPr>
            </w:pPr>
            <w:r w:rsidRPr="00C05826">
              <w:rPr>
                <w:b w:val="0"/>
              </w:rPr>
              <w:t>4. Наличие собственных оборотных средств, тыс. руб.</w:t>
            </w:r>
          </w:p>
        </w:tc>
        <w:tc>
          <w:tcPr>
            <w:tcW w:w="99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07"/>
              <w:jc w:val="center"/>
              <w:rPr>
                <w:b w:val="0"/>
              </w:rPr>
            </w:pPr>
            <w:r w:rsidRPr="00C05826">
              <w:rPr>
                <w:b w:val="0"/>
              </w:rPr>
              <w:t>-</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53 725</w:t>
            </w:r>
          </w:p>
        </w:tc>
        <w:tc>
          <w:tcPr>
            <w:tcW w:w="85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56 225</w:t>
            </w:r>
          </w:p>
        </w:tc>
        <w:tc>
          <w:tcPr>
            <w:tcW w:w="709"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64 347</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hanging="108"/>
              <w:jc w:val="center"/>
              <w:rPr>
                <w:b w:val="0"/>
              </w:rPr>
            </w:pPr>
            <w:r w:rsidRPr="00C05826">
              <w:rPr>
                <w:b w:val="0"/>
              </w:rPr>
              <w:t>76 703</w:t>
            </w:r>
          </w:p>
        </w:tc>
        <w:tc>
          <w:tcPr>
            <w:tcW w:w="85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hanging="108"/>
              <w:jc w:val="center"/>
              <w:rPr>
                <w:b w:val="0"/>
              </w:rPr>
            </w:pPr>
            <w:r w:rsidRPr="00C05826">
              <w:rPr>
                <w:b w:val="0"/>
              </w:rPr>
              <w:t>66 663</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hanging="108"/>
              <w:jc w:val="center"/>
              <w:rPr>
                <w:b w:val="0"/>
              </w:rPr>
            </w:pPr>
            <w:r w:rsidRPr="00C05826">
              <w:rPr>
                <w:b w:val="0"/>
              </w:rPr>
              <w:t>+12 938</w:t>
            </w:r>
          </w:p>
        </w:tc>
      </w:tr>
      <w:tr w:rsidR="003E2932" w:rsidTr="00655B78">
        <w:trPr>
          <w:trHeight w:val="825"/>
        </w:trPr>
        <w:tc>
          <w:tcPr>
            <w:tcW w:w="3648" w:type="dxa"/>
            <w:tcBorders>
              <w:top w:val="nil"/>
              <w:left w:val="single" w:sz="4" w:space="0" w:color="auto"/>
              <w:bottom w:val="single" w:sz="4" w:space="0" w:color="auto"/>
              <w:right w:val="single" w:sz="4" w:space="0" w:color="auto"/>
            </w:tcBorders>
            <w:hideMark/>
          </w:tcPr>
          <w:p w:rsidR="003E2932" w:rsidRPr="00C05826" w:rsidRDefault="003E2932" w:rsidP="00655B78">
            <w:pPr>
              <w:ind w:right="-108" w:hanging="34"/>
              <w:rPr>
                <w:b w:val="0"/>
              </w:rPr>
            </w:pPr>
            <w:r w:rsidRPr="00C05826">
              <w:rPr>
                <w:b w:val="0"/>
              </w:rPr>
              <w:t>5. Общая величина основных</w:t>
            </w:r>
          </w:p>
          <w:p w:rsidR="003E2932" w:rsidRDefault="003E2932" w:rsidP="00655B78">
            <w:pPr>
              <w:ind w:right="-108" w:hanging="34"/>
              <w:rPr>
                <w:b w:val="0"/>
              </w:rPr>
            </w:pPr>
            <w:r w:rsidRPr="00C05826">
              <w:rPr>
                <w:b w:val="0"/>
              </w:rPr>
              <w:t xml:space="preserve"> источников формирования запасов и затрат, тыс. руб.</w:t>
            </w:r>
          </w:p>
          <w:p w:rsidR="003E2932" w:rsidRPr="00C05826" w:rsidRDefault="003E2932" w:rsidP="00655B78">
            <w:pPr>
              <w:ind w:right="-107"/>
              <w:jc w:val="center"/>
              <w:rPr>
                <w:b w:val="0"/>
              </w:rPr>
            </w:pPr>
          </w:p>
        </w:tc>
        <w:tc>
          <w:tcPr>
            <w:tcW w:w="990" w:type="dxa"/>
            <w:tcBorders>
              <w:top w:val="single" w:sz="4" w:space="0" w:color="auto"/>
              <w:left w:val="single" w:sz="4" w:space="0" w:color="auto"/>
              <w:bottom w:val="single" w:sz="4" w:space="0" w:color="auto"/>
              <w:right w:val="single" w:sz="4" w:space="0" w:color="auto"/>
            </w:tcBorders>
            <w:hideMark/>
          </w:tcPr>
          <w:p w:rsidR="003E2932" w:rsidRDefault="003E2932" w:rsidP="00655B78">
            <w:pPr>
              <w:ind w:right="-107"/>
              <w:jc w:val="center"/>
              <w:rPr>
                <w:b w:val="0"/>
              </w:rPr>
            </w:pPr>
          </w:p>
          <w:p w:rsidR="003E2932" w:rsidRPr="00C05826" w:rsidRDefault="003E2932" w:rsidP="00655B78">
            <w:pPr>
              <w:ind w:right="-107"/>
              <w:jc w:val="center"/>
              <w:rPr>
                <w:b w:val="0"/>
              </w:rPr>
            </w:pPr>
            <w:r w:rsidRPr="00C05826">
              <w:rPr>
                <w:b w:val="0"/>
              </w:rPr>
              <w:t>-</w:t>
            </w:r>
          </w:p>
        </w:tc>
        <w:tc>
          <w:tcPr>
            <w:tcW w:w="851" w:type="dxa"/>
            <w:tcBorders>
              <w:top w:val="single" w:sz="4" w:space="0" w:color="auto"/>
              <w:left w:val="single" w:sz="4" w:space="0" w:color="auto"/>
              <w:bottom w:val="single" w:sz="4" w:space="0" w:color="auto"/>
              <w:right w:val="single" w:sz="4" w:space="0" w:color="auto"/>
            </w:tcBorders>
            <w:hideMark/>
          </w:tcPr>
          <w:p w:rsidR="003E2932" w:rsidRDefault="003E2932" w:rsidP="00655B78">
            <w:pPr>
              <w:ind w:left="-108" w:right="-108"/>
              <w:jc w:val="center"/>
              <w:rPr>
                <w:b w:val="0"/>
              </w:rPr>
            </w:pPr>
          </w:p>
          <w:p w:rsidR="003E2932" w:rsidRPr="00C05826" w:rsidRDefault="003E2932" w:rsidP="00655B78">
            <w:pPr>
              <w:ind w:left="-108" w:right="-108"/>
              <w:jc w:val="center"/>
              <w:rPr>
                <w:b w:val="0"/>
              </w:rPr>
            </w:pPr>
            <w:r w:rsidRPr="00C05826">
              <w:rPr>
                <w:b w:val="0"/>
              </w:rPr>
              <w:t>56</w:t>
            </w:r>
            <w:r>
              <w:rPr>
                <w:b w:val="0"/>
              </w:rPr>
              <w:t> </w:t>
            </w:r>
            <w:r w:rsidRPr="00C05826">
              <w:rPr>
                <w:b w:val="0"/>
              </w:rPr>
              <w:t>938</w:t>
            </w:r>
          </w:p>
        </w:tc>
        <w:tc>
          <w:tcPr>
            <w:tcW w:w="850" w:type="dxa"/>
            <w:tcBorders>
              <w:top w:val="single" w:sz="4" w:space="0" w:color="auto"/>
              <w:left w:val="single" w:sz="4" w:space="0" w:color="auto"/>
              <w:bottom w:val="single" w:sz="4" w:space="0" w:color="auto"/>
              <w:right w:val="single" w:sz="4" w:space="0" w:color="auto"/>
            </w:tcBorders>
            <w:hideMark/>
          </w:tcPr>
          <w:p w:rsidR="003E2932" w:rsidRDefault="003E2932" w:rsidP="00655B78">
            <w:pPr>
              <w:ind w:left="-108" w:right="-108"/>
              <w:jc w:val="center"/>
              <w:rPr>
                <w:b w:val="0"/>
              </w:rPr>
            </w:pPr>
          </w:p>
          <w:p w:rsidR="003E2932" w:rsidRPr="00C05826" w:rsidRDefault="003E2932" w:rsidP="00655B78">
            <w:pPr>
              <w:ind w:left="-108" w:right="-108"/>
              <w:jc w:val="center"/>
              <w:rPr>
                <w:b w:val="0"/>
              </w:rPr>
            </w:pPr>
            <w:r w:rsidRPr="00C05826">
              <w:rPr>
                <w:b w:val="0"/>
              </w:rPr>
              <w:t>61</w:t>
            </w:r>
            <w:r>
              <w:rPr>
                <w:b w:val="0"/>
              </w:rPr>
              <w:t> </w:t>
            </w:r>
            <w:r w:rsidRPr="00C05826">
              <w:rPr>
                <w:b w:val="0"/>
              </w:rPr>
              <w:t>635</w:t>
            </w:r>
          </w:p>
        </w:tc>
        <w:tc>
          <w:tcPr>
            <w:tcW w:w="709" w:type="dxa"/>
            <w:tcBorders>
              <w:top w:val="single" w:sz="4" w:space="0" w:color="auto"/>
              <w:left w:val="single" w:sz="4" w:space="0" w:color="auto"/>
              <w:bottom w:val="single" w:sz="4" w:space="0" w:color="auto"/>
              <w:right w:val="single" w:sz="4" w:space="0" w:color="auto"/>
            </w:tcBorders>
            <w:hideMark/>
          </w:tcPr>
          <w:p w:rsidR="003E2932" w:rsidRDefault="003E2932" w:rsidP="00655B78">
            <w:pPr>
              <w:ind w:left="-108" w:right="-108"/>
              <w:jc w:val="center"/>
              <w:rPr>
                <w:b w:val="0"/>
              </w:rPr>
            </w:pPr>
          </w:p>
          <w:p w:rsidR="003E2932" w:rsidRPr="00C05826" w:rsidRDefault="003E2932" w:rsidP="00655B78">
            <w:pPr>
              <w:ind w:left="-108" w:right="-108"/>
              <w:jc w:val="center"/>
              <w:rPr>
                <w:b w:val="0"/>
              </w:rPr>
            </w:pPr>
            <w:r w:rsidRPr="00C05826">
              <w:rPr>
                <w:b w:val="0"/>
              </w:rPr>
              <w:t>65</w:t>
            </w:r>
            <w:r>
              <w:rPr>
                <w:b w:val="0"/>
              </w:rPr>
              <w:t> </w:t>
            </w:r>
            <w:r w:rsidRPr="00C05826">
              <w:rPr>
                <w:b w:val="0"/>
              </w:rPr>
              <w:t>34</w:t>
            </w:r>
            <w:r>
              <w:rPr>
                <w:b w:val="0"/>
              </w:rPr>
              <w:t>7</w:t>
            </w:r>
          </w:p>
        </w:tc>
        <w:tc>
          <w:tcPr>
            <w:tcW w:w="851" w:type="dxa"/>
            <w:tcBorders>
              <w:top w:val="single" w:sz="4" w:space="0" w:color="auto"/>
              <w:left w:val="single" w:sz="4" w:space="0" w:color="auto"/>
              <w:bottom w:val="single" w:sz="4" w:space="0" w:color="auto"/>
              <w:right w:val="single" w:sz="4" w:space="0" w:color="auto"/>
            </w:tcBorders>
            <w:hideMark/>
          </w:tcPr>
          <w:p w:rsidR="003E2932" w:rsidRDefault="003E2932" w:rsidP="00655B78">
            <w:pPr>
              <w:ind w:left="-108" w:right="-108" w:hanging="108"/>
              <w:jc w:val="center"/>
              <w:rPr>
                <w:b w:val="0"/>
              </w:rPr>
            </w:pPr>
          </w:p>
          <w:p w:rsidR="003E2932" w:rsidRPr="00C05826" w:rsidRDefault="003E2932" w:rsidP="00655B78">
            <w:pPr>
              <w:ind w:left="-108" w:right="-108" w:hanging="108"/>
              <w:jc w:val="center"/>
              <w:rPr>
                <w:b w:val="0"/>
              </w:rPr>
            </w:pPr>
            <w:r w:rsidRPr="00C05826">
              <w:rPr>
                <w:b w:val="0"/>
              </w:rPr>
              <w:t>77</w:t>
            </w:r>
            <w:r>
              <w:rPr>
                <w:b w:val="0"/>
              </w:rPr>
              <w:t> </w:t>
            </w:r>
            <w:r w:rsidRPr="00C05826">
              <w:rPr>
                <w:b w:val="0"/>
              </w:rPr>
              <w:t>453</w:t>
            </w:r>
          </w:p>
        </w:tc>
        <w:tc>
          <w:tcPr>
            <w:tcW w:w="850" w:type="dxa"/>
            <w:tcBorders>
              <w:top w:val="single" w:sz="4" w:space="0" w:color="auto"/>
              <w:left w:val="single" w:sz="4" w:space="0" w:color="auto"/>
              <w:bottom w:val="single" w:sz="4" w:space="0" w:color="auto"/>
              <w:right w:val="single" w:sz="4" w:space="0" w:color="auto"/>
            </w:tcBorders>
            <w:hideMark/>
          </w:tcPr>
          <w:p w:rsidR="003E2932" w:rsidRDefault="003E2932" w:rsidP="00655B78">
            <w:pPr>
              <w:ind w:left="-108" w:right="-108" w:hanging="108"/>
              <w:jc w:val="center"/>
              <w:rPr>
                <w:b w:val="0"/>
              </w:rPr>
            </w:pPr>
          </w:p>
          <w:p w:rsidR="003E2932" w:rsidRPr="00C05826" w:rsidRDefault="003E2932" w:rsidP="00655B78">
            <w:pPr>
              <w:ind w:left="-108" w:right="-108" w:hanging="108"/>
              <w:jc w:val="center"/>
              <w:rPr>
                <w:b w:val="0"/>
              </w:rPr>
            </w:pPr>
            <w:r w:rsidRPr="00C05826">
              <w:rPr>
                <w:b w:val="0"/>
              </w:rPr>
              <w:t>69</w:t>
            </w:r>
            <w:r>
              <w:rPr>
                <w:b w:val="0"/>
              </w:rPr>
              <w:t> </w:t>
            </w:r>
            <w:r w:rsidRPr="00C05826">
              <w:rPr>
                <w:b w:val="0"/>
              </w:rPr>
              <w:t>163</w:t>
            </w:r>
          </w:p>
        </w:tc>
        <w:tc>
          <w:tcPr>
            <w:tcW w:w="851" w:type="dxa"/>
            <w:tcBorders>
              <w:top w:val="single" w:sz="4" w:space="0" w:color="auto"/>
              <w:left w:val="single" w:sz="4" w:space="0" w:color="auto"/>
              <w:bottom w:val="single" w:sz="4" w:space="0" w:color="auto"/>
              <w:right w:val="single" w:sz="4" w:space="0" w:color="auto"/>
            </w:tcBorders>
            <w:hideMark/>
          </w:tcPr>
          <w:p w:rsidR="003E2932" w:rsidRDefault="003E2932" w:rsidP="00655B78">
            <w:pPr>
              <w:ind w:left="-108" w:right="-108" w:hanging="108"/>
              <w:jc w:val="center"/>
              <w:rPr>
                <w:b w:val="0"/>
              </w:rPr>
            </w:pPr>
          </w:p>
          <w:p w:rsidR="003E2932" w:rsidRPr="00C05826" w:rsidRDefault="003E2932" w:rsidP="00655B78">
            <w:pPr>
              <w:ind w:left="-108" w:right="-108" w:hanging="108"/>
              <w:jc w:val="center"/>
              <w:rPr>
                <w:b w:val="0"/>
              </w:rPr>
            </w:pPr>
            <w:r w:rsidRPr="00C05826">
              <w:rPr>
                <w:b w:val="0"/>
              </w:rPr>
              <w:t>+12 225</w:t>
            </w:r>
          </w:p>
        </w:tc>
      </w:tr>
      <w:tr w:rsidR="003E2932" w:rsidTr="00655B78">
        <w:trPr>
          <w:trHeight w:val="289"/>
        </w:trPr>
        <w:tc>
          <w:tcPr>
            <w:tcW w:w="9600" w:type="dxa"/>
            <w:gridSpan w:val="8"/>
            <w:tcBorders>
              <w:top w:val="nil"/>
              <w:left w:val="nil"/>
              <w:right w:val="nil"/>
            </w:tcBorders>
            <w:hideMark/>
          </w:tcPr>
          <w:p w:rsidR="003E2932" w:rsidRDefault="003E2932" w:rsidP="00655B78">
            <w:pPr>
              <w:ind w:left="-108" w:right="-108"/>
              <w:jc w:val="right"/>
              <w:rPr>
                <w:b w:val="0"/>
              </w:rPr>
            </w:pPr>
            <w:r>
              <w:rPr>
                <w:b w:val="0"/>
              </w:rPr>
              <w:t>Продолжение таблицы 2.8</w:t>
            </w:r>
          </w:p>
          <w:p w:rsidR="003E2932" w:rsidRDefault="003E2932" w:rsidP="00655B78">
            <w:pPr>
              <w:ind w:left="-108" w:right="-108" w:hanging="108"/>
              <w:jc w:val="right"/>
              <w:rPr>
                <w:b w:val="0"/>
              </w:rPr>
            </w:pPr>
          </w:p>
        </w:tc>
      </w:tr>
      <w:tr w:rsidR="003E2932" w:rsidTr="00655B78">
        <w:trPr>
          <w:trHeight w:val="307"/>
        </w:trPr>
        <w:tc>
          <w:tcPr>
            <w:tcW w:w="364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08" w:hanging="34"/>
              <w:rPr>
                <w:b w:val="0"/>
              </w:rPr>
            </w:pPr>
            <w:r>
              <w:rPr>
                <w:b w:val="0"/>
              </w:rPr>
              <w:t>1</w:t>
            </w:r>
          </w:p>
        </w:tc>
        <w:tc>
          <w:tcPr>
            <w:tcW w:w="99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07"/>
              <w:jc w:val="center"/>
              <w:rPr>
                <w:b w:val="0"/>
              </w:rPr>
            </w:pPr>
            <w:r>
              <w:rPr>
                <w:b w:val="0"/>
              </w:rPr>
              <w:t>2</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Pr>
                <w:b w:val="0"/>
              </w:rPr>
              <w:t>3</w:t>
            </w:r>
          </w:p>
        </w:tc>
        <w:tc>
          <w:tcPr>
            <w:tcW w:w="85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Pr>
                <w:b w:val="0"/>
              </w:rPr>
              <w:t>4</w:t>
            </w:r>
          </w:p>
        </w:tc>
        <w:tc>
          <w:tcPr>
            <w:tcW w:w="709"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Pr>
                <w:b w:val="0"/>
              </w:rPr>
              <w:t>5</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hanging="108"/>
              <w:jc w:val="center"/>
              <w:rPr>
                <w:b w:val="0"/>
              </w:rPr>
            </w:pPr>
            <w:r>
              <w:rPr>
                <w:b w:val="0"/>
              </w:rPr>
              <w:t>6</w:t>
            </w:r>
          </w:p>
        </w:tc>
        <w:tc>
          <w:tcPr>
            <w:tcW w:w="85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hanging="108"/>
              <w:jc w:val="center"/>
              <w:rPr>
                <w:b w:val="0"/>
              </w:rPr>
            </w:pPr>
            <w:r>
              <w:rPr>
                <w:b w:val="0"/>
              </w:rPr>
              <w:t>7</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hanging="108"/>
              <w:jc w:val="center"/>
              <w:rPr>
                <w:b w:val="0"/>
              </w:rPr>
            </w:pPr>
            <w:r>
              <w:rPr>
                <w:b w:val="0"/>
              </w:rPr>
              <w:t>8</w:t>
            </w:r>
          </w:p>
        </w:tc>
      </w:tr>
      <w:tr w:rsidR="003E2932" w:rsidTr="00655B78">
        <w:trPr>
          <w:trHeight w:val="694"/>
        </w:trPr>
        <w:tc>
          <w:tcPr>
            <w:tcW w:w="3648" w:type="dxa"/>
            <w:vMerge w:val="restart"/>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08" w:hanging="34"/>
              <w:rPr>
                <w:b w:val="0"/>
              </w:rPr>
            </w:pPr>
            <w:r w:rsidRPr="00C05826">
              <w:rPr>
                <w:b w:val="0"/>
              </w:rPr>
              <w:t>6. Излишек (+) или недостаток (-), тыс. руб.:</w:t>
            </w:r>
          </w:p>
          <w:p w:rsidR="003E2932" w:rsidRPr="00C05826" w:rsidRDefault="003E2932" w:rsidP="00655B78">
            <w:pPr>
              <w:ind w:right="-108" w:hanging="34"/>
              <w:rPr>
                <w:b w:val="0"/>
              </w:rPr>
            </w:pPr>
            <w:r w:rsidRPr="00C05826">
              <w:rPr>
                <w:b w:val="0"/>
              </w:rPr>
              <w:t>а) собственных оборотных средств</w:t>
            </w:r>
          </w:p>
          <w:p w:rsidR="003E2932" w:rsidRPr="00C05826" w:rsidRDefault="003E2932" w:rsidP="00655B78">
            <w:pPr>
              <w:ind w:right="-108" w:hanging="34"/>
              <w:rPr>
                <w:b w:val="0"/>
              </w:rPr>
            </w:pPr>
            <w:r w:rsidRPr="00C05826">
              <w:rPr>
                <w:b w:val="0"/>
              </w:rPr>
              <w:t>б) общей величины основных источников для формирования запасов и затрат</w:t>
            </w:r>
          </w:p>
        </w:tc>
        <w:tc>
          <w:tcPr>
            <w:tcW w:w="99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07"/>
              <w:jc w:val="center"/>
              <w:rPr>
                <w:b w:val="0"/>
              </w:rPr>
            </w:pPr>
            <w:r w:rsidRPr="00C05826">
              <w:rPr>
                <w:b w:val="0"/>
              </w:rPr>
              <w:t>-</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rPr>
                <w:b w:val="0"/>
              </w:rPr>
            </w:pPr>
            <w:r w:rsidRPr="00C05826">
              <w:rPr>
                <w:b w:val="0"/>
              </w:rPr>
              <w:t>(10 798)</w:t>
            </w:r>
          </w:p>
        </w:tc>
        <w:tc>
          <w:tcPr>
            <w:tcW w:w="85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(8 944)</w:t>
            </w:r>
          </w:p>
        </w:tc>
        <w:tc>
          <w:tcPr>
            <w:tcW w:w="709"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(1 811)</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249"/>
              <w:jc w:val="center"/>
              <w:rPr>
                <w:b w:val="0"/>
              </w:rPr>
            </w:pPr>
            <w:r w:rsidRPr="00C05826">
              <w:rPr>
                <w:b w:val="0"/>
              </w:rPr>
              <w:t>13 574</w:t>
            </w:r>
          </w:p>
        </w:tc>
        <w:tc>
          <w:tcPr>
            <w:tcW w:w="85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(1 114)</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86" w:hanging="109"/>
              <w:jc w:val="center"/>
              <w:rPr>
                <w:b w:val="0"/>
              </w:rPr>
            </w:pPr>
            <w:r w:rsidRPr="00C05826">
              <w:rPr>
                <w:b w:val="0"/>
              </w:rPr>
              <w:t>-</w:t>
            </w:r>
          </w:p>
        </w:tc>
      </w:tr>
      <w:tr w:rsidR="003E2932" w:rsidTr="00655B78">
        <w:trPr>
          <w:trHeight w:val="561"/>
        </w:trPr>
        <w:tc>
          <w:tcPr>
            <w:tcW w:w="3648" w:type="dxa"/>
            <w:vMerge/>
            <w:tcBorders>
              <w:top w:val="single" w:sz="4" w:space="0" w:color="auto"/>
              <w:left w:val="single" w:sz="4" w:space="0" w:color="auto"/>
              <w:bottom w:val="single" w:sz="4" w:space="0" w:color="auto"/>
              <w:right w:val="single" w:sz="4" w:space="0" w:color="auto"/>
            </w:tcBorders>
            <w:vAlign w:val="center"/>
            <w:hideMark/>
          </w:tcPr>
          <w:p w:rsidR="003E2932" w:rsidRPr="00C05826" w:rsidRDefault="003E2932" w:rsidP="00655B78">
            <w:pPr>
              <w:rPr>
                <w:b w:val="0"/>
                <w:lang w:eastAsia="en-US"/>
              </w:rPr>
            </w:pPr>
          </w:p>
        </w:tc>
        <w:tc>
          <w:tcPr>
            <w:tcW w:w="99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07"/>
              <w:jc w:val="center"/>
              <w:rPr>
                <w:b w:val="0"/>
              </w:rPr>
            </w:pPr>
            <w:r w:rsidRPr="00C05826">
              <w:rPr>
                <w:b w:val="0"/>
              </w:rPr>
              <w:t>-</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(7 585)</w:t>
            </w:r>
          </w:p>
        </w:tc>
        <w:tc>
          <w:tcPr>
            <w:tcW w:w="85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(3 534)</w:t>
            </w:r>
          </w:p>
        </w:tc>
        <w:tc>
          <w:tcPr>
            <w:tcW w:w="709"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(811)</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249"/>
              <w:jc w:val="center"/>
              <w:rPr>
                <w:b w:val="0"/>
              </w:rPr>
            </w:pPr>
            <w:r w:rsidRPr="00C05826">
              <w:rPr>
                <w:b w:val="0"/>
              </w:rPr>
              <w:t>14 324</w:t>
            </w:r>
          </w:p>
        </w:tc>
        <w:tc>
          <w:tcPr>
            <w:tcW w:w="85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1 386</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235" w:right="-186" w:hanging="109"/>
              <w:jc w:val="center"/>
              <w:rPr>
                <w:b w:val="0"/>
              </w:rPr>
            </w:pPr>
            <w:r w:rsidRPr="00C05826">
              <w:rPr>
                <w:b w:val="0"/>
              </w:rPr>
              <w:t>-</w:t>
            </w:r>
          </w:p>
        </w:tc>
      </w:tr>
      <w:tr w:rsidR="003E2932" w:rsidTr="00655B78">
        <w:trPr>
          <w:trHeight w:val="280"/>
        </w:trPr>
        <w:tc>
          <w:tcPr>
            <w:tcW w:w="364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08" w:hanging="34"/>
              <w:rPr>
                <w:b w:val="0"/>
              </w:rPr>
            </w:pPr>
            <w:r w:rsidRPr="00C05826">
              <w:rPr>
                <w:b w:val="0"/>
              </w:rPr>
              <w:t>7. Коэффициент автономии</w:t>
            </w:r>
          </w:p>
          <w:p w:rsidR="003E2932" w:rsidRPr="00C05826" w:rsidRDefault="003E2932" w:rsidP="00655B78">
            <w:pPr>
              <w:ind w:right="-108" w:hanging="34"/>
              <w:rPr>
                <w:b w:val="0"/>
              </w:rPr>
            </w:pPr>
            <w:r w:rsidRPr="00C05826">
              <w:rPr>
                <w:b w:val="0"/>
              </w:rPr>
              <w:t xml:space="preserve"> (независимости)</w:t>
            </w:r>
          </w:p>
        </w:tc>
        <w:tc>
          <w:tcPr>
            <w:tcW w:w="99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07"/>
              <w:jc w:val="center"/>
              <w:rPr>
                <w:b w:val="0"/>
              </w:rPr>
            </w:pPr>
            <w:r w:rsidRPr="00C05826">
              <w:rPr>
                <w:b w:val="0"/>
              </w:rPr>
              <w:t>≥ 0,5</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249"/>
              <w:jc w:val="center"/>
              <w:rPr>
                <w:b w:val="0"/>
              </w:rPr>
            </w:pPr>
            <w:r w:rsidRPr="00C05826">
              <w:rPr>
                <w:b w:val="0"/>
              </w:rPr>
              <w:t>0,774</w:t>
            </w:r>
          </w:p>
        </w:tc>
        <w:tc>
          <w:tcPr>
            <w:tcW w:w="85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0,757</w:t>
            </w:r>
          </w:p>
        </w:tc>
        <w:tc>
          <w:tcPr>
            <w:tcW w:w="709"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0,782</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0,832</w:t>
            </w:r>
          </w:p>
        </w:tc>
        <w:tc>
          <w:tcPr>
            <w:tcW w:w="85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86"/>
              <w:jc w:val="center"/>
              <w:rPr>
                <w:b w:val="0"/>
              </w:rPr>
            </w:pPr>
            <w:r w:rsidRPr="00C05826">
              <w:rPr>
                <w:b w:val="0"/>
              </w:rPr>
              <w:t>0,823</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86" w:hanging="109"/>
              <w:jc w:val="center"/>
              <w:rPr>
                <w:b w:val="0"/>
              </w:rPr>
            </w:pPr>
            <w:r w:rsidRPr="00C05826">
              <w:rPr>
                <w:b w:val="0"/>
              </w:rPr>
              <w:t>+0,049</w:t>
            </w:r>
          </w:p>
        </w:tc>
      </w:tr>
      <w:tr w:rsidR="003E2932" w:rsidTr="00655B78">
        <w:trPr>
          <w:trHeight w:val="525"/>
        </w:trPr>
        <w:tc>
          <w:tcPr>
            <w:tcW w:w="3648"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108" w:hanging="34"/>
              <w:rPr>
                <w:b w:val="0"/>
              </w:rPr>
            </w:pPr>
          </w:p>
          <w:p w:rsidR="003E2932" w:rsidRPr="00C05826" w:rsidRDefault="003E2932" w:rsidP="00655B78">
            <w:pPr>
              <w:ind w:right="-108" w:hanging="34"/>
              <w:rPr>
                <w:b w:val="0"/>
              </w:rPr>
            </w:pPr>
            <w:r w:rsidRPr="00C05826">
              <w:rPr>
                <w:b w:val="0"/>
              </w:rPr>
              <w:t>8. Коэффициент соотношения заемных и собственных средств</w:t>
            </w:r>
          </w:p>
        </w:tc>
        <w:tc>
          <w:tcPr>
            <w:tcW w:w="990"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107"/>
              <w:jc w:val="center"/>
              <w:rPr>
                <w:b w:val="0"/>
              </w:rPr>
            </w:pPr>
          </w:p>
          <w:p w:rsidR="003E2932" w:rsidRPr="00C05826" w:rsidRDefault="003E2932" w:rsidP="00655B78">
            <w:pPr>
              <w:ind w:right="-107"/>
              <w:jc w:val="center"/>
              <w:rPr>
                <w:b w:val="0"/>
              </w:rPr>
            </w:pPr>
            <w:r w:rsidRPr="00C05826">
              <w:rPr>
                <w:b w:val="0"/>
              </w:rPr>
              <w:t>≤ 1</w:t>
            </w:r>
          </w:p>
        </w:tc>
        <w:tc>
          <w:tcPr>
            <w:tcW w:w="851"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left="-108" w:right="-249"/>
              <w:jc w:val="center"/>
              <w:rPr>
                <w:b w:val="0"/>
              </w:rPr>
            </w:pPr>
          </w:p>
          <w:p w:rsidR="003E2932" w:rsidRPr="00C05826" w:rsidRDefault="003E2932" w:rsidP="00655B78">
            <w:pPr>
              <w:ind w:left="-108" w:right="-249"/>
              <w:jc w:val="center"/>
              <w:rPr>
                <w:b w:val="0"/>
              </w:rPr>
            </w:pPr>
            <w:r w:rsidRPr="00C05826">
              <w:rPr>
                <w:b w:val="0"/>
              </w:rPr>
              <w:t>0,292</w:t>
            </w:r>
          </w:p>
        </w:tc>
        <w:tc>
          <w:tcPr>
            <w:tcW w:w="850"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left="-108" w:right="-108"/>
              <w:jc w:val="center"/>
              <w:rPr>
                <w:b w:val="0"/>
              </w:rPr>
            </w:pPr>
          </w:p>
          <w:p w:rsidR="003E2932" w:rsidRPr="00C05826" w:rsidRDefault="003E2932" w:rsidP="00655B78">
            <w:pPr>
              <w:ind w:left="-108" w:right="-108"/>
              <w:jc w:val="center"/>
              <w:rPr>
                <w:b w:val="0"/>
              </w:rPr>
            </w:pPr>
            <w:r w:rsidRPr="00C05826">
              <w:rPr>
                <w:b w:val="0"/>
              </w:rPr>
              <w:t>0,321</w:t>
            </w:r>
          </w:p>
        </w:tc>
        <w:tc>
          <w:tcPr>
            <w:tcW w:w="709"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left="-108" w:right="-108"/>
              <w:jc w:val="center"/>
              <w:rPr>
                <w:b w:val="0"/>
              </w:rPr>
            </w:pPr>
          </w:p>
          <w:p w:rsidR="003E2932" w:rsidRPr="00C05826" w:rsidRDefault="003E2932" w:rsidP="00655B78">
            <w:pPr>
              <w:ind w:left="-108" w:right="-108"/>
              <w:jc w:val="center"/>
              <w:rPr>
                <w:b w:val="0"/>
              </w:rPr>
            </w:pPr>
            <w:r w:rsidRPr="00C05826">
              <w:rPr>
                <w:b w:val="0"/>
              </w:rPr>
              <w:t>0,278</w:t>
            </w:r>
          </w:p>
        </w:tc>
        <w:tc>
          <w:tcPr>
            <w:tcW w:w="851"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left="-108" w:right="-108"/>
              <w:jc w:val="center"/>
              <w:rPr>
                <w:b w:val="0"/>
              </w:rPr>
            </w:pPr>
          </w:p>
          <w:p w:rsidR="003E2932" w:rsidRPr="00C05826" w:rsidRDefault="003E2932" w:rsidP="00655B78">
            <w:pPr>
              <w:ind w:left="-108" w:right="-108"/>
              <w:jc w:val="center"/>
              <w:rPr>
                <w:b w:val="0"/>
              </w:rPr>
            </w:pPr>
            <w:r w:rsidRPr="00C05826">
              <w:rPr>
                <w:b w:val="0"/>
              </w:rPr>
              <w:t>0,202</w:t>
            </w:r>
          </w:p>
        </w:tc>
        <w:tc>
          <w:tcPr>
            <w:tcW w:w="850"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186"/>
              <w:jc w:val="center"/>
              <w:rPr>
                <w:b w:val="0"/>
              </w:rPr>
            </w:pPr>
          </w:p>
          <w:p w:rsidR="003E2932" w:rsidRPr="00C05826" w:rsidRDefault="003E2932" w:rsidP="00655B78">
            <w:pPr>
              <w:ind w:right="-186"/>
              <w:jc w:val="center"/>
              <w:rPr>
                <w:b w:val="0"/>
              </w:rPr>
            </w:pPr>
            <w:r w:rsidRPr="00C05826">
              <w:rPr>
                <w:b w:val="0"/>
              </w:rPr>
              <w:t>0,215</w:t>
            </w:r>
          </w:p>
        </w:tc>
        <w:tc>
          <w:tcPr>
            <w:tcW w:w="851"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186" w:hanging="109"/>
              <w:jc w:val="center"/>
              <w:rPr>
                <w:b w:val="0"/>
              </w:rPr>
            </w:pPr>
          </w:p>
          <w:p w:rsidR="003E2932" w:rsidRPr="00C05826" w:rsidRDefault="003E2932" w:rsidP="00655B78">
            <w:pPr>
              <w:ind w:right="-186" w:hanging="109"/>
              <w:jc w:val="center"/>
              <w:rPr>
                <w:b w:val="0"/>
              </w:rPr>
            </w:pPr>
            <w:r w:rsidRPr="00C05826">
              <w:rPr>
                <w:b w:val="0"/>
              </w:rPr>
              <w:t>-0,077</w:t>
            </w:r>
          </w:p>
        </w:tc>
      </w:tr>
      <w:tr w:rsidR="003E2932" w:rsidTr="00655B78">
        <w:trPr>
          <w:trHeight w:val="70"/>
        </w:trPr>
        <w:tc>
          <w:tcPr>
            <w:tcW w:w="3648" w:type="dxa"/>
            <w:tcBorders>
              <w:top w:val="single" w:sz="4" w:space="0" w:color="auto"/>
              <w:left w:val="single" w:sz="4" w:space="0" w:color="auto"/>
              <w:bottom w:val="single" w:sz="4" w:space="0" w:color="auto"/>
              <w:right w:val="single" w:sz="4" w:space="0" w:color="auto"/>
            </w:tcBorders>
          </w:tcPr>
          <w:p w:rsidR="003E2932" w:rsidRPr="00C05826" w:rsidRDefault="003E2932" w:rsidP="00655B78">
            <w:pPr>
              <w:ind w:right="-108" w:hanging="34"/>
              <w:rPr>
                <w:b w:val="0"/>
              </w:rPr>
            </w:pPr>
            <w:r w:rsidRPr="00C05826">
              <w:rPr>
                <w:b w:val="0"/>
              </w:rPr>
              <w:t>9. Коэффициент маневренности</w:t>
            </w:r>
          </w:p>
          <w:p w:rsidR="003E2932" w:rsidRPr="00C05826" w:rsidRDefault="003E2932" w:rsidP="00655B78">
            <w:pPr>
              <w:ind w:right="-108" w:hanging="34"/>
              <w:rPr>
                <w:b w:val="0"/>
              </w:rPr>
            </w:pPr>
          </w:p>
        </w:tc>
        <w:tc>
          <w:tcPr>
            <w:tcW w:w="99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07"/>
              <w:jc w:val="center"/>
              <w:rPr>
                <w:b w:val="0"/>
              </w:rPr>
            </w:pPr>
            <w:r w:rsidRPr="00C05826">
              <w:rPr>
                <w:b w:val="0"/>
              </w:rPr>
              <w:t>≥ 0,5</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249"/>
              <w:jc w:val="center"/>
              <w:rPr>
                <w:b w:val="0"/>
              </w:rPr>
            </w:pPr>
            <w:r w:rsidRPr="00C05826">
              <w:rPr>
                <w:b w:val="0"/>
              </w:rPr>
              <w:t>0,437</w:t>
            </w:r>
          </w:p>
        </w:tc>
        <w:tc>
          <w:tcPr>
            <w:tcW w:w="85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0,445</w:t>
            </w:r>
          </w:p>
        </w:tc>
        <w:tc>
          <w:tcPr>
            <w:tcW w:w="709"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0,454</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108" w:right="-108"/>
              <w:jc w:val="center"/>
              <w:rPr>
                <w:b w:val="0"/>
              </w:rPr>
            </w:pPr>
            <w:r w:rsidRPr="00C05826">
              <w:rPr>
                <w:b w:val="0"/>
              </w:rPr>
              <w:t>0,472</w:t>
            </w:r>
          </w:p>
        </w:tc>
        <w:tc>
          <w:tcPr>
            <w:tcW w:w="85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left="-250" w:right="-186" w:firstLine="142"/>
              <w:jc w:val="center"/>
              <w:rPr>
                <w:b w:val="0"/>
              </w:rPr>
            </w:pPr>
            <w:r w:rsidRPr="00C05826">
              <w:rPr>
                <w:b w:val="0"/>
              </w:rPr>
              <w:t>0,352</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86" w:hanging="109"/>
              <w:jc w:val="center"/>
              <w:rPr>
                <w:b w:val="0"/>
              </w:rPr>
            </w:pPr>
            <w:r w:rsidRPr="00C05826">
              <w:rPr>
                <w:b w:val="0"/>
              </w:rPr>
              <w:t>-0,085</w:t>
            </w:r>
          </w:p>
        </w:tc>
      </w:tr>
      <w:tr w:rsidR="003E2932" w:rsidTr="00655B78">
        <w:trPr>
          <w:trHeight w:val="975"/>
        </w:trPr>
        <w:tc>
          <w:tcPr>
            <w:tcW w:w="364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08" w:hanging="34"/>
              <w:rPr>
                <w:b w:val="0"/>
              </w:rPr>
            </w:pPr>
            <w:r w:rsidRPr="00C05826">
              <w:rPr>
                <w:b w:val="0"/>
              </w:rPr>
              <w:t xml:space="preserve">10. Коэффициент обеспеченности </w:t>
            </w:r>
          </w:p>
          <w:p w:rsidR="003E2932" w:rsidRPr="00C05826" w:rsidRDefault="003E2932" w:rsidP="00655B78">
            <w:pPr>
              <w:ind w:right="-108" w:hanging="34"/>
              <w:rPr>
                <w:b w:val="0"/>
              </w:rPr>
            </w:pPr>
            <w:r w:rsidRPr="00C05826">
              <w:rPr>
                <w:b w:val="0"/>
              </w:rPr>
              <w:t>собственными источниками</w:t>
            </w:r>
          </w:p>
          <w:p w:rsidR="003E2932" w:rsidRPr="00C05826" w:rsidRDefault="003E2932" w:rsidP="00655B78">
            <w:pPr>
              <w:ind w:right="-108" w:hanging="34"/>
              <w:rPr>
                <w:b w:val="0"/>
              </w:rPr>
            </w:pPr>
            <w:r w:rsidRPr="00C05826">
              <w:rPr>
                <w:b w:val="0"/>
              </w:rPr>
              <w:t xml:space="preserve"> финансирования</w:t>
            </w:r>
          </w:p>
        </w:tc>
        <w:tc>
          <w:tcPr>
            <w:tcW w:w="99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07"/>
              <w:jc w:val="center"/>
              <w:rPr>
                <w:b w:val="0"/>
              </w:rPr>
            </w:pPr>
            <w:r w:rsidRPr="00C05826">
              <w:rPr>
                <w:b w:val="0"/>
              </w:rPr>
              <w:t>≥ 0,1</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284"/>
              <w:rPr>
                <w:b w:val="0"/>
              </w:rPr>
            </w:pPr>
            <w:r w:rsidRPr="00C05826">
              <w:rPr>
                <w:b w:val="0"/>
              </w:rPr>
              <w:t>0,829</w:t>
            </w:r>
          </w:p>
        </w:tc>
        <w:tc>
          <w:tcPr>
            <w:tcW w:w="85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86" w:hanging="109"/>
              <w:rPr>
                <w:b w:val="0"/>
              </w:rPr>
            </w:pPr>
            <w:r w:rsidRPr="00C05826">
              <w:rPr>
                <w:b w:val="0"/>
              </w:rPr>
              <w:t>0,863</w:t>
            </w:r>
          </w:p>
        </w:tc>
        <w:tc>
          <w:tcPr>
            <w:tcW w:w="709"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tabs>
                <w:tab w:val="center" w:pos="530"/>
              </w:tabs>
              <w:ind w:right="-186" w:hanging="109"/>
              <w:rPr>
                <w:b w:val="0"/>
              </w:rPr>
            </w:pPr>
            <w:r w:rsidRPr="00C05826">
              <w:rPr>
                <w:b w:val="0"/>
              </w:rPr>
              <w:tab/>
              <w:t>0,923</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86" w:hanging="109"/>
              <w:rPr>
                <w:b w:val="0"/>
              </w:rPr>
            </w:pPr>
            <w:r w:rsidRPr="00C05826">
              <w:rPr>
                <w:b w:val="0"/>
              </w:rPr>
              <w:t>1,215</w:t>
            </w:r>
          </w:p>
        </w:tc>
        <w:tc>
          <w:tcPr>
            <w:tcW w:w="85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86"/>
              <w:rPr>
                <w:b w:val="0"/>
              </w:rPr>
            </w:pPr>
            <w:r w:rsidRPr="00C05826">
              <w:rPr>
                <w:b w:val="0"/>
              </w:rPr>
              <w:t>0,984</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86" w:hanging="109"/>
              <w:jc w:val="center"/>
              <w:rPr>
                <w:b w:val="0"/>
              </w:rPr>
            </w:pPr>
            <w:r w:rsidRPr="00C05826">
              <w:rPr>
                <w:b w:val="0"/>
              </w:rPr>
              <w:t>+0,155</w:t>
            </w:r>
          </w:p>
        </w:tc>
      </w:tr>
      <w:tr w:rsidR="003E2932" w:rsidTr="00655B78">
        <w:trPr>
          <w:trHeight w:val="496"/>
        </w:trPr>
        <w:tc>
          <w:tcPr>
            <w:tcW w:w="364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08" w:hanging="34"/>
              <w:rPr>
                <w:b w:val="0"/>
              </w:rPr>
            </w:pPr>
            <w:r w:rsidRPr="00C05826">
              <w:rPr>
                <w:b w:val="0"/>
              </w:rPr>
              <w:lastRenderedPageBreak/>
              <w:t>11. Коэффициент соотношения собственных и привлеченных средств</w:t>
            </w:r>
          </w:p>
        </w:tc>
        <w:tc>
          <w:tcPr>
            <w:tcW w:w="99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07"/>
              <w:jc w:val="center"/>
              <w:rPr>
                <w:b w:val="0"/>
              </w:rPr>
            </w:pPr>
            <w:r w:rsidRPr="00C05826">
              <w:rPr>
                <w:b w:val="0"/>
              </w:rPr>
              <w:t>≥ 1</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284"/>
              <w:rPr>
                <w:b w:val="0"/>
              </w:rPr>
            </w:pPr>
            <w:r w:rsidRPr="00C05826">
              <w:rPr>
                <w:b w:val="0"/>
              </w:rPr>
              <w:t>3,428</w:t>
            </w:r>
          </w:p>
        </w:tc>
        <w:tc>
          <w:tcPr>
            <w:tcW w:w="85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86" w:hanging="109"/>
              <w:rPr>
                <w:b w:val="0"/>
              </w:rPr>
            </w:pPr>
            <w:r w:rsidRPr="00C05826">
              <w:rPr>
                <w:b w:val="0"/>
              </w:rPr>
              <w:t>3,112</w:t>
            </w:r>
          </w:p>
        </w:tc>
        <w:tc>
          <w:tcPr>
            <w:tcW w:w="709"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86" w:hanging="109"/>
              <w:rPr>
                <w:b w:val="0"/>
              </w:rPr>
            </w:pPr>
            <w:r w:rsidRPr="00C05826">
              <w:rPr>
                <w:b w:val="0"/>
              </w:rPr>
              <w:t>3,593</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86" w:hanging="109"/>
              <w:rPr>
                <w:b w:val="0"/>
              </w:rPr>
            </w:pPr>
            <w:r w:rsidRPr="00C05826">
              <w:rPr>
                <w:b w:val="0"/>
              </w:rPr>
              <w:t>4,956</w:t>
            </w:r>
          </w:p>
        </w:tc>
        <w:tc>
          <w:tcPr>
            <w:tcW w:w="85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86"/>
              <w:rPr>
                <w:b w:val="0"/>
              </w:rPr>
            </w:pPr>
            <w:r w:rsidRPr="00C05826">
              <w:rPr>
                <w:b w:val="0"/>
              </w:rPr>
              <w:t>4,657</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86" w:hanging="109"/>
              <w:jc w:val="center"/>
              <w:rPr>
                <w:b w:val="0"/>
              </w:rPr>
            </w:pPr>
            <w:r w:rsidRPr="00C05826">
              <w:rPr>
                <w:b w:val="0"/>
              </w:rPr>
              <w:t>+1,528</w:t>
            </w:r>
          </w:p>
        </w:tc>
      </w:tr>
      <w:tr w:rsidR="003E2932" w:rsidTr="00655B78">
        <w:trPr>
          <w:trHeight w:val="70"/>
        </w:trPr>
        <w:tc>
          <w:tcPr>
            <w:tcW w:w="3648"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08" w:hanging="34"/>
              <w:rPr>
                <w:b w:val="0"/>
              </w:rPr>
            </w:pPr>
            <w:r w:rsidRPr="00C05826">
              <w:rPr>
                <w:b w:val="0"/>
              </w:rPr>
              <w:t>12. Коэффициент финансовой</w:t>
            </w:r>
          </w:p>
          <w:p w:rsidR="003E2932" w:rsidRPr="00C05826" w:rsidRDefault="003E2932" w:rsidP="00655B78">
            <w:pPr>
              <w:ind w:right="-108" w:hanging="34"/>
              <w:rPr>
                <w:b w:val="0"/>
              </w:rPr>
            </w:pPr>
            <w:r w:rsidRPr="00C05826">
              <w:rPr>
                <w:b w:val="0"/>
              </w:rPr>
              <w:t xml:space="preserve"> Зависимости</w:t>
            </w:r>
          </w:p>
        </w:tc>
        <w:tc>
          <w:tcPr>
            <w:tcW w:w="99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07"/>
              <w:jc w:val="center"/>
              <w:rPr>
                <w:b w:val="0"/>
              </w:rPr>
            </w:pPr>
            <w:r w:rsidRPr="00C05826">
              <w:rPr>
                <w:b w:val="0"/>
              </w:rPr>
              <w:t>≤ 1,25</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284"/>
              <w:rPr>
                <w:b w:val="0"/>
              </w:rPr>
            </w:pPr>
            <w:r w:rsidRPr="00C05826">
              <w:rPr>
                <w:b w:val="0"/>
              </w:rPr>
              <w:t>1,292</w:t>
            </w:r>
          </w:p>
        </w:tc>
        <w:tc>
          <w:tcPr>
            <w:tcW w:w="85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86" w:hanging="109"/>
              <w:rPr>
                <w:b w:val="0"/>
              </w:rPr>
            </w:pPr>
            <w:r w:rsidRPr="00C05826">
              <w:rPr>
                <w:b w:val="0"/>
              </w:rPr>
              <w:t>1,321</w:t>
            </w:r>
          </w:p>
        </w:tc>
        <w:tc>
          <w:tcPr>
            <w:tcW w:w="709"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86" w:hanging="109"/>
              <w:rPr>
                <w:b w:val="0"/>
              </w:rPr>
            </w:pPr>
            <w:r w:rsidRPr="00C05826">
              <w:rPr>
                <w:b w:val="0"/>
              </w:rPr>
              <w:t>1,278</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86" w:hanging="109"/>
              <w:rPr>
                <w:b w:val="0"/>
              </w:rPr>
            </w:pPr>
            <w:r w:rsidRPr="00C05826">
              <w:rPr>
                <w:b w:val="0"/>
              </w:rPr>
              <w:t>1,202</w:t>
            </w:r>
          </w:p>
        </w:tc>
        <w:tc>
          <w:tcPr>
            <w:tcW w:w="850"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86"/>
              <w:rPr>
                <w:b w:val="0"/>
              </w:rPr>
            </w:pPr>
            <w:r w:rsidRPr="00C05826">
              <w:rPr>
                <w:b w:val="0"/>
              </w:rPr>
              <w:t>1,213</w:t>
            </w:r>
          </w:p>
        </w:tc>
        <w:tc>
          <w:tcPr>
            <w:tcW w:w="851" w:type="dxa"/>
            <w:tcBorders>
              <w:top w:val="single" w:sz="4" w:space="0" w:color="auto"/>
              <w:left w:val="single" w:sz="4" w:space="0" w:color="auto"/>
              <w:bottom w:val="single" w:sz="4" w:space="0" w:color="auto"/>
              <w:right w:val="single" w:sz="4" w:space="0" w:color="auto"/>
            </w:tcBorders>
            <w:hideMark/>
          </w:tcPr>
          <w:p w:rsidR="003E2932" w:rsidRPr="00C05826" w:rsidRDefault="003E2932" w:rsidP="00655B78">
            <w:pPr>
              <w:ind w:right="-186" w:hanging="109"/>
              <w:jc w:val="center"/>
              <w:rPr>
                <w:b w:val="0"/>
              </w:rPr>
            </w:pPr>
            <w:r w:rsidRPr="00C05826">
              <w:rPr>
                <w:b w:val="0"/>
              </w:rPr>
              <w:t>-0,079</w:t>
            </w:r>
          </w:p>
        </w:tc>
      </w:tr>
    </w:tbl>
    <w:p w:rsidR="003E2932" w:rsidRPr="00C05826" w:rsidRDefault="003E2932" w:rsidP="003E2932">
      <w:pPr>
        <w:spacing w:line="360" w:lineRule="auto"/>
        <w:ind w:firstLine="720"/>
        <w:jc w:val="both"/>
        <w:rPr>
          <w:b w:val="0"/>
          <w:sz w:val="28"/>
          <w:szCs w:val="28"/>
        </w:rPr>
      </w:pPr>
      <w:r w:rsidRPr="00C05826">
        <w:rPr>
          <w:b w:val="0"/>
          <w:sz w:val="28"/>
          <w:szCs w:val="28"/>
        </w:rPr>
        <w:t xml:space="preserve"> На конец 2011 г. значение показателя абсолютной ликвидности составило 0,009. На конец 2015 г. значение показателя значительно увеличилось, что можно рассматривать как положительную тенденцию и составило 0,082. Если сравнить значение показателя с рекомендуемым уровнем (0,2 - 0,3), можно отметить, что СПК «Колхоз Заря» имеет дефицит наличных денежных средств для покрытия текущих обязательств. Это обстоятельство может вызвать недоверие к данному хозяйству со стороны поставщиков материально - технических ресурсов.</w:t>
      </w:r>
    </w:p>
    <w:p w:rsidR="003E2932" w:rsidRPr="00C05826" w:rsidRDefault="003E2932" w:rsidP="003E2932">
      <w:pPr>
        <w:spacing w:line="360" w:lineRule="auto"/>
        <w:ind w:right="-1" w:firstLine="720"/>
        <w:jc w:val="both"/>
        <w:rPr>
          <w:b w:val="0"/>
          <w:sz w:val="28"/>
          <w:szCs w:val="28"/>
        </w:rPr>
      </w:pPr>
      <w:r w:rsidRPr="00C05826">
        <w:rPr>
          <w:b w:val="0"/>
          <w:sz w:val="28"/>
          <w:szCs w:val="28"/>
        </w:rPr>
        <w:t xml:space="preserve">Коэффициент быстрой ликвидности показывает, какая часть краткосрочной задолженности может быть погашена за счет наиболее ликвидных и быстро реализуемых активов. На начало анализируемого периода - на конец 2011 г. значение показателя срочной ликвидности составило 0,591. На конец 2015 г. значение показателя увеличилось, что можно рассматривать как положительную тенденцию, и составило 0,618. </w:t>
      </w:r>
    </w:p>
    <w:p w:rsidR="003E2932" w:rsidRPr="00C05826" w:rsidRDefault="003E2932" w:rsidP="003E2932">
      <w:pPr>
        <w:spacing w:line="360" w:lineRule="auto"/>
        <w:ind w:right="-1" w:firstLine="720"/>
        <w:jc w:val="both"/>
        <w:rPr>
          <w:b w:val="0"/>
          <w:sz w:val="28"/>
          <w:szCs w:val="28"/>
        </w:rPr>
      </w:pPr>
      <w:r w:rsidRPr="00C05826">
        <w:rPr>
          <w:b w:val="0"/>
          <w:sz w:val="28"/>
          <w:szCs w:val="28"/>
        </w:rPr>
        <w:t>В целом данный коэффициент можн</w:t>
      </w:r>
      <w:r>
        <w:rPr>
          <w:b w:val="0"/>
          <w:sz w:val="28"/>
          <w:szCs w:val="28"/>
        </w:rPr>
        <w:t xml:space="preserve">о назвать прогнозным, так как организация </w:t>
      </w:r>
      <w:r w:rsidRPr="00C05826">
        <w:rPr>
          <w:b w:val="0"/>
          <w:sz w:val="28"/>
          <w:szCs w:val="28"/>
        </w:rPr>
        <w:t xml:space="preserve">не может точно знать, когда и в каком количестве дебиторы погасят свои обязательства, то есть ликвидность </w:t>
      </w:r>
      <w:r>
        <w:rPr>
          <w:b w:val="0"/>
          <w:sz w:val="28"/>
          <w:szCs w:val="28"/>
        </w:rPr>
        <w:t>организация</w:t>
      </w:r>
      <w:r w:rsidRPr="00C05826">
        <w:rPr>
          <w:b w:val="0"/>
          <w:sz w:val="28"/>
          <w:szCs w:val="28"/>
        </w:rPr>
        <w:t xml:space="preserve"> зависит от их платежеспособности. В нашем случае уровень коэффициента срочной ликвидности ниже рекомендуемого значения (0,8 - 1) и указывает на то, что сумма ликвидных активов хозяйства не соответствуют требованиям текущей платежеспособности.</w:t>
      </w:r>
    </w:p>
    <w:p w:rsidR="003E2932" w:rsidRPr="00C05826" w:rsidRDefault="003E2932" w:rsidP="003E2932">
      <w:pPr>
        <w:spacing w:line="360" w:lineRule="auto"/>
        <w:ind w:right="-1" w:firstLine="720"/>
        <w:jc w:val="both"/>
        <w:rPr>
          <w:b w:val="0"/>
          <w:sz w:val="28"/>
          <w:szCs w:val="28"/>
        </w:rPr>
      </w:pPr>
      <w:r w:rsidRPr="00C05826">
        <w:rPr>
          <w:b w:val="0"/>
          <w:sz w:val="28"/>
          <w:szCs w:val="28"/>
        </w:rPr>
        <w:t xml:space="preserve">Коэффициент текущей ликвидности и на начало и на конец анализируемого периода (2011 - 2015 гг.) находится выше нормативного значения 2, что говорит о том, что хозяйство в полной мере обеспечено собственными средствами для ведения хозяйственной деятельности и своевременного погашения срочных обязательств. На начало анализируемого периода (2011 г.) значение показателя текущей ликвидности составило 3,581. </w:t>
      </w:r>
      <w:r w:rsidRPr="00C05826">
        <w:rPr>
          <w:b w:val="0"/>
          <w:sz w:val="28"/>
          <w:szCs w:val="28"/>
        </w:rPr>
        <w:lastRenderedPageBreak/>
        <w:t>На конец анализируемого периода (2015 г.) значение показателя уменьшился, и составило 3,341.</w:t>
      </w:r>
    </w:p>
    <w:p w:rsidR="003E2932" w:rsidRPr="00C05826" w:rsidRDefault="003E2932" w:rsidP="003E2932">
      <w:pPr>
        <w:spacing w:line="360" w:lineRule="auto"/>
        <w:ind w:right="-1" w:firstLine="720"/>
        <w:jc w:val="both"/>
        <w:rPr>
          <w:b w:val="0"/>
          <w:sz w:val="28"/>
          <w:szCs w:val="28"/>
        </w:rPr>
      </w:pPr>
      <w:r w:rsidRPr="00C05826">
        <w:rPr>
          <w:b w:val="0"/>
          <w:sz w:val="28"/>
          <w:szCs w:val="28"/>
        </w:rPr>
        <w:t>Иными словами, платежеспособность СПК «Колхоз Заря» уменьшилась. Одной из причин этого является не правильное использование хозяйством оборотного капитала.</w:t>
      </w:r>
    </w:p>
    <w:p w:rsidR="003E2932" w:rsidRPr="00C05826" w:rsidRDefault="003E2932" w:rsidP="003E2932">
      <w:pPr>
        <w:spacing w:line="360" w:lineRule="auto"/>
        <w:ind w:right="-1" w:firstLine="720"/>
        <w:jc w:val="both"/>
        <w:rPr>
          <w:b w:val="0"/>
          <w:sz w:val="28"/>
          <w:szCs w:val="28"/>
        </w:rPr>
      </w:pPr>
      <w:r w:rsidRPr="00C05826">
        <w:rPr>
          <w:b w:val="0"/>
          <w:sz w:val="28"/>
          <w:szCs w:val="28"/>
        </w:rPr>
        <w:t xml:space="preserve">Финансовая устойчивость - это состояние счетов </w:t>
      </w:r>
      <w:r>
        <w:rPr>
          <w:b w:val="0"/>
          <w:sz w:val="28"/>
          <w:szCs w:val="28"/>
        </w:rPr>
        <w:t>организации</w:t>
      </w:r>
      <w:r w:rsidRPr="00C05826">
        <w:rPr>
          <w:b w:val="0"/>
          <w:sz w:val="28"/>
          <w:szCs w:val="28"/>
        </w:rPr>
        <w:t>, гарантирующее его постоянную платежеспособность.</w:t>
      </w:r>
    </w:p>
    <w:p w:rsidR="003E2932" w:rsidRPr="00C05826" w:rsidRDefault="003E2932" w:rsidP="003E2932">
      <w:pPr>
        <w:spacing w:line="360" w:lineRule="auto"/>
        <w:ind w:right="-1" w:firstLine="720"/>
        <w:jc w:val="both"/>
        <w:rPr>
          <w:b w:val="0"/>
          <w:sz w:val="28"/>
          <w:szCs w:val="28"/>
        </w:rPr>
      </w:pPr>
      <w:r w:rsidRPr="00C05826">
        <w:rPr>
          <w:b w:val="0"/>
          <w:sz w:val="28"/>
          <w:szCs w:val="28"/>
        </w:rPr>
        <w:t>Коэффициент автономии все 5 лет был больше оптимальных значений (≥0,5), что соответствует высокой финансовой устойчивости, наблюдается увеличение коэффициента на 0,049. Это свидетельствует о увеличении финансовой независимости СПК, снижает риск, повышает гарантированность хозяйства перед кредиторами.</w:t>
      </w:r>
    </w:p>
    <w:p w:rsidR="003E2932" w:rsidRPr="00C05826" w:rsidRDefault="003E2932" w:rsidP="003E2932">
      <w:pPr>
        <w:spacing w:line="360" w:lineRule="auto"/>
        <w:ind w:right="-1" w:firstLine="720"/>
        <w:jc w:val="both"/>
        <w:rPr>
          <w:b w:val="0"/>
          <w:sz w:val="28"/>
          <w:szCs w:val="28"/>
        </w:rPr>
      </w:pPr>
      <w:r w:rsidRPr="00C05826">
        <w:rPr>
          <w:b w:val="0"/>
          <w:sz w:val="28"/>
          <w:szCs w:val="28"/>
        </w:rPr>
        <w:t>Показатель «Коэффициент соотношения заемных и собственных средств» показывает, что на начало отчетного периода 2011 г. на 1 рубль вложенных в активы собственных источников приходилось 29 коп. заемных, на конец периода 2015 г. - 22 коп., полученное соотношение указывает на некоторое улу</w:t>
      </w:r>
      <w:r>
        <w:rPr>
          <w:b w:val="0"/>
          <w:sz w:val="28"/>
          <w:szCs w:val="28"/>
        </w:rPr>
        <w:t>чшение финансового положения организации</w:t>
      </w:r>
      <w:r w:rsidRPr="00C05826">
        <w:rPr>
          <w:b w:val="0"/>
          <w:sz w:val="28"/>
          <w:szCs w:val="28"/>
        </w:rPr>
        <w:t>, так как связано с уменьшением доли заемных средств по сравнению с собственным капиталом.</w:t>
      </w:r>
    </w:p>
    <w:p w:rsidR="003E2932" w:rsidRPr="00C05826" w:rsidRDefault="003E2932" w:rsidP="003E2932">
      <w:pPr>
        <w:spacing w:line="360" w:lineRule="auto"/>
        <w:ind w:right="-1" w:firstLine="720"/>
        <w:jc w:val="both"/>
        <w:rPr>
          <w:b w:val="0"/>
          <w:sz w:val="28"/>
          <w:szCs w:val="28"/>
        </w:rPr>
      </w:pPr>
      <w:r w:rsidRPr="00C05826">
        <w:rPr>
          <w:b w:val="0"/>
          <w:sz w:val="28"/>
          <w:szCs w:val="28"/>
        </w:rPr>
        <w:t>В СПК «Колхоз Заря» наблюдается увеличение коэффициента обеспеченности собственными источниками финансирования и коэффициента собственных и привлеченных средств (0,155 и 01,528соответственно).</w:t>
      </w:r>
    </w:p>
    <w:p w:rsidR="003E2932" w:rsidRPr="00C05826" w:rsidRDefault="003E2932" w:rsidP="003E2932">
      <w:pPr>
        <w:spacing w:line="360" w:lineRule="auto"/>
        <w:ind w:right="-1" w:firstLine="720"/>
        <w:jc w:val="both"/>
        <w:rPr>
          <w:b w:val="0"/>
          <w:sz w:val="28"/>
          <w:szCs w:val="28"/>
        </w:rPr>
      </w:pPr>
      <w:r w:rsidRPr="00C05826">
        <w:rPr>
          <w:b w:val="0"/>
          <w:sz w:val="28"/>
          <w:szCs w:val="28"/>
        </w:rPr>
        <w:t>Показатель «Коэффициент маневренности» составил на 2011 г. 0,437, на 2015 г. он уменьшился на 0,352 ( убыль на 0,085). Значение коэффициента маневренности ниже допустимых границ (0,5). К концу отчетного периода   (2015 г.) только 11% собственных средств СПК «Колхоз Заря» находилось в мобильной форме, позволяющей свободно маневрировать этими средствами. Значительная часть собственных средств хозяйства (89%) вложена в недвижимость и другие внеоборотные активы, которые являются наименее ликвидными.</w:t>
      </w:r>
    </w:p>
    <w:p w:rsidR="003E2932" w:rsidRPr="00C05826" w:rsidRDefault="003E2932" w:rsidP="003E2932">
      <w:pPr>
        <w:spacing w:line="360" w:lineRule="auto"/>
        <w:ind w:right="-1" w:firstLine="720"/>
        <w:jc w:val="both"/>
        <w:rPr>
          <w:b w:val="0"/>
          <w:sz w:val="28"/>
          <w:szCs w:val="28"/>
        </w:rPr>
      </w:pPr>
      <w:r w:rsidRPr="00C05826">
        <w:rPr>
          <w:b w:val="0"/>
          <w:sz w:val="28"/>
          <w:szCs w:val="28"/>
        </w:rPr>
        <w:lastRenderedPageBreak/>
        <w:t>Можно сделать заключение, что финансовая устойчивость колхоза находится на среднем уровне.</w:t>
      </w:r>
    </w:p>
    <w:p w:rsidR="003E2932" w:rsidRPr="00574A8F" w:rsidRDefault="003E2932" w:rsidP="003E2932">
      <w:pPr>
        <w:shd w:val="clear" w:color="auto" w:fill="FFFFFF"/>
        <w:tabs>
          <w:tab w:val="left" w:pos="0"/>
        </w:tabs>
        <w:autoSpaceDE w:val="0"/>
        <w:autoSpaceDN w:val="0"/>
        <w:adjustRightInd w:val="0"/>
        <w:spacing w:line="360" w:lineRule="auto"/>
        <w:ind w:firstLine="720"/>
        <w:jc w:val="both"/>
        <w:rPr>
          <w:b w:val="0"/>
          <w:sz w:val="28"/>
          <w:szCs w:val="28"/>
        </w:rPr>
      </w:pPr>
      <w:r w:rsidRPr="00574A8F">
        <w:rPr>
          <w:b w:val="0"/>
          <w:color w:val="000000"/>
          <w:sz w:val="28"/>
          <w:szCs w:val="28"/>
        </w:rPr>
        <w:t xml:space="preserve">Бухгалтерский учет в </w:t>
      </w:r>
      <w:r w:rsidRPr="00EF697A">
        <w:rPr>
          <w:b w:val="0"/>
          <w:sz w:val="28"/>
          <w:szCs w:val="28"/>
        </w:rPr>
        <w:t>СПК «Колхоз Заря»</w:t>
      </w:r>
      <w:r w:rsidRPr="00574A8F">
        <w:rPr>
          <w:b w:val="0"/>
          <w:color w:val="000000"/>
          <w:sz w:val="28"/>
          <w:szCs w:val="28"/>
        </w:rPr>
        <w:t xml:space="preserve">ведется в соответствии с </w:t>
      </w:r>
      <w:r w:rsidRPr="00574A8F">
        <w:rPr>
          <w:b w:val="0"/>
          <w:sz w:val="28"/>
          <w:szCs w:val="28"/>
        </w:rPr>
        <w:t xml:space="preserve">Федеральным законом от 06.12.2011 N 402-ФЗ (ред. от 02.11.2013) "О бухгалтерском учете" и </w:t>
      </w:r>
      <w:r w:rsidRPr="00574A8F">
        <w:rPr>
          <w:b w:val="0"/>
          <w:color w:val="000000"/>
          <w:sz w:val="28"/>
          <w:szCs w:val="28"/>
        </w:rPr>
        <w:t xml:space="preserve">Учетной политикой согласно Положению по бухгалтерскому учету 1/2008 и другими нормативными документами. </w:t>
      </w:r>
    </w:p>
    <w:p w:rsidR="003E2932" w:rsidRPr="00EF697A" w:rsidRDefault="003E2932" w:rsidP="003E2932">
      <w:pPr>
        <w:spacing w:line="360" w:lineRule="auto"/>
        <w:ind w:firstLine="720"/>
        <w:jc w:val="both"/>
        <w:rPr>
          <w:b w:val="0"/>
          <w:sz w:val="28"/>
          <w:szCs w:val="28"/>
        </w:rPr>
      </w:pPr>
      <w:r w:rsidRPr="00EF697A">
        <w:rPr>
          <w:b w:val="0"/>
          <w:sz w:val="28"/>
          <w:szCs w:val="28"/>
        </w:rPr>
        <w:t>В соответствии с учредительными документами организация занимается следующими видами деятельности:</w:t>
      </w:r>
    </w:p>
    <w:p w:rsidR="003E2932" w:rsidRPr="001D1F48" w:rsidRDefault="003E2932" w:rsidP="003E2932">
      <w:pPr>
        <w:pStyle w:val="a3"/>
        <w:numPr>
          <w:ilvl w:val="0"/>
          <w:numId w:val="11"/>
        </w:numPr>
        <w:spacing w:line="360" w:lineRule="auto"/>
        <w:ind w:left="0" w:firstLine="720"/>
        <w:jc w:val="both"/>
        <w:rPr>
          <w:b w:val="0"/>
          <w:sz w:val="28"/>
          <w:szCs w:val="28"/>
        </w:rPr>
      </w:pPr>
      <w:r w:rsidRPr="001D1F48">
        <w:rPr>
          <w:b w:val="0"/>
          <w:sz w:val="28"/>
          <w:szCs w:val="28"/>
        </w:rPr>
        <w:t>производство сельскохозяйственной продукции и ее переработка;</w:t>
      </w:r>
      <w:bookmarkStart w:id="5" w:name="bookmark0"/>
    </w:p>
    <w:p w:rsidR="003E2932" w:rsidRPr="001D1F48" w:rsidRDefault="003E2932" w:rsidP="003E2932">
      <w:pPr>
        <w:pStyle w:val="a3"/>
        <w:numPr>
          <w:ilvl w:val="0"/>
          <w:numId w:val="11"/>
        </w:numPr>
        <w:spacing w:line="360" w:lineRule="auto"/>
        <w:ind w:left="0" w:firstLine="720"/>
        <w:jc w:val="both"/>
        <w:rPr>
          <w:b w:val="0"/>
          <w:sz w:val="28"/>
          <w:szCs w:val="28"/>
        </w:rPr>
      </w:pPr>
      <w:r w:rsidRPr="001D1F48">
        <w:rPr>
          <w:b w:val="0"/>
          <w:sz w:val="28"/>
          <w:szCs w:val="28"/>
        </w:rPr>
        <w:t>торгово-закупочная, сбытовая деятельность по договорам и через</w:t>
      </w:r>
      <w:bookmarkEnd w:id="5"/>
      <w:r w:rsidRPr="001D1F48">
        <w:rPr>
          <w:b w:val="0"/>
          <w:sz w:val="28"/>
          <w:szCs w:val="28"/>
        </w:rPr>
        <w:t xml:space="preserve"> собственную торговую сеть;</w:t>
      </w:r>
    </w:p>
    <w:p w:rsidR="003E2932" w:rsidRPr="001D1F48" w:rsidRDefault="003E2932" w:rsidP="003E2932">
      <w:pPr>
        <w:pStyle w:val="a3"/>
        <w:numPr>
          <w:ilvl w:val="0"/>
          <w:numId w:val="11"/>
        </w:numPr>
        <w:spacing w:line="360" w:lineRule="auto"/>
        <w:ind w:left="0" w:firstLine="720"/>
        <w:jc w:val="both"/>
        <w:rPr>
          <w:b w:val="0"/>
          <w:sz w:val="28"/>
          <w:szCs w:val="28"/>
        </w:rPr>
      </w:pPr>
      <w:r w:rsidRPr="001D1F48">
        <w:rPr>
          <w:b w:val="0"/>
          <w:sz w:val="28"/>
          <w:szCs w:val="28"/>
        </w:rPr>
        <w:t>оказание услуг;</w:t>
      </w:r>
    </w:p>
    <w:p w:rsidR="003E2932" w:rsidRPr="001D1F48" w:rsidRDefault="003E2932" w:rsidP="003E2932">
      <w:pPr>
        <w:pStyle w:val="a3"/>
        <w:numPr>
          <w:ilvl w:val="0"/>
          <w:numId w:val="11"/>
        </w:numPr>
        <w:spacing w:line="360" w:lineRule="auto"/>
        <w:ind w:left="0" w:firstLine="720"/>
        <w:jc w:val="both"/>
        <w:rPr>
          <w:b w:val="0"/>
          <w:sz w:val="28"/>
          <w:szCs w:val="28"/>
        </w:rPr>
      </w:pPr>
      <w:r w:rsidRPr="001D1F48">
        <w:rPr>
          <w:b w:val="0"/>
          <w:sz w:val="28"/>
          <w:szCs w:val="28"/>
        </w:rPr>
        <w:t>осуществление внешнеэкономической деятельности в установленном порядке.</w:t>
      </w:r>
    </w:p>
    <w:p w:rsidR="003E2932" w:rsidRPr="009453B6" w:rsidRDefault="003E2932" w:rsidP="003E2932">
      <w:pPr>
        <w:widowControl w:val="0"/>
        <w:spacing w:line="360" w:lineRule="auto"/>
        <w:ind w:firstLine="720"/>
        <w:jc w:val="both"/>
        <w:rPr>
          <w:b w:val="0"/>
          <w:sz w:val="28"/>
          <w:szCs w:val="28"/>
        </w:rPr>
      </w:pPr>
      <w:r w:rsidRPr="009453B6">
        <w:rPr>
          <w:b w:val="0"/>
          <w:sz w:val="28"/>
          <w:szCs w:val="28"/>
        </w:rPr>
        <w:t>Скотоводство является главной отраслью СПК «Заря». В хозяйстве разводят скот черно-пестрой породы. На конец 201</w:t>
      </w:r>
      <w:r>
        <w:rPr>
          <w:b w:val="0"/>
          <w:sz w:val="28"/>
          <w:szCs w:val="28"/>
        </w:rPr>
        <w:t>5</w:t>
      </w:r>
      <w:r w:rsidRPr="009453B6">
        <w:rPr>
          <w:b w:val="0"/>
          <w:sz w:val="28"/>
          <w:szCs w:val="28"/>
        </w:rPr>
        <w:t xml:space="preserve"> года в хозяйстве имелось 2000 голов крупного рогатого скота, в том числе 700 коров. Состав и структура поголовья приведена в таблице </w:t>
      </w:r>
      <w:r>
        <w:rPr>
          <w:b w:val="0"/>
          <w:sz w:val="28"/>
          <w:szCs w:val="28"/>
        </w:rPr>
        <w:t>2.9</w:t>
      </w:r>
      <w:r w:rsidRPr="009453B6">
        <w:rPr>
          <w:b w:val="0"/>
          <w:sz w:val="28"/>
          <w:szCs w:val="28"/>
        </w:rPr>
        <w:t>.</w:t>
      </w:r>
    </w:p>
    <w:p w:rsidR="003E2932" w:rsidRDefault="003E2932" w:rsidP="003E2932">
      <w:pPr>
        <w:widowControl w:val="0"/>
        <w:spacing w:line="360" w:lineRule="auto"/>
        <w:jc w:val="both"/>
        <w:rPr>
          <w:b w:val="0"/>
          <w:color w:val="000000"/>
          <w:sz w:val="28"/>
          <w:szCs w:val="28"/>
        </w:rPr>
      </w:pPr>
    </w:p>
    <w:p w:rsidR="003E2932" w:rsidRPr="009453B6" w:rsidRDefault="003E2932" w:rsidP="003E2932">
      <w:pPr>
        <w:widowControl w:val="0"/>
        <w:spacing w:line="360" w:lineRule="auto"/>
        <w:jc w:val="both"/>
        <w:rPr>
          <w:b w:val="0"/>
          <w:color w:val="000000"/>
          <w:sz w:val="28"/>
          <w:szCs w:val="28"/>
        </w:rPr>
      </w:pPr>
      <w:r>
        <w:rPr>
          <w:b w:val="0"/>
          <w:color w:val="000000"/>
          <w:sz w:val="28"/>
          <w:szCs w:val="28"/>
        </w:rPr>
        <w:t>Таблица 2.9</w:t>
      </w:r>
      <w:r w:rsidRPr="009453B6">
        <w:rPr>
          <w:b w:val="0"/>
          <w:color w:val="000000"/>
          <w:sz w:val="28"/>
          <w:szCs w:val="28"/>
        </w:rPr>
        <w:t xml:space="preserve"> – Поголовье и структура стада животных</w:t>
      </w:r>
      <w:r>
        <w:rPr>
          <w:b w:val="0"/>
          <w:color w:val="000000"/>
          <w:sz w:val="28"/>
          <w:szCs w:val="28"/>
        </w:rPr>
        <w:t xml:space="preserve"> в СПК «Колхоз Заря» Можгинского района за 2013-2015гг.</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85"/>
        <w:gridCol w:w="954"/>
        <w:gridCol w:w="851"/>
        <w:gridCol w:w="850"/>
        <w:gridCol w:w="709"/>
        <w:gridCol w:w="850"/>
        <w:gridCol w:w="851"/>
        <w:gridCol w:w="2097"/>
      </w:tblGrid>
      <w:tr w:rsidR="003E2932" w:rsidRPr="009453B6" w:rsidTr="00655B78">
        <w:trPr>
          <w:trHeight w:val="262"/>
        </w:trPr>
        <w:tc>
          <w:tcPr>
            <w:tcW w:w="2585" w:type="dxa"/>
            <w:vMerge w:val="restart"/>
            <w:vAlign w:val="center"/>
          </w:tcPr>
          <w:p w:rsidR="003E2932" w:rsidRPr="009453B6" w:rsidRDefault="003E2932" w:rsidP="00655B78">
            <w:pPr>
              <w:widowControl w:val="0"/>
              <w:jc w:val="center"/>
              <w:rPr>
                <w:b w:val="0"/>
                <w:color w:val="000000"/>
              </w:rPr>
            </w:pPr>
            <w:r w:rsidRPr="009453B6">
              <w:rPr>
                <w:b w:val="0"/>
                <w:color w:val="000000"/>
              </w:rPr>
              <w:t>Вид животных</w:t>
            </w:r>
          </w:p>
        </w:tc>
        <w:tc>
          <w:tcPr>
            <w:tcW w:w="5065" w:type="dxa"/>
            <w:gridSpan w:val="6"/>
            <w:tcBorders>
              <w:bottom w:val="single" w:sz="4" w:space="0" w:color="auto"/>
            </w:tcBorders>
            <w:vAlign w:val="center"/>
          </w:tcPr>
          <w:p w:rsidR="003E2932" w:rsidRPr="009453B6" w:rsidRDefault="003E2932" w:rsidP="00655B78">
            <w:pPr>
              <w:widowControl w:val="0"/>
              <w:spacing w:line="360" w:lineRule="auto"/>
              <w:jc w:val="center"/>
              <w:rPr>
                <w:b w:val="0"/>
                <w:color w:val="000000"/>
              </w:rPr>
            </w:pPr>
            <w:r w:rsidRPr="009453B6">
              <w:rPr>
                <w:b w:val="0"/>
                <w:color w:val="000000"/>
              </w:rPr>
              <w:t>Год</w:t>
            </w:r>
          </w:p>
        </w:tc>
        <w:tc>
          <w:tcPr>
            <w:tcW w:w="2097" w:type="dxa"/>
            <w:vMerge w:val="restart"/>
            <w:vAlign w:val="center"/>
          </w:tcPr>
          <w:p w:rsidR="003E2932" w:rsidRPr="009453B6" w:rsidRDefault="003E2932" w:rsidP="00655B78">
            <w:pPr>
              <w:widowControl w:val="0"/>
              <w:jc w:val="center"/>
              <w:rPr>
                <w:b w:val="0"/>
                <w:color w:val="000000"/>
              </w:rPr>
            </w:pPr>
            <w:r w:rsidRPr="009453B6">
              <w:rPr>
                <w:b w:val="0"/>
                <w:color w:val="000000"/>
              </w:rPr>
              <w:t>Отчетный год в % к базисному</w:t>
            </w:r>
          </w:p>
        </w:tc>
      </w:tr>
      <w:tr w:rsidR="003E2932" w:rsidRPr="009453B6" w:rsidTr="00655B78">
        <w:trPr>
          <w:trHeight w:val="363"/>
        </w:trPr>
        <w:tc>
          <w:tcPr>
            <w:tcW w:w="2585" w:type="dxa"/>
            <w:vMerge/>
            <w:vAlign w:val="center"/>
          </w:tcPr>
          <w:p w:rsidR="003E2932" w:rsidRPr="009453B6" w:rsidRDefault="003E2932" w:rsidP="00655B78">
            <w:pPr>
              <w:widowControl w:val="0"/>
              <w:jc w:val="center"/>
              <w:rPr>
                <w:b w:val="0"/>
                <w:color w:val="000000"/>
              </w:rPr>
            </w:pPr>
          </w:p>
        </w:tc>
        <w:tc>
          <w:tcPr>
            <w:tcW w:w="1805" w:type="dxa"/>
            <w:gridSpan w:val="2"/>
            <w:tcBorders>
              <w:top w:val="single" w:sz="4" w:space="0" w:color="auto"/>
            </w:tcBorders>
            <w:vAlign w:val="center"/>
          </w:tcPr>
          <w:p w:rsidR="003E2932" w:rsidRPr="009453B6" w:rsidRDefault="003E2932" w:rsidP="00655B78">
            <w:pPr>
              <w:widowControl w:val="0"/>
              <w:jc w:val="center"/>
              <w:rPr>
                <w:b w:val="0"/>
                <w:color w:val="000000"/>
              </w:rPr>
            </w:pPr>
            <w:r w:rsidRPr="009453B6">
              <w:rPr>
                <w:b w:val="0"/>
                <w:color w:val="000000"/>
              </w:rPr>
              <w:t>201</w:t>
            </w:r>
            <w:r>
              <w:rPr>
                <w:b w:val="0"/>
                <w:color w:val="000000"/>
                <w:lang w:val="en-US"/>
              </w:rPr>
              <w:t xml:space="preserve">3 </w:t>
            </w:r>
            <w:r w:rsidRPr="009453B6">
              <w:rPr>
                <w:b w:val="0"/>
                <w:color w:val="000000"/>
              </w:rPr>
              <w:t>год</w:t>
            </w:r>
          </w:p>
        </w:tc>
        <w:tc>
          <w:tcPr>
            <w:tcW w:w="1559" w:type="dxa"/>
            <w:gridSpan w:val="2"/>
            <w:tcBorders>
              <w:top w:val="single" w:sz="4" w:space="0" w:color="auto"/>
            </w:tcBorders>
            <w:vAlign w:val="center"/>
          </w:tcPr>
          <w:p w:rsidR="003E2932" w:rsidRPr="009453B6" w:rsidRDefault="003E2932" w:rsidP="00655B78">
            <w:pPr>
              <w:widowControl w:val="0"/>
              <w:jc w:val="center"/>
              <w:rPr>
                <w:b w:val="0"/>
                <w:color w:val="000000"/>
              </w:rPr>
            </w:pPr>
            <w:r w:rsidRPr="009453B6">
              <w:rPr>
                <w:b w:val="0"/>
                <w:color w:val="000000"/>
              </w:rPr>
              <w:t>201</w:t>
            </w:r>
            <w:r>
              <w:rPr>
                <w:b w:val="0"/>
                <w:color w:val="000000"/>
              </w:rPr>
              <w:t>4</w:t>
            </w:r>
            <w:r w:rsidRPr="009453B6">
              <w:rPr>
                <w:b w:val="0"/>
                <w:color w:val="000000"/>
              </w:rPr>
              <w:t xml:space="preserve"> год</w:t>
            </w:r>
          </w:p>
        </w:tc>
        <w:tc>
          <w:tcPr>
            <w:tcW w:w="1701" w:type="dxa"/>
            <w:gridSpan w:val="2"/>
            <w:tcBorders>
              <w:top w:val="single" w:sz="4" w:space="0" w:color="auto"/>
            </w:tcBorders>
            <w:vAlign w:val="center"/>
          </w:tcPr>
          <w:p w:rsidR="003E2932" w:rsidRPr="009453B6" w:rsidRDefault="003E2932" w:rsidP="00655B78">
            <w:pPr>
              <w:widowControl w:val="0"/>
              <w:jc w:val="center"/>
              <w:rPr>
                <w:b w:val="0"/>
                <w:color w:val="000000"/>
              </w:rPr>
            </w:pPr>
            <w:r w:rsidRPr="009453B6">
              <w:rPr>
                <w:b w:val="0"/>
                <w:color w:val="000000"/>
              </w:rPr>
              <w:t>201</w:t>
            </w:r>
            <w:r>
              <w:rPr>
                <w:b w:val="0"/>
                <w:color w:val="000000"/>
              </w:rPr>
              <w:t>5</w:t>
            </w:r>
            <w:r w:rsidRPr="009453B6">
              <w:rPr>
                <w:b w:val="0"/>
                <w:color w:val="000000"/>
              </w:rPr>
              <w:t xml:space="preserve"> год</w:t>
            </w:r>
          </w:p>
        </w:tc>
        <w:tc>
          <w:tcPr>
            <w:tcW w:w="2097" w:type="dxa"/>
            <w:vMerge/>
            <w:vAlign w:val="center"/>
          </w:tcPr>
          <w:p w:rsidR="003E2932" w:rsidRPr="009453B6" w:rsidRDefault="003E2932" w:rsidP="00655B78">
            <w:pPr>
              <w:widowControl w:val="0"/>
              <w:jc w:val="center"/>
              <w:rPr>
                <w:b w:val="0"/>
                <w:color w:val="000000"/>
              </w:rPr>
            </w:pPr>
          </w:p>
        </w:tc>
      </w:tr>
      <w:tr w:rsidR="003E2932" w:rsidRPr="009453B6" w:rsidTr="00655B78">
        <w:trPr>
          <w:trHeight w:val="145"/>
        </w:trPr>
        <w:tc>
          <w:tcPr>
            <w:tcW w:w="2585" w:type="dxa"/>
            <w:vMerge/>
            <w:vAlign w:val="center"/>
          </w:tcPr>
          <w:p w:rsidR="003E2932" w:rsidRPr="009453B6" w:rsidRDefault="003E2932" w:rsidP="00655B78">
            <w:pPr>
              <w:widowControl w:val="0"/>
              <w:jc w:val="center"/>
              <w:rPr>
                <w:b w:val="0"/>
                <w:color w:val="000000"/>
              </w:rPr>
            </w:pPr>
          </w:p>
        </w:tc>
        <w:tc>
          <w:tcPr>
            <w:tcW w:w="954" w:type="dxa"/>
            <w:vAlign w:val="center"/>
          </w:tcPr>
          <w:p w:rsidR="003E2932" w:rsidRPr="009453B6" w:rsidRDefault="003E2932" w:rsidP="00655B78">
            <w:pPr>
              <w:widowControl w:val="0"/>
              <w:spacing w:line="360" w:lineRule="auto"/>
              <w:jc w:val="center"/>
              <w:rPr>
                <w:b w:val="0"/>
                <w:color w:val="000000"/>
              </w:rPr>
            </w:pPr>
            <w:r>
              <w:rPr>
                <w:b w:val="0"/>
                <w:color w:val="000000"/>
              </w:rPr>
              <w:t>г</w:t>
            </w:r>
            <w:r w:rsidRPr="009453B6">
              <w:rPr>
                <w:b w:val="0"/>
                <w:color w:val="000000"/>
              </w:rPr>
              <w:t>олов</w:t>
            </w:r>
          </w:p>
        </w:tc>
        <w:tc>
          <w:tcPr>
            <w:tcW w:w="851" w:type="dxa"/>
            <w:vAlign w:val="center"/>
          </w:tcPr>
          <w:p w:rsidR="003E2932" w:rsidRPr="009453B6" w:rsidRDefault="003E2932" w:rsidP="00655B78">
            <w:pPr>
              <w:widowControl w:val="0"/>
              <w:spacing w:line="360" w:lineRule="auto"/>
              <w:jc w:val="center"/>
              <w:rPr>
                <w:b w:val="0"/>
                <w:color w:val="000000"/>
              </w:rPr>
            </w:pPr>
            <w:r w:rsidRPr="009453B6">
              <w:rPr>
                <w:b w:val="0"/>
                <w:color w:val="000000"/>
              </w:rPr>
              <w:t>%</w:t>
            </w:r>
          </w:p>
        </w:tc>
        <w:tc>
          <w:tcPr>
            <w:tcW w:w="850" w:type="dxa"/>
            <w:vAlign w:val="center"/>
          </w:tcPr>
          <w:p w:rsidR="003E2932" w:rsidRPr="009453B6" w:rsidRDefault="003E2932" w:rsidP="00655B78">
            <w:pPr>
              <w:widowControl w:val="0"/>
              <w:spacing w:line="360" w:lineRule="auto"/>
              <w:jc w:val="center"/>
              <w:rPr>
                <w:b w:val="0"/>
                <w:color w:val="000000"/>
              </w:rPr>
            </w:pPr>
            <w:r>
              <w:rPr>
                <w:b w:val="0"/>
                <w:color w:val="000000"/>
              </w:rPr>
              <w:t>г</w:t>
            </w:r>
            <w:r w:rsidRPr="009453B6">
              <w:rPr>
                <w:b w:val="0"/>
                <w:color w:val="000000"/>
              </w:rPr>
              <w:t>олов</w:t>
            </w:r>
          </w:p>
        </w:tc>
        <w:tc>
          <w:tcPr>
            <w:tcW w:w="709" w:type="dxa"/>
            <w:vAlign w:val="center"/>
          </w:tcPr>
          <w:p w:rsidR="003E2932" w:rsidRPr="009453B6" w:rsidRDefault="003E2932" w:rsidP="00655B78">
            <w:pPr>
              <w:widowControl w:val="0"/>
              <w:spacing w:line="360" w:lineRule="auto"/>
              <w:jc w:val="center"/>
              <w:rPr>
                <w:b w:val="0"/>
                <w:color w:val="000000"/>
              </w:rPr>
            </w:pPr>
            <w:r w:rsidRPr="009453B6">
              <w:rPr>
                <w:b w:val="0"/>
                <w:color w:val="000000"/>
              </w:rPr>
              <w:t>%</w:t>
            </w:r>
          </w:p>
        </w:tc>
        <w:tc>
          <w:tcPr>
            <w:tcW w:w="850" w:type="dxa"/>
            <w:vAlign w:val="center"/>
          </w:tcPr>
          <w:p w:rsidR="003E2932" w:rsidRPr="009453B6" w:rsidRDefault="003E2932" w:rsidP="00655B78">
            <w:pPr>
              <w:widowControl w:val="0"/>
              <w:spacing w:line="360" w:lineRule="auto"/>
              <w:jc w:val="center"/>
              <w:rPr>
                <w:b w:val="0"/>
                <w:color w:val="000000"/>
              </w:rPr>
            </w:pPr>
            <w:r>
              <w:rPr>
                <w:b w:val="0"/>
                <w:color w:val="000000"/>
              </w:rPr>
              <w:t>г</w:t>
            </w:r>
            <w:r w:rsidRPr="009453B6">
              <w:rPr>
                <w:b w:val="0"/>
                <w:color w:val="000000"/>
              </w:rPr>
              <w:t>олов</w:t>
            </w:r>
          </w:p>
        </w:tc>
        <w:tc>
          <w:tcPr>
            <w:tcW w:w="851" w:type="dxa"/>
            <w:vAlign w:val="center"/>
          </w:tcPr>
          <w:p w:rsidR="003E2932" w:rsidRPr="009453B6" w:rsidRDefault="003E2932" w:rsidP="00655B78">
            <w:pPr>
              <w:widowControl w:val="0"/>
              <w:spacing w:line="360" w:lineRule="auto"/>
              <w:jc w:val="center"/>
              <w:rPr>
                <w:b w:val="0"/>
                <w:color w:val="000000"/>
              </w:rPr>
            </w:pPr>
            <w:r w:rsidRPr="009453B6">
              <w:rPr>
                <w:b w:val="0"/>
                <w:color w:val="000000"/>
              </w:rPr>
              <w:t>%</w:t>
            </w:r>
          </w:p>
        </w:tc>
        <w:tc>
          <w:tcPr>
            <w:tcW w:w="2097" w:type="dxa"/>
            <w:vMerge/>
            <w:vAlign w:val="center"/>
          </w:tcPr>
          <w:p w:rsidR="003E2932" w:rsidRPr="009453B6" w:rsidRDefault="003E2932" w:rsidP="00655B78">
            <w:pPr>
              <w:widowControl w:val="0"/>
              <w:jc w:val="center"/>
              <w:rPr>
                <w:b w:val="0"/>
                <w:color w:val="000000"/>
              </w:rPr>
            </w:pPr>
          </w:p>
        </w:tc>
      </w:tr>
      <w:tr w:rsidR="003E2932" w:rsidRPr="009453B6" w:rsidTr="00655B78">
        <w:trPr>
          <w:trHeight w:val="544"/>
        </w:trPr>
        <w:tc>
          <w:tcPr>
            <w:tcW w:w="2585" w:type="dxa"/>
            <w:vAlign w:val="center"/>
          </w:tcPr>
          <w:p w:rsidR="003E2932" w:rsidRPr="009453B6" w:rsidRDefault="003E2932" w:rsidP="00655B78">
            <w:pPr>
              <w:widowControl w:val="0"/>
              <w:ind w:right="-108"/>
              <w:rPr>
                <w:b w:val="0"/>
                <w:color w:val="000000"/>
              </w:rPr>
            </w:pPr>
            <w:r w:rsidRPr="009453B6">
              <w:rPr>
                <w:b w:val="0"/>
                <w:color w:val="000000"/>
              </w:rPr>
              <w:t>Крупный рогатый скот, всего</w:t>
            </w:r>
          </w:p>
        </w:tc>
        <w:tc>
          <w:tcPr>
            <w:tcW w:w="954" w:type="dxa"/>
            <w:vAlign w:val="center"/>
          </w:tcPr>
          <w:p w:rsidR="003E2932" w:rsidRPr="009453B6" w:rsidRDefault="003E2932" w:rsidP="00655B78">
            <w:pPr>
              <w:widowControl w:val="0"/>
              <w:jc w:val="center"/>
              <w:rPr>
                <w:b w:val="0"/>
                <w:color w:val="000000"/>
              </w:rPr>
            </w:pPr>
            <w:r w:rsidRPr="009453B6">
              <w:rPr>
                <w:b w:val="0"/>
                <w:color w:val="000000"/>
              </w:rPr>
              <w:t>1816</w:t>
            </w:r>
          </w:p>
        </w:tc>
        <w:tc>
          <w:tcPr>
            <w:tcW w:w="851" w:type="dxa"/>
            <w:vAlign w:val="center"/>
          </w:tcPr>
          <w:p w:rsidR="003E2932" w:rsidRPr="009453B6" w:rsidRDefault="003E2932" w:rsidP="00655B78">
            <w:pPr>
              <w:widowControl w:val="0"/>
              <w:jc w:val="center"/>
              <w:rPr>
                <w:b w:val="0"/>
                <w:color w:val="000000"/>
              </w:rPr>
            </w:pPr>
            <w:r w:rsidRPr="009453B6">
              <w:rPr>
                <w:b w:val="0"/>
                <w:color w:val="000000"/>
              </w:rPr>
              <w:t>100</w:t>
            </w:r>
          </w:p>
        </w:tc>
        <w:tc>
          <w:tcPr>
            <w:tcW w:w="850" w:type="dxa"/>
            <w:vAlign w:val="center"/>
          </w:tcPr>
          <w:p w:rsidR="003E2932" w:rsidRPr="009453B6" w:rsidRDefault="003E2932" w:rsidP="00655B78">
            <w:pPr>
              <w:widowControl w:val="0"/>
              <w:jc w:val="center"/>
              <w:rPr>
                <w:b w:val="0"/>
                <w:color w:val="000000"/>
              </w:rPr>
            </w:pPr>
            <w:r w:rsidRPr="009453B6">
              <w:rPr>
                <w:b w:val="0"/>
                <w:color w:val="000000"/>
              </w:rPr>
              <w:t>1900</w:t>
            </w:r>
          </w:p>
        </w:tc>
        <w:tc>
          <w:tcPr>
            <w:tcW w:w="709" w:type="dxa"/>
            <w:vAlign w:val="center"/>
          </w:tcPr>
          <w:p w:rsidR="003E2932" w:rsidRPr="009453B6" w:rsidRDefault="003E2932" w:rsidP="00655B78">
            <w:pPr>
              <w:widowControl w:val="0"/>
              <w:jc w:val="center"/>
              <w:rPr>
                <w:b w:val="0"/>
                <w:color w:val="000000"/>
              </w:rPr>
            </w:pPr>
            <w:r w:rsidRPr="009453B6">
              <w:rPr>
                <w:b w:val="0"/>
                <w:color w:val="000000"/>
              </w:rPr>
              <w:t>100</w:t>
            </w:r>
          </w:p>
        </w:tc>
        <w:tc>
          <w:tcPr>
            <w:tcW w:w="850" w:type="dxa"/>
            <w:vAlign w:val="center"/>
          </w:tcPr>
          <w:p w:rsidR="003E2932" w:rsidRPr="009453B6" w:rsidRDefault="003E2932" w:rsidP="00655B78">
            <w:pPr>
              <w:widowControl w:val="0"/>
              <w:jc w:val="center"/>
              <w:rPr>
                <w:b w:val="0"/>
                <w:color w:val="000000"/>
              </w:rPr>
            </w:pPr>
            <w:r w:rsidRPr="009453B6">
              <w:rPr>
                <w:b w:val="0"/>
                <w:color w:val="000000"/>
              </w:rPr>
              <w:t>2000</w:t>
            </w:r>
          </w:p>
        </w:tc>
        <w:tc>
          <w:tcPr>
            <w:tcW w:w="851" w:type="dxa"/>
            <w:vAlign w:val="center"/>
          </w:tcPr>
          <w:p w:rsidR="003E2932" w:rsidRPr="009453B6" w:rsidRDefault="003E2932" w:rsidP="00655B78">
            <w:pPr>
              <w:widowControl w:val="0"/>
              <w:jc w:val="center"/>
              <w:rPr>
                <w:b w:val="0"/>
                <w:color w:val="000000"/>
              </w:rPr>
            </w:pPr>
            <w:r w:rsidRPr="009453B6">
              <w:rPr>
                <w:b w:val="0"/>
                <w:color w:val="000000"/>
              </w:rPr>
              <w:t>100</w:t>
            </w:r>
          </w:p>
        </w:tc>
        <w:tc>
          <w:tcPr>
            <w:tcW w:w="2097" w:type="dxa"/>
            <w:vAlign w:val="center"/>
          </w:tcPr>
          <w:p w:rsidR="003E2932" w:rsidRPr="009453B6" w:rsidRDefault="003E2932" w:rsidP="00655B78">
            <w:pPr>
              <w:widowControl w:val="0"/>
              <w:jc w:val="center"/>
              <w:rPr>
                <w:b w:val="0"/>
                <w:color w:val="000000"/>
              </w:rPr>
            </w:pPr>
            <w:r w:rsidRPr="009453B6">
              <w:rPr>
                <w:b w:val="0"/>
                <w:color w:val="000000"/>
              </w:rPr>
              <w:t>105</w:t>
            </w:r>
          </w:p>
        </w:tc>
      </w:tr>
      <w:tr w:rsidR="003E2932" w:rsidRPr="009453B6" w:rsidTr="00655B78">
        <w:trPr>
          <w:trHeight w:val="314"/>
        </w:trPr>
        <w:tc>
          <w:tcPr>
            <w:tcW w:w="2585" w:type="dxa"/>
            <w:vAlign w:val="center"/>
          </w:tcPr>
          <w:p w:rsidR="003E2932" w:rsidRPr="009453B6" w:rsidRDefault="003E2932" w:rsidP="00655B78">
            <w:pPr>
              <w:widowControl w:val="0"/>
              <w:spacing w:line="360" w:lineRule="auto"/>
              <w:rPr>
                <w:b w:val="0"/>
                <w:color w:val="000000"/>
              </w:rPr>
            </w:pPr>
            <w:r w:rsidRPr="009453B6">
              <w:rPr>
                <w:b w:val="0"/>
                <w:color w:val="000000"/>
              </w:rPr>
              <w:t>в т.ч.: коровы</w:t>
            </w:r>
          </w:p>
        </w:tc>
        <w:tc>
          <w:tcPr>
            <w:tcW w:w="954" w:type="dxa"/>
            <w:vAlign w:val="center"/>
          </w:tcPr>
          <w:p w:rsidR="003E2932" w:rsidRPr="009453B6" w:rsidRDefault="003E2932" w:rsidP="00655B78">
            <w:pPr>
              <w:widowControl w:val="0"/>
              <w:jc w:val="center"/>
              <w:rPr>
                <w:b w:val="0"/>
                <w:color w:val="000000"/>
              </w:rPr>
            </w:pPr>
            <w:r w:rsidRPr="009453B6">
              <w:rPr>
                <w:b w:val="0"/>
                <w:color w:val="000000"/>
              </w:rPr>
              <w:t>571</w:t>
            </w:r>
          </w:p>
        </w:tc>
        <w:tc>
          <w:tcPr>
            <w:tcW w:w="851" w:type="dxa"/>
            <w:vAlign w:val="center"/>
          </w:tcPr>
          <w:p w:rsidR="003E2932" w:rsidRPr="009453B6" w:rsidRDefault="003E2932" w:rsidP="00655B78">
            <w:pPr>
              <w:widowControl w:val="0"/>
              <w:jc w:val="center"/>
              <w:rPr>
                <w:b w:val="0"/>
                <w:color w:val="000000"/>
              </w:rPr>
            </w:pPr>
            <w:r w:rsidRPr="009453B6">
              <w:rPr>
                <w:b w:val="0"/>
                <w:color w:val="000000"/>
              </w:rPr>
              <w:t>31,4</w:t>
            </w:r>
          </w:p>
        </w:tc>
        <w:tc>
          <w:tcPr>
            <w:tcW w:w="850" w:type="dxa"/>
            <w:vAlign w:val="center"/>
          </w:tcPr>
          <w:p w:rsidR="003E2932" w:rsidRPr="009453B6" w:rsidRDefault="003E2932" w:rsidP="00655B78">
            <w:pPr>
              <w:widowControl w:val="0"/>
              <w:jc w:val="center"/>
              <w:rPr>
                <w:b w:val="0"/>
                <w:color w:val="000000"/>
              </w:rPr>
            </w:pPr>
            <w:r w:rsidRPr="009453B6">
              <w:rPr>
                <w:b w:val="0"/>
                <w:color w:val="000000"/>
              </w:rPr>
              <w:t>650</w:t>
            </w:r>
          </w:p>
        </w:tc>
        <w:tc>
          <w:tcPr>
            <w:tcW w:w="709" w:type="dxa"/>
            <w:vAlign w:val="center"/>
          </w:tcPr>
          <w:p w:rsidR="003E2932" w:rsidRPr="009453B6" w:rsidRDefault="003E2932" w:rsidP="00655B78">
            <w:pPr>
              <w:widowControl w:val="0"/>
              <w:jc w:val="center"/>
              <w:rPr>
                <w:b w:val="0"/>
                <w:color w:val="000000"/>
              </w:rPr>
            </w:pPr>
            <w:r w:rsidRPr="009453B6">
              <w:rPr>
                <w:b w:val="0"/>
                <w:color w:val="000000"/>
              </w:rPr>
              <w:t>34,2</w:t>
            </w:r>
          </w:p>
        </w:tc>
        <w:tc>
          <w:tcPr>
            <w:tcW w:w="850" w:type="dxa"/>
            <w:vAlign w:val="center"/>
          </w:tcPr>
          <w:p w:rsidR="003E2932" w:rsidRPr="009453B6" w:rsidRDefault="003E2932" w:rsidP="00655B78">
            <w:pPr>
              <w:widowControl w:val="0"/>
              <w:jc w:val="center"/>
              <w:rPr>
                <w:b w:val="0"/>
                <w:color w:val="000000"/>
              </w:rPr>
            </w:pPr>
            <w:r w:rsidRPr="009453B6">
              <w:rPr>
                <w:b w:val="0"/>
                <w:color w:val="000000"/>
              </w:rPr>
              <w:t>700</w:t>
            </w:r>
          </w:p>
        </w:tc>
        <w:tc>
          <w:tcPr>
            <w:tcW w:w="851" w:type="dxa"/>
            <w:vAlign w:val="center"/>
          </w:tcPr>
          <w:p w:rsidR="003E2932" w:rsidRPr="009453B6" w:rsidRDefault="003E2932" w:rsidP="00655B78">
            <w:pPr>
              <w:widowControl w:val="0"/>
              <w:jc w:val="center"/>
              <w:rPr>
                <w:b w:val="0"/>
                <w:color w:val="000000"/>
              </w:rPr>
            </w:pPr>
            <w:r w:rsidRPr="009453B6">
              <w:rPr>
                <w:b w:val="0"/>
                <w:color w:val="000000"/>
              </w:rPr>
              <w:t>35</w:t>
            </w:r>
          </w:p>
        </w:tc>
        <w:tc>
          <w:tcPr>
            <w:tcW w:w="2097" w:type="dxa"/>
            <w:vAlign w:val="center"/>
          </w:tcPr>
          <w:p w:rsidR="003E2932" w:rsidRPr="009453B6" w:rsidRDefault="003E2932" w:rsidP="00655B78">
            <w:pPr>
              <w:widowControl w:val="0"/>
              <w:jc w:val="center"/>
              <w:rPr>
                <w:b w:val="0"/>
                <w:color w:val="000000"/>
              </w:rPr>
            </w:pPr>
            <w:r w:rsidRPr="009453B6">
              <w:rPr>
                <w:b w:val="0"/>
                <w:color w:val="000000"/>
              </w:rPr>
              <w:t>123</w:t>
            </w:r>
          </w:p>
        </w:tc>
      </w:tr>
      <w:tr w:rsidR="003E2932" w:rsidRPr="009453B6" w:rsidTr="00655B78">
        <w:trPr>
          <w:trHeight w:val="253"/>
        </w:trPr>
        <w:tc>
          <w:tcPr>
            <w:tcW w:w="2585" w:type="dxa"/>
            <w:vAlign w:val="center"/>
          </w:tcPr>
          <w:p w:rsidR="003E2932" w:rsidRPr="009453B6" w:rsidRDefault="003E2932" w:rsidP="00655B78">
            <w:pPr>
              <w:widowControl w:val="0"/>
              <w:spacing w:line="360" w:lineRule="auto"/>
              <w:rPr>
                <w:b w:val="0"/>
                <w:color w:val="000000"/>
              </w:rPr>
            </w:pPr>
            <w:r w:rsidRPr="009453B6">
              <w:rPr>
                <w:b w:val="0"/>
                <w:color w:val="000000"/>
              </w:rPr>
              <w:t>Нетели</w:t>
            </w:r>
          </w:p>
        </w:tc>
        <w:tc>
          <w:tcPr>
            <w:tcW w:w="954" w:type="dxa"/>
            <w:vAlign w:val="center"/>
          </w:tcPr>
          <w:p w:rsidR="003E2932" w:rsidRPr="009453B6" w:rsidRDefault="003E2932" w:rsidP="00655B78">
            <w:pPr>
              <w:widowControl w:val="0"/>
              <w:jc w:val="center"/>
              <w:rPr>
                <w:b w:val="0"/>
                <w:color w:val="000000"/>
              </w:rPr>
            </w:pPr>
            <w:r w:rsidRPr="009453B6">
              <w:rPr>
                <w:b w:val="0"/>
                <w:color w:val="000000"/>
              </w:rPr>
              <w:t>51</w:t>
            </w:r>
          </w:p>
        </w:tc>
        <w:tc>
          <w:tcPr>
            <w:tcW w:w="851" w:type="dxa"/>
            <w:vAlign w:val="center"/>
          </w:tcPr>
          <w:p w:rsidR="003E2932" w:rsidRPr="009453B6" w:rsidRDefault="003E2932" w:rsidP="00655B78">
            <w:pPr>
              <w:widowControl w:val="0"/>
              <w:jc w:val="center"/>
              <w:rPr>
                <w:b w:val="0"/>
                <w:color w:val="000000"/>
              </w:rPr>
            </w:pPr>
            <w:r w:rsidRPr="009453B6">
              <w:rPr>
                <w:b w:val="0"/>
                <w:color w:val="000000"/>
              </w:rPr>
              <w:t>2,8</w:t>
            </w:r>
          </w:p>
        </w:tc>
        <w:tc>
          <w:tcPr>
            <w:tcW w:w="850" w:type="dxa"/>
            <w:vAlign w:val="center"/>
          </w:tcPr>
          <w:p w:rsidR="003E2932" w:rsidRPr="009453B6" w:rsidRDefault="003E2932" w:rsidP="00655B78">
            <w:pPr>
              <w:widowControl w:val="0"/>
              <w:jc w:val="center"/>
              <w:rPr>
                <w:b w:val="0"/>
                <w:color w:val="000000"/>
              </w:rPr>
            </w:pPr>
            <w:r w:rsidRPr="009453B6">
              <w:rPr>
                <w:b w:val="0"/>
                <w:color w:val="000000"/>
              </w:rPr>
              <w:t>42</w:t>
            </w:r>
          </w:p>
        </w:tc>
        <w:tc>
          <w:tcPr>
            <w:tcW w:w="709" w:type="dxa"/>
            <w:vAlign w:val="center"/>
          </w:tcPr>
          <w:p w:rsidR="003E2932" w:rsidRPr="009453B6" w:rsidRDefault="003E2932" w:rsidP="00655B78">
            <w:pPr>
              <w:widowControl w:val="0"/>
              <w:jc w:val="center"/>
              <w:rPr>
                <w:b w:val="0"/>
                <w:color w:val="000000"/>
              </w:rPr>
            </w:pPr>
            <w:r w:rsidRPr="009453B6">
              <w:rPr>
                <w:b w:val="0"/>
                <w:color w:val="000000"/>
              </w:rPr>
              <w:t>2,2</w:t>
            </w:r>
          </w:p>
        </w:tc>
        <w:tc>
          <w:tcPr>
            <w:tcW w:w="850" w:type="dxa"/>
            <w:vAlign w:val="center"/>
          </w:tcPr>
          <w:p w:rsidR="003E2932" w:rsidRPr="009453B6" w:rsidRDefault="003E2932" w:rsidP="00655B78">
            <w:pPr>
              <w:widowControl w:val="0"/>
              <w:jc w:val="center"/>
              <w:rPr>
                <w:b w:val="0"/>
                <w:color w:val="000000"/>
              </w:rPr>
            </w:pPr>
            <w:r w:rsidRPr="009453B6">
              <w:rPr>
                <w:b w:val="0"/>
                <w:color w:val="000000"/>
              </w:rPr>
              <w:t>23</w:t>
            </w:r>
          </w:p>
        </w:tc>
        <w:tc>
          <w:tcPr>
            <w:tcW w:w="851" w:type="dxa"/>
            <w:vAlign w:val="center"/>
          </w:tcPr>
          <w:p w:rsidR="003E2932" w:rsidRPr="009453B6" w:rsidRDefault="003E2932" w:rsidP="00655B78">
            <w:pPr>
              <w:widowControl w:val="0"/>
              <w:jc w:val="center"/>
              <w:rPr>
                <w:b w:val="0"/>
                <w:color w:val="000000"/>
              </w:rPr>
            </w:pPr>
            <w:r w:rsidRPr="009453B6">
              <w:rPr>
                <w:b w:val="0"/>
                <w:color w:val="000000"/>
              </w:rPr>
              <w:t>2</w:t>
            </w:r>
          </w:p>
        </w:tc>
        <w:tc>
          <w:tcPr>
            <w:tcW w:w="2097" w:type="dxa"/>
            <w:vAlign w:val="center"/>
          </w:tcPr>
          <w:p w:rsidR="003E2932" w:rsidRPr="009453B6" w:rsidRDefault="003E2932" w:rsidP="00655B78">
            <w:pPr>
              <w:widowControl w:val="0"/>
              <w:jc w:val="center"/>
              <w:rPr>
                <w:b w:val="0"/>
                <w:color w:val="000000"/>
              </w:rPr>
            </w:pPr>
            <w:r w:rsidRPr="009453B6">
              <w:rPr>
                <w:b w:val="0"/>
                <w:color w:val="000000"/>
              </w:rPr>
              <w:t>45</w:t>
            </w:r>
          </w:p>
        </w:tc>
      </w:tr>
      <w:tr w:rsidR="003E2932" w:rsidRPr="009453B6" w:rsidTr="00655B78">
        <w:trPr>
          <w:trHeight w:val="826"/>
        </w:trPr>
        <w:tc>
          <w:tcPr>
            <w:tcW w:w="2585" w:type="dxa"/>
            <w:vAlign w:val="center"/>
          </w:tcPr>
          <w:p w:rsidR="003E2932" w:rsidRPr="009453B6" w:rsidRDefault="003E2932" w:rsidP="00655B78">
            <w:pPr>
              <w:widowControl w:val="0"/>
              <w:rPr>
                <w:b w:val="0"/>
                <w:color w:val="000000"/>
              </w:rPr>
            </w:pPr>
            <w:r w:rsidRPr="009453B6">
              <w:rPr>
                <w:b w:val="0"/>
                <w:color w:val="000000"/>
              </w:rPr>
              <w:t>молодняк и взрослый скот на выращивании и откорме</w:t>
            </w:r>
          </w:p>
        </w:tc>
        <w:tc>
          <w:tcPr>
            <w:tcW w:w="954" w:type="dxa"/>
            <w:vAlign w:val="center"/>
          </w:tcPr>
          <w:p w:rsidR="003E2932" w:rsidRPr="009453B6" w:rsidRDefault="003E2932" w:rsidP="00655B78">
            <w:pPr>
              <w:widowControl w:val="0"/>
              <w:jc w:val="center"/>
              <w:rPr>
                <w:b w:val="0"/>
                <w:color w:val="000000"/>
              </w:rPr>
            </w:pPr>
            <w:r w:rsidRPr="009453B6">
              <w:rPr>
                <w:b w:val="0"/>
                <w:color w:val="000000"/>
              </w:rPr>
              <w:t>1194</w:t>
            </w:r>
          </w:p>
        </w:tc>
        <w:tc>
          <w:tcPr>
            <w:tcW w:w="851" w:type="dxa"/>
            <w:vAlign w:val="center"/>
          </w:tcPr>
          <w:p w:rsidR="003E2932" w:rsidRPr="009453B6" w:rsidRDefault="003E2932" w:rsidP="00655B78">
            <w:pPr>
              <w:widowControl w:val="0"/>
              <w:jc w:val="center"/>
              <w:rPr>
                <w:b w:val="0"/>
                <w:color w:val="000000"/>
              </w:rPr>
            </w:pPr>
            <w:r w:rsidRPr="009453B6">
              <w:rPr>
                <w:b w:val="0"/>
                <w:color w:val="000000"/>
              </w:rPr>
              <w:t>65,8</w:t>
            </w:r>
          </w:p>
        </w:tc>
        <w:tc>
          <w:tcPr>
            <w:tcW w:w="850" w:type="dxa"/>
            <w:vAlign w:val="center"/>
          </w:tcPr>
          <w:p w:rsidR="003E2932" w:rsidRPr="009453B6" w:rsidRDefault="003E2932" w:rsidP="00655B78">
            <w:pPr>
              <w:widowControl w:val="0"/>
              <w:jc w:val="center"/>
              <w:rPr>
                <w:b w:val="0"/>
                <w:color w:val="000000"/>
              </w:rPr>
            </w:pPr>
            <w:r w:rsidRPr="009453B6">
              <w:rPr>
                <w:b w:val="0"/>
                <w:color w:val="000000"/>
              </w:rPr>
              <w:t>1208</w:t>
            </w:r>
          </w:p>
        </w:tc>
        <w:tc>
          <w:tcPr>
            <w:tcW w:w="709" w:type="dxa"/>
            <w:vAlign w:val="center"/>
          </w:tcPr>
          <w:p w:rsidR="003E2932" w:rsidRPr="009453B6" w:rsidRDefault="003E2932" w:rsidP="00655B78">
            <w:pPr>
              <w:widowControl w:val="0"/>
              <w:jc w:val="center"/>
              <w:rPr>
                <w:b w:val="0"/>
                <w:color w:val="000000"/>
              </w:rPr>
            </w:pPr>
            <w:r w:rsidRPr="009453B6">
              <w:rPr>
                <w:b w:val="0"/>
                <w:color w:val="000000"/>
              </w:rPr>
              <w:t>63,6</w:t>
            </w:r>
          </w:p>
        </w:tc>
        <w:tc>
          <w:tcPr>
            <w:tcW w:w="850" w:type="dxa"/>
            <w:vAlign w:val="center"/>
          </w:tcPr>
          <w:p w:rsidR="003E2932" w:rsidRPr="009453B6" w:rsidRDefault="003E2932" w:rsidP="00655B78">
            <w:pPr>
              <w:widowControl w:val="0"/>
              <w:jc w:val="center"/>
              <w:rPr>
                <w:b w:val="0"/>
                <w:color w:val="000000"/>
              </w:rPr>
            </w:pPr>
            <w:r w:rsidRPr="009453B6">
              <w:rPr>
                <w:b w:val="0"/>
                <w:color w:val="000000"/>
              </w:rPr>
              <w:t>1277</w:t>
            </w:r>
          </w:p>
        </w:tc>
        <w:tc>
          <w:tcPr>
            <w:tcW w:w="851" w:type="dxa"/>
            <w:vAlign w:val="center"/>
          </w:tcPr>
          <w:p w:rsidR="003E2932" w:rsidRPr="009453B6" w:rsidRDefault="003E2932" w:rsidP="00655B78">
            <w:pPr>
              <w:widowControl w:val="0"/>
              <w:jc w:val="center"/>
              <w:rPr>
                <w:b w:val="0"/>
                <w:color w:val="000000"/>
              </w:rPr>
            </w:pPr>
            <w:r w:rsidRPr="009453B6">
              <w:rPr>
                <w:b w:val="0"/>
                <w:color w:val="000000"/>
              </w:rPr>
              <w:t>63</w:t>
            </w:r>
          </w:p>
        </w:tc>
        <w:tc>
          <w:tcPr>
            <w:tcW w:w="2097" w:type="dxa"/>
            <w:vAlign w:val="center"/>
          </w:tcPr>
          <w:p w:rsidR="003E2932" w:rsidRPr="009453B6" w:rsidRDefault="003E2932" w:rsidP="00655B78">
            <w:pPr>
              <w:widowControl w:val="0"/>
              <w:jc w:val="center"/>
              <w:rPr>
                <w:b w:val="0"/>
                <w:color w:val="000000"/>
              </w:rPr>
            </w:pPr>
            <w:r w:rsidRPr="009453B6">
              <w:rPr>
                <w:b w:val="0"/>
                <w:color w:val="000000"/>
              </w:rPr>
              <w:t>107</w:t>
            </w:r>
          </w:p>
        </w:tc>
      </w:tr>
      <w:tr w:rsidR="003E2932" w:rsidRPr="009453B6" w:rsidTr="00655B78">
        <w:trPr>
          <w:trHeight w:val="327"/>
        </w:trPr>
        <w:tc>
          <w:tcPr>
            <w:tcW w:w="2585" w:type="dxa"/>
            <w:vAlign w:val="center"/>
          </w:tcPr>
          <w:p w:rsidR="003E2932" w:rsidRPr="009453B6" w:rsidRDefault="003E2932" w:rsidP="00655B78">
            <w:pPr>
              <w:widowControl w:val="0"/>
              <w:spacing w:line="360" w:lineRule="auto"/>
              <w:rPr>
                <w:b w:val="0"/>
                <w:color w:val="000000"/>
              </w:rPr>
            </w:pPr>
            <w:r w:rsidRPr="009453B6">
              <w:rPr>
                <w:b w:val="0"/>
                <w:color w:val="000000"/>
              </w:rPr>
              <w:t>Свиньи, всего</w:t>
            </w:r>
          </w:p>
        </w:tc>
        <w:tc>
          <w:tcPr>
            <w:tcW w:w="954" w:type="dxa"/>
            <w:vAlign w:val="center"/>
          </w:tcPr>
          <w:p w:rsidR="003E2932" w:rsidRPr="009453B6" w:rsidRDefault="003E2932" w:rsidP="00655B78">
            <w:pPr>
              <w:widowControl w:val="0"/>
              <w:jc w:val="center"/>
              <w:rPr>
                <w:b w:val="0"/>
                <w:color w:val="000000"/>
              </w:rPr>
            </w:pPr>
            <w:r w:rsidRPr="009453B6">
              <w:rPr>
                <w:b w:val="0"/>
                <w:color w:val="000000"/>
              </w:rPr>
              <w:t>194</w:t>
            </w:r>
          </w:p>
        </w:tc>
        <w:tc>
          <w:tcPr>
            <w:tcW w:w="851" w:type="dxa"/>
            <w:vAlign w:val="center"/>
          </w:tcPr>
          <w:p w:rsidR="003E2932" w:rsidRPr="009453B6" w:rsidRDefault="003E2932" w:rsidP="00655B78">
            <w:pPr>
              <w:widowControl w:val="0"/>
              <w:jc w:val="center"/>
              <w:rPr>
                <w:b w:val="0"/>
                <w:color w:val="000000"/>
              </w:rPr>
            </w:pPr>
            <w:r w:rsidRPr="009453B6">
              <w:rPr>
                <w:b w:val="0"/>
                <w:color w:val="000000"/>
              </w:rPr>
              <w:t>100</w:t>
            </w:r>
          </w:p>
        </w:tc>
        <w:tc>
          <w:tcPr>
            <w:tcW w:w="850" w:type="dxa"/>
            <w:vAlign w:val="center"/>
          </w:tcPr>
          <w:p w:rsidR="003E2932" w:rsidRPr="009453B6" w:rsidRDefault="003E2932" w:rsidP="00655B78">
            <w:pPr>
              <w:widowControl w:val="0"/>
              <w:jc w:val="center"/>
              <w:rPr>
                <w:b w:val="0"/>
                <w:color w:val="000000"/>
              </w:rPr>
            </w:pPr>
            <w:r w:rsidRPr="009453B6">
              <w:rPr>
                <w:b w:val="0"/>
                <w:color w:val="000000"/>
              </w:rPr>
              <w:t>108</w:t>
            </w:r>
          </w:p>
        </w:tc>
        <w:tc>
          <w:tcPr>
            <w:tcW w:w="709" w:type="dxa"/>
            <w:vAlign w:val="center"/>
          </w:tcPr>
          <w:p w:rsidR="003E2932" w:rsidRPr="009453B6" w:rsidRDefault="003E2932" w:rsidP="00655B78">
            <w:pPr>
              <w:widowControl w:val="0"/>
              <w:jc w:val="center"/>
              <w:rPr>
                <w:b w:val="0"/>
                <w:color w:val="000000"/>
              </w:rPr>
            </w:pPr>
            <w:r w:rsidRPr="009453B6">
              <w:rPr>
                <w:b w:val="0"/>
                <w:color w:val="000000"/>
              </w:rPr>
              <w:t>100</w:t>
            </w:r>
          </w:p>
        </w:tc>
        <w:tc>
          <w:tcPr>
            <w:tcW w:w="850" w:type="dxa"/>
            <w:vAlign w:val="center"/>
          </w:tcPr>
          <w:p w:rsidR="003E2932" w:rsidRPr="009453B6" w:rsidRDefault="003E2932" w:rsidP="00655B78">
            <w:pPr>
              <w:widowControl w:val="0"/>
              <w:jc w:val="center"/>
              <w:rPr>
                <w:b w:val="0"/>
                <w:color w:val="000000"/>
              </w:rPr>
            </w:pPr>
            <w:r w:rsidRPr="009453B6">
              <w:rPr>
                <w:b w:val="0"/>
                <w:color w:val="000000"/>
              </w:rPr>
              <w:t>74</w:t>
            </w:r>
          </w:p>
        </w:tc>
        <w:tc>
          <w:tcPr>
            <w:tcW w:w="851" w:type="dxa"/>
            <w:vAlign w:val="center"/>
          </w:tcPr>
          <w:p w:rsidR="003E2932" w:rsidRPr="009453B6" w:rsidRDefault="003E2932" w:rsidP="00655B78">
            <w:pPr>
              <w:widowControl w:val="0"/>
              <w:jc w:val="center"/>
              <w:rPr>
                <w:b w:val="0"/>
                <w:color w:val="000000"/>
              </w:rPr>
            </w:pPr>
            <w:r w:rsidRPr="009453B6">
              <w:rPr>
                <w:b w:val="0"/>
                <w:color w:val="000000"/>
              </w:rPr>
              <w:t>100</w:t>
            </w:r>
          </w:p>
        </w:tc>
        <w:tc>
          <w:tcPr>
            <w:tcW w:w="2097" w:type="dxa"/>
            <w:vAlign w:val="center"/>
          </w:tcPr>
          <w:p w:rsidR="003E2932" w:rsidRPr="009453B6" w:rsidRDefault="003E2932" w:rsidP="00655B78">
            <w:pPr>
              <w:widowControl w:val="0"/>
              <w:jc w:val="center"/>
              <w:rPr>
                <w:b w:val="0"/>
                <w:color w:val="000000"/>
              </w:rPr>
            </w:pPr>
            <w:r w:rsidRPr="009453B6">
              <w:rPr>
                <w:b w:val="0"/>
                <w:color w:val="000000"/>
              </w:rPr>
              <w:t>38</w:t>
            </w:r>
          </w:p>
        </w:tc>
      </w:tr>
      <w:tr w:rsidR="003E2932" w:rsidRPr="009453B6" w:rsidTr="00655B78">
        <w:trPr>
          <w:trHeight w:val="307"/>
        </w:trPr>
        <w:tc>
          <w:tcPr>
            <w:tcW w:w="2585" w:type="dxa"/>
            <w:vAlign w:val="center"/>
          </w:tcPr>
          <w:p w:rsidR="003E2932" w:rsidRPr="009453B6" w:rsidRDefault="003E2932" w:rsidP="00655B78">
            <w:pPr>
              <w:widowControl w:val="0"/>
              <w:rPr>
                <w:b w:val="0"/>
                <w:color w:val="000000"/>
              </w:rPr>
            </w:pPr>
            <w:r w:rsidRPr="009453B6">
              <w:rPr>
                <w:b w:val="0"/>
                <w:color w:val="000000"/>
              </w:rPr>
              <w:lastRenderedPageBreak/>
              <w:t>в т.ч.: основные и проверяемые свиноматки</w:t>
            </w:r>
          </w:p>
        </w:tc>
        <w:tc>
          <w:tcPr>
            <w:tcW w:w="954" w:type="dxa"/>
            <w:vAlign w:val="center"/>
          </w:tcPr>
          <w:p w:rsidR="003E2932" w:rsidRPr="009453B6" w:rsidRDefault="003E2932" w:rsidP="00655B78">
            <w:pPr>
              <w:widowControl w:val="0"/>
              <w:jc w:val="center"/>
              <w:rPr>
                <w:b w:val="0"/>
                <w:color w:val="000000"/>
              </w:rPr>
            </w:pPr>
            <w:r w:rsidRPr="009453B6">
              <w:rPr>
                <w:b w:val="0"/>
                <w:color w:val="000000"/>
              </w:rPr>
              <w:t>41</w:t>
            </w:r>
          </w:p>
        </w:tc>
        <w:tc>
          <w:tcPr>
            <w:tcW w:w="851" w:type="dxa"/>
            <w:vAlign w:val="center"/>
          </w:tcPr>
          <w:p w:rsidR="003E2932" w:rsidRPr="009453B6" w:rsidRDefault="003E2932" w:rsidP="00655B78">
            <w:pPr>
              <w:widowControl w:val="0"/>
              <w:jc w:val="center"/>
              <w:rPr>
                <w:b w:val="0"/>
                <w:color w:val="000000"/>
              </w:rPr>
            </w:pPr>
            <w:r w:rsidRPr="009453B6">
              <w:rPr>
                <w:b w:val="0"/>
                <w:color w:val="000000"/>
              </w:rPr>
              <w:t>21,1</w:t>
            </w:r>
          </w:p>
        </w:tc>
        <w:tc>
          <w:tcPr>
            <w:tcW w:w="850" w:type="dxa"/>
            <w:vAlign w:val="center"/>
          </w:tcPr>
          <w:p w:rsidR="003E2932" w:rsidRPr="009453B6" w:rsidRDefault="003E2932" w:rsidP="00655B78">
            <w:pPr>
              <w:widowControl w:val="0"/>
              <w:jc w:val="center"/>
              <w:rPr>
                <w:b w:val="0"/>
                <w:color w:val="000000"/>
              </w:rPr>
            </w:pPr>
            <w:r w:rsidRPr="009453B6">
              <w:rPr>
                <w:b w:val="0"/>
                <w:color w:val="000000"/>
              </w:rPr>
              <w:t>33</w:t>
            </w:r>
          </w:p>
        </w:tc>
        <w:tc>
          <w:tcPr>
            <w:tcW w:w="709" w:type="dxa"/>
            <w:vAlign w:val="center"/>
          </w:tcPr>
          <w:p w:rsidR="003E2932" w:rsidRPr="009453B6" w:rsidRDefault="003E2932" w:rsidP="00655B78">
            <w:pPr>
              <w:widowControl w:val="0"/>
              <w:jc w:val="center"/>
              <w:rPr>
                <w:b w:val="0"/>
                <w:color w:val="000000"/>
              </w:rPr>
            </w:pPr>
            <w:r w:rsidRPr="009453B6">
              <w:rPr>
                <w:b w:val="0"/>
                <w:color w:val="000000"/>
              </w:rPr>
              <w:t>30,6</w:t>
            </w:r>
          </w:p>
        </w:tc>
        <w:tc>
          <w:tcPr>
            <w:tcW w:w="850" w:type="dxa"/>
            <w:vAlign w:val="center"/>
          </w:tcPr>
          <w:p w:rsidR="003E2932" w:rsidRPr="009453B6" w:rsidRDefault="003E2932" w:rsidP="00655B78">
            <w:pPr>
              <w:widowControl w:val="0"/>
              <w:jc w:val="center"/>
              <w:rPr>
                <w:b w:val="0"/>
                <w:color w:val="000000"/>
              </w:rPr>
            </w:pPr>
            <w:r w:rsidRPr="009453B6">
              <w:rPr>
                <w:b w:val="0"/>
                <w:color w:val="000000"/>
              </w:rPr>
              <w:t>23</w:t>
            </w:r>
          </w:p>
        </w:tc>
        <w:tc>
          <w:tcPr>
            <w:tcW w:w="851" w:type="dxa"/>
            <w:vAlign w:val="center"/>
          </w:tcPr>
          <w:p w:rsidR="003E2932" w:rsidRPr="009453B6" w:rsidRDefault="003E2932" w:rsidP="00655B78">
            <w:pPr>
              <w:widowControl w:val="0"/>
              <w:jc w:val="center"/>
              <w:rPr>
                <w:b w:val="0"/>
                <w:color w:val="000000"/>
              </w:rPr>
            </w:pPr>
            <w:r w:rsidRPr="009453B6">
              <w:rPr>
                <w:b w:val="0"/>
                <w:color w:val="000000"/>
              </w:rPr>
              <w:t>32</w:t>
            </w:r>
          </w:p>
        </w:tc>
        <w:tc>
          <w:tcPr>
            <w:tcW w:w="2097" w:type="dxa"/>
            <w:vAlign w:val="center"/>
          </w:tcPr>
          <w:p w:rsidR="003E2932" w:rsidRPr="009453B6" w:rsidRDefault="003E2932" w:rsidP="00655B78">
            <w:pPr>
              <w:widowControl w:val="0"/>
              <w:jc w:val="center"/>
              <w:rPr>
                <w:b w:val="0"/>
                <w:color w:val="000000"/>
              </w:rPr>
            </w:pPr>
            <w:r w:rsidRPr="009453B6">
              <w:rPr>
                <w:b w:val="0"/>
                <w:color w:val="000000"/>
              </w:rPr>
              <w:t>56</w:t>
            </w:r>
          </w:p>
        </w:tc>
      </w:tr>
      <w:tr w:rsidR="003E2932" w:rsidRPr="009453B6" w:rsidTr="00655B78">
        <w:trPr>
          <w:trHeight w:val="273"/>
        </w:trPr>
        <w:tc>
          <w:tcPr>
            <w:tcW w:w="2585" w:type="dxa"/>
            <w:vAlign w:val="center"/>
          </w:tcPr>
          <w:p w:rsidR="003E2932" w:rsidRPr="009453B6" w:rsidRDefault="003E2932" w:rsidP="00655B78">
            <w:pPr>
              <w:widowControl w:val="0"/>
              <w:rPr>
                <w:b w:val="0"/>
                <w:color w:val="000000"/>
              </w:rPr>
            </w:pPr>
            <w:r w:rsidRPr="009453B6">
              <w:rPr>
                <w:b w:val="0"/>
                <w:color w:val="000000"/>
              </w:rPr>
              <w:t>свиньи на выращивании и откорме</w:t>
            </w:r>
          </w:p>
        </w:tc>
        <w:tc>
          <w:tcPr>
            <w:tcW w:w="954" w:type="dxa"/>
            <w:vAlign w:val="center"/>
          </w:tcPr>
          <w:p w:rsidR="003E2932" w:rsidRPr="009453B6" w:rsidRDefault="003E2932" w:rsidP="00655B78">
            <w:pPr>
              <w:widowControl w:val="0"/>
              <w:jc w:val="center"/>
              <w:rPr>
                <w:b w:val="0"/>
                <w:color w:val="000000"/>
              </w:rPr>
            </w:pPr>
            <w:r w:rsidRPr="009453B6">
              <w:rPr>
                <w:b w:val="0"/>
                <w:color w:val="000000"/>
              </w:rPr>
              <w:t>153</w:t>
            </w:r>
          </w:p>
        </w:tc>
        <w:tc>
          <w:tcPr>
            <w:tcW w:w="851" w:type="dxa"/>
            <w:vAlign w:val="center"/>
          </w:tcPr>
          <w:p w:rsidR="003E2932" w:rsidRPr="009453B6" w:rsidRDefault="003E2932" w:rsidP="00655B78">
            <w:pPr>
              <w:widowControl w:val="0"/>
              <w:jc w:val="center"/>
              <w:rPr>
                <w:b w:val="0"/>
                <w:color w:val="000000"/>
              </w:rPr>
            </w:pPr>
            <w:r w:rsidRPr="009453B6">
              <w:rPr>
                <w:b w:val="0"/>
                <w:color w:val="000000"/>
              </w:rPr>
              <w:t>78,9</w:t>
            </w:r>
          </w:p>
        </w:tc>
        <w:tc>
          <w:tcPr>
            <w:tcW w:w="850" w:type="dxa"/>
            <w:vAlign w:val="center"/>
          </w:tcPr>
          <w:p w:rsidR="003E2932" w:rsidRPr="009453B6" w:rsidRDefault="003E2932" w:rsidP="00655B78">
            <w:pPr>
              <w:widowControl w:val="0"/>
              <w:jc w:val="center"/>
              <w:rPr>
                <w:b w:val="0"/>
                <w:color w:val="000000"/>
              </w:rPr>
            </w:pPr>
            <w:r w:rsidRPr="009453B6">
              <w:rPr>
                <w:b w:val="0"/>
                <w:color w:val="000000"/>
              </w:rPr>
              <w:t>75</w:t>
            </w:r>
          </w:p>
        </w:tc>
        <w:tc>
          <w:tcPr>
            <w:tcW w:w="709" w:type="dxa"/>
            <w:vAlign w:val="center"/>
          </w:tcPr>
          <w:p w:rsidR="003E2932" w:rsidRPr="009453B6" w:rsidRDefault="003E2932" w:rsidP="00655B78">
            <w:pPr>
              <w:widowControl w:val="0"/>
              <w:jc w:val="center"/>
              <w:rPr>
                <w:b w:val="0"/>
                <w:color w:val="000000"/>
              </w:rPr>
            </w:pPr>
            <w:r w:rsidRPr="009453B6">
              <w:rPr>
                <w:b w:val="0"/>
                <w:color w:val="000000"/>
              </w:rPr>
              <w:t>69,4</w:t>
            </w:r>
          </w:p>
        </w:tc>
        <w:tc>
          <w:tcPr>
            <w:tcW w:w="850" w:type="dxa"/>
            <w:vAlign w:val="center"/>
          </w:tcPr>
          <w:p w:rsidR="003E2932" w:rsidRPr="009453B6" w:rsidRDefault="003E2932" w:rsidP="00655B78">
            <w:pPr>
              <w:widowControl w:val="0"/>
              <w:jc w:val="center"/>
              <w:rPr>
                <w:b w:val="0"/>
                <w:color w:val="000000"/>
              </w:rPr>
            </w:pPr>
            <w:r w:rsidRPr="009453B6">
              <w:rPr>
                <w:b w:val="0"/>
                <w:color w:val="000000"/>
              </w:rPr>
              <w:t>51</w:t>
            </w:r>
          </w:p>
        </w:tc>
        <w:tc>
          <w:tcPr>
            <w:tcW w:w="851" w:type="dxa"/>
            <w:vAlign w:val="center"/>
          </w:tcPr>
          <w:p w:rsidR="003E2932" w:rsidRPr="009453B6" w:rsidRDefault="003E2932" w:rsidP="00655B78">
            <w:pPr>
              <w:widowControl w:val="0"/>
              <w:jc w:val="center"/>
              <w:rPr>
                <w:b w:val="0"/>
                <w:color w:val="000000"/>
              </w:rPr>
            </w:pPr>
            <w:r w:rsidRPr="009453B6">
              <w:rPr>
                <w:b w:val="0"/>
                <w:color w:val="000000"/>
              </w:rPr>
              <w:t>68</w:t>
            </w:r>
          </w:p>
        </w:tc>
        <w:tc>
          <w:tcPr>
            <w:tcW w:w="2097" w:type="dxa"/>
            <w:vAlign w:val="center"/>
          </w:tcPr>
          <w:p w:rsidR="003E2932" w:rsidRPr="009453B6" w:rsidRDefault="003E2932" w:rsidP="00655B78">
            <w:pPr>
              <w:widowControl w:val="0"/>
              <w:jc w:val="center"/>
              <w:rPr>
                <w:b w:val="0"/>
                <w:color w:val="000000"/>
              </w:rPr>
            </w:pPr>
            <w:r w:rsidRPr="009453B6">
              <w:rPr>
                <w:b w:val="0"/>
                <w:color w:val="000000"/>
              </w:rPr>
              <w:t>33</w:t>
            </w:r>
          </w:p>
        </w:tc>
      </w:tr>
      <w:tr w:rsidR="003E2932" w:rsidRPr="009453B6" w:rsidTr="00655B78">
        <w:trPr>
          <w:trHeight w:val="216"/>
        </w:trPr>
        <w:tc>
          <w:tcPr>
            <w:tcW w:w="2585" w:type="dxa"/>
            <w:vAlign w:val="center"/>
          </w:tcPr>
          <w:p w:rsidR="003E2932" w:rsidRPr="009453B6" w:rsidRDefault="003E2932" w:rsidP="00655B78">
            <w:pPr>
              <w:widowControl w:val="0"/>
              <w:spacing w:line="360" w:lineRule="auto"/>
              <w:rPr>
                <w:b w:val="0"/>
                <w:color w:val="000000"/>
              </w:rPr>
            </w:pPr>
            <w:r w:rsidRPr="009453B6">
              <w:rPr>
                <w:b w:val="0"/>
                <w:color w:val="000000"/>
              </w:rPr>
              <w:t>Лошади</w:t>
            </w:r>
          </w:p>
        </w:tc>
        <w:tc>
          <w:tcPr>
            <w:tcW w:w="954" w:type="dxa"/>
            <w:vAlign w:val="center"/>
          </w:tcPr>
          <w:p w:rsidR="003E2932" w:rsidRPr="009453B6" w:rsidRDefault="003E2932" w:rsidP="00655B78">
            <w:pPr>
              <w:widowControl w:val="0"/>
              <w:spacing w:line="360" w:lineRule="auto"/>
              <w:jc w:val="center"/>
              <w:rPr>
                <w:b w:val="0"/>
                <w:color w:val="000000"/>
              </w:rPr>
            </w:pPr>
            <w:r w:rsidRPr="009453B6">
              <w:rPr>
                <w:b w:val="0"/>
                <w:color w:val="000000"/>
              </w:rPr>
              <w:t>60</w:t>
            </w:r>
          </w:p>
        </w:tc>
        <w:tc>
          <w:tcPr>
            <w:tcW w:w="851" w:type="dxa"/>
            <w:vAlign w:val="center"/>
          </w:tcPr>
          <w:p w:rsidR="003E2932" w:rsidRPr="009453B6" w:rsidRDefault="003E2932" w:rsidP="00655B78">
            <w:pPr>
              <w:widowControl w:val="0"/>
              <w:spacing w:line="360" w:lineRule="auto"/>
              <w:jc w:val="center"/>
              <w:rPr>
                <w:b w:val="0"/>
                <w:color w:val="000000"/>
              </w:rPr>
            </w:pPr>
            <w:r w:rsidRPr="009453B6">
              <w:rPr>
                <w:b w:val="0"/>
                <w:color w:val="000000"/>
              </w:rPr>
              <w:t>100</w:t>
            </w:r>
          </w:p>
        </w:tc>
        <w:tc>
          <w:tcPr>
            <w:tcW w:w="850" w:type="dxa"/>
            <w:vAlign w:val="center"/>
          </w:tcPr>
          <w:p w:rsidR="003E2932" w:rsidRPr="009453B6" w:rsidRDefault="003E2932" w:rsidP="00655B78">
            <w:pPr>
              <w:widowControl w:val="0"/>
              <w:spacing w:line="360" w:lineRule="auto"/>
              <w:jc w:val="center"/>
              <w:rPr>
                <w:b w:val="0"/>
                <w:color w:val="000000"/>
              </w:rPr>
            </w:pPr>
            <w:r w:rsidRPr="009453B6">
              <w:rPr>
                <w:b w:val="0"/>
                <w:color w:val="000000"/>
              </w:rPr>
              <w:t>49</w:t>
            </w:r>
          </w:p>
        </w:tc>
        <w:tc>
          <w:tcPr>
            <w:tcW w:w="709" w:type="dxa"/>
            <w:vAlign w:val="center"/>
          </w:tcPr>
          <w:p w:rsidR="003E2932" w:rsidRPr="009453B6" w:rsidRDefault="003E2932" w:rsidP="00655B78">
            <w:pPr>
              <w:widowControl w:val="0"/>
              <w:spacing w:line="360" w:lineRule="auto"/>
              <w:jc w:val="center"/>
              <w:rPr>
                <w:b w:val="0"/>
                <w:color w:val="000000"/>
              </w:rPr>
            </w:pPr>
            <w:r w:rsidRPr="009453B6">
              <w:rPr>
                <w:b w:val="0"/>
                <w:color w:val="000000"/>
              </w:rPr>
              <w:t>100</w:t>
            </w:r>
          </w:p>
        </w:tc>
        <w:tc>
          <w:tcPr>
            <w:tcW w:w="850" w:type="dxa"/>
            <w:vAlign w:val="center"/>
          </w:tcPr>
          <w:p w:rsidR="003E2932" w:rsidRPr="009453B6" w:rsidRDefault="003E2932" w:rsidP="00655B78">
            <w:pPr>
              <w:widowControl w:val="0"/>
              <w:spacing w:line="360" w:lineRule="auto"/>
              <w:jc w:val="center"/>
              <w:rPr>
                <w:b w:val="0"/>
                <w:color w:val="000000"/>
              </w:rPr>
            </w:pPr>
            <w:r w:rsidRPr="009453B6">
              <w:rPr>
                <w:b w:val="0"/>
                <w:color w:val="000000"/>
              </w:rPr>
              <w:t>49</w:t>
            </w:r>
          </w:p>
        </w:tc>
        <w:tc>
          <w:tcPr>
            <w:tcW w:w="851" w:type="dxa"/>
            <w:vAlign w:val="center"/>
          </w:tcPr>
          <w:p w:rsidR="003E2932" w:rsidRPr="009453B6" w:rsidRDefault="003E2932" w:rsidP="00655B78">
            <w:pPr>
              <w:widowControl w:val="0"/>
              <w:spacing w:line="360" w:lineRule="auto"/>
              <w:jc w:val="center"/>
              <w:rPr>
                <w:b w:val="0"/>
                <w:color w:val="000000"/>
              </w:rPr>
            </w:pPr>
            <w:r w:rsidRPr="009453B6">
              <w:rPr>
                <w:b w:val="0"/>
                <w:color w:val="000000"/>
              </w:rPr>
              <w:t>100</w:t>
            </w:r>
          </w:p>
        </w:tc>
        <w:tc>
          <w:tcPr>
            <w:tcW w:w="2097" w:type="dxa"/>
            <w:vAlign w:val="center"/>
          </w:tcPr>
          <w:p w:rsidR="003E2932" w:rsidRPr="009453B6" w:rsidRDefault="003E2932" w:rsidP="00655B78">
            <w:pPr>
              <w:widowControl w:val="0"/>
              <w:spacing w:line="360" w:lineRule="auto"/>
              <w:jc w:val="center"/>
              <w:rPr>
                <w:b w:val="0"/>
                <w:color w:val="000000"/>
              </w:rPr>
            </w:pPr>
            <w:r w:rsidRPr="009453B6">
              <w:rPr>
                <w:b w:val="0"/>
                <w:color w:val="000000"/>
              </w:rPr>
              <w:t>82</w:t>
            </w:r>
          </w:p>
        </w:tc>
      </w:tr>
    </w:tbl>
    <w:p w:rsidR="003E2932" w:rsidRPr="009453B6" w:rsidRDefault="003E2932" w:rsidP="003E2932">
      <w:pPr>
        <w:widowControl w:val="0"/>
        <w:spacing w:line="360" w:lineRule="auto"/>
        <w:ind w:firstLine="720"/>
        <w:jc w:val="both"/>
        <w:rPr>
          <w:b w:val="0"/>
          <w:bCs/>
          <w:color w:val="000000"/>
          <w:sz w:val="28"/>
          <w:szCs w:val="28"/>
        </w:rPr>
      </w:pPr>
      <w:r w:rsidRPr="009453B6">
        <w:rPr>
          <w:b w:val="0"/>
          <w:bCs/>
          <w:color w:val="000000"/>
          <w:sz w:val="28"/>
          <w:szCs w:val="28"/>
        </w:rPr>
        <w:t>Количество коров увеличилось за три анализируемых года с 571 до 700 голов или на 23%, поголовье нетелей уменьшилось с 51 головы до 23 голов или на 45%. Поголовье молодняка и взрослого скота на откорме увеличилось на 83 головы или 7%. В целом поголовье стада увеличилось с 1816 головы до 2000 голов (5%). В структуре стада происходят незначительные изменения.</w:t>
      </w:r>
    </w:p>
    <w:p w:rsidR="003E2932" w:rsidRDefault="003E2932" w:rsidP="003E2932">
      <w:pPr>
        <w:widowControl w:val="0"/>
        <w:spacing w:line="360" w:lineRule="auto"/>
        <w:ind w:firstLine="720"/>
        <w:jc w:val="both"/>
        <w:rPr>
          <w:b w:val="0"/>
          <w:sz w:val="28"/>
          <w:szCs w:val="28"/>
        </w:rPr>
      </w:pPr>
      <w:r w:rsidRPr="009453B6">
        <w:rPr>
          <w:b w:val="0"/>
          <w:sz w:val="28"/>
          <w:szCs w:val="28"/>
        </w:rPr>
        <w:t>Поголовье свиней за три года у</w:t>
      </w:r>
      <w:r>
        <w:rPr>
          <w:b w:val="0"/>
          <w:sz w:val="28"/>
          <w:szCs w:val="28"/>
        </w:rPr>
        <w:t>меньшилось на 120 голов и в 2015</w:t>
      </w:r>
      <w:r w:rsidRPr="009453B6">
        <w:rPr>
          <w:b w:val="0"/>
          <w:sz w:val="28"/>
          <w:szCs w:val="28"/>
        </w:rPr>
        <w:t xml:space="preserve"> году составило 74 головы. Также происходит снижение численности поголовья лошадей. Их число уменьшилось на 18%.</w:t>
      </w:r>
    </w:p>
    <w:p w:rsidR="003E2932" w:rsidRPr="009453B6" w:rsidRDefault="003E2932" w:rsidP="003E2932">
      <w:pPr>
        <w:widowControl w:val="0"/>
        <w:spacing w:line="360" w:lineRule="auto"/>
        <w:ind w:right="-5" w:firstLine="720"/>
        <w:jc w:val="both"/>
        <w:rPr>
          <w:b w:val="0"/>
          <w:color w:val="000000"/>
          <w:sz w:val="28"/>
          <w:szCs w:val="28"/>
        </w:rPr>
      </w:pPr>
      <w:r w:rsidRPr="009453B6">
        <w:rPr>
          <w:b w:val="0"/>
          <w:color w:val="000000"/>
          <w:sz w:val="28"/>
          <w:szCs w:val="28"/>
        </w:rPr>
        <w:t>Продуктивность животных измеряется количеством продукции, полученной на одну голову скота и птицы за определенный период времени. Продуктивность животных зависит от множества причин: уровня кормления, породы и возраста животных, условий содержания и др.</w:t>
      </w:r>
    </w:p>
    <w:p w:rsidR="003E2932" w:rsidRPr="009453B6" w:rsidRDefault="003E2932" w:rsidP="003E2932">
      <w:pPr>
        <w:widowControl w:val="0"/>
        <w:spacing w:line="360" w:lineRule="auto"/>
        <w:ind w:firstLine="720"/>
        <w:jc w:val="both"/>
        <w:rPr>
          <w:b w:val="0"/>
          <w:color w:val="000000"/>
          <w:sz w:val="28"/>
          <w:szCs w:val="28"/>
        </w:rPr>
      </w:pPr>
      <w:r w:rsidRPr="009453B6">
        <w:rPr>
          <w:b w:val="0"/>
          <w:color w:val="000000"/>
          <w:sz w:val="28"/>
          <w:szCs w:val="28"/>
        </w:rPr>
        <w:t>Данные о продуктивности животных занесены в таблицу</w:t>
      </w:r>
      <w:r>
        <w:rPr>
          <w:b w:val="0"/>
          <w:color w:val="000000"/>
          <w:sz w:val="28"/>
          <w:szCs w:val="28"/>
        </w:rPr>
        <w:t xml:space="preserve"> 2.10</w:t>
      </w:r>
      <w:r w:rsidRPr="009453B6">
        <w:rPr>
          <w:b w:val="0"/>
          <w:color w:val="000000"/>
          <w:sz w:val="28"/>
          <w:szCs w:val="28"/>
        </w:rPr>
        <w:t>.</w:t>
      </w:r>
    </w:p>
    <w:p w:rsidR="003E2932" w:rsidRDefault="003E2932" w:rsidP="003E2932">
      <w:pPr>
        <w:widowControl w:val="0"/>
        <w:spacing w:line="360" w:lineRule="auto"/>
        <w:jc w:val="both"/>
        <w:rPr>
          <w:b w:val="0"/>
          <w:color w:val="000000"/>
          <w:sz w:val="28"/>
          <w:szCs w:val="28"/>
        </w:rPr>
      </w:pPr>
    </w:p>
    <w:p w:rsidR="003E2932" w:rsidRDefault="003E2932" w:rsidP="003E2932">
      <w:pPr>
        <w:widowControl w:val="0"/>
        <w:spacing w:line="360" w:lineRule="auto"/>
        <w:jc w:val="both"/>
        <w:rPr>
          <w:b w:val="0"/>
          <w:color w:val="000000"/>
          <w:sz w:val="28"/>
          <w:szCs w:val="28"/>
        </w:rPr>
      </w:pPr>
    </w:p>
    <w:p w:rsidR="003E2932" w:rsidRDefault="003E2932" w:rsidP="003E2932">
      <w:pPr>
        <w:widowControl w:val="0"/>
        <w:spacing w:line="360" w:lineRule="auto"/>
        <w:jc w:val="both"/>
        <w:rPr>
          <w:b w:val="0"/>
          <w:color w:val="000000"/>
          <w:sz w:val="28"/>
          <w:szCs w:val="28"/>
        </w:rPr>
      </w:pPr>
    </w:p>
    <w:p w:rsidR="003E2932" w:rsidRPr="009453B6" w:rsidRDefault="003E2932" w:rsidP="003E2932">
      <w:pPr>
        <w:widowControl w:val="0"/>
        <w:spacing w:line="360" w:lineRule="auto"/>
        <w:jc w:val="both"/>
        <w:rPr>
          <w:b w:val="0"/>
          <w:color w:val="000000"/>
          <w:sz w:val="28"/>
          <w:szCs w:val="28"/>
        </w:rPr>
      </w:pPr>
      <w:r w:rsidRPr="009453B6">
        <w:rPr>
          <w:b w:val="0"/>
          <w:color w:val="000000"/>
          <w:sz w:val="28"/>
          <w:szCs w:val="28"/>
        </w:rPr>
        <w:t>Таблица</w:t>
      </w:r>
      <w:r>
        <w:rPr>
          <w:b w:val="0"/>
          <w:color w:val="000000"/>
          <w:sz w:val="28"/>
          <w:szCs w:val="28"/>
        </w:rPr>
        <w:t>2.10</w:t>
      </w:r>
      <w:r w:rsidRPr="009453B6">
        <w:rPr>
          <w:b w:val="0"/>
          <w:color w:val="000000"/>
          <w:sz w:val="28"/>
          <w:szCs w:val="28"/>
        </w:rPr>
        <w:t xml:space="preserve"> – Продуктивность животных</w:t>
      </w:r>
      <w:r>
        <w:rPr>
          <w:b w:val="0"/>
          <w:color w:val="000000"/>
          <w:sz w:val="28"/>
          <w:szCs w:val="28"/>
        </w:rPr>
        <w:t xml:space="preserve"> в СПК «Колхоз Заря» Можгинского района за 2013-2015гг.</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14"/>
        <w:gridCol w:w="1993"/>
        <w:gridCol w:w="1400"/>
        <w:gridCol w:w="1400"/>
        <w:gridCol w:w="1840"/>
      </w:tblGrid>
      <w:tr w:rsidR="003E2932" w:rsidRPr="009453B6" w:rsidTr="00655B78">
        <w:trPr>
          <w:trHeight w:val="220"/>
        </w:trPr>
        <w:tc>
          <w:tcPr>
            <w:tcW w:w="3114" w:type="dxa"/>
            <w:vMerge w:val="restart"/>
          </w:tcPr>
          <w:p w:rsidR="003E2932" w:rsidRPr="009453B6" w:rsidRDefault="003E2932" w:rsidP="00655B78">
            <w:pPr>
              <w:widowControl w:val="0"/>
              <w:jc w:val="center"/>
              <w:rPr>
                <w:b w:val="0"/>
                <w:color w:val="000000"/>
              </w:rPr>
            </w:pPr>
            <w:r w:rsidRPr="009453B6">
              <w:rPr>
                <w:b w:val="0"/>
                <w:color w:val="000000"/>
              </w:rPr>
              <w:t>Показатель</w:t>
            </w:r>
          </w:p>
        </w:tc>
        <w:tc>
          <w:tcPr>
            <w:tcW w:w="4793" w:type="dxa"/>
            <w:gridSpan w:val="3"/>
            <w:tcBorders>
              <w:bottom w:val="single" w:sz="4" w:space="0" w:color="auto"/>
            </w:tcBorders>
          </w:tcPr>
          <w:p w:rsidR="003E2932" w:rsidRPr="009453B6" w:rsidRDefault="003E2932" w:rsidP="00655B78">
            <w:pPr>
              <w:widowControl w:val="0"/>
              <w:jc w:val="center"/>
              <w:rPr>
                <w:b w:val="0"/>
                <w:color w:val="000000"/>
              </w:rPr>
            </w:pPr>
            <w:r w:rsidRPr="009453B6">
              <w:rPr>
                <w:b w:val="0"/>
                <w:color w:val="000000"/>
              </w:rPr>
              <w:t>Год</w:t>
            </w:r>
          </w:p>
        </w:tc>
        <w:tc>
          <w:tcPr>
            <w:tcW w:w="1840" w:type="dxa"/>
            <w:vMerge w:val="restart"/>
          </w:tcPr>
          <w:p w:rsidR="003E2932" w:rsidRPr="009453B6" w:rsidRDefault="003E2932" w:rsidP="00655B78">
            <w:pPr>
              <w:widowControl w:val="0"/>
              <w:jc w:val="center"/>
              <w:rPr>
                <w:b w:val="0"/>
                <w:color w:val="000000"/>
              </w:rPr>
            </w:pPr>
            <w:r w:rsidRPr="009453B6">
              <w:rPr>
                <w:b w:val="0"/>
                <w:color w:val="000000"/>
              </w:rPr>
              <w:t>Отчетный год в % к базисному</w:t>
            </w:r>
          </w:p>
        </w:tc>
      </w:tr>
      <w:tr w:rsidR="003E2932" w:rsidRPr="009453B6" w:rsidTr="00655B78">
        <w:trPr>
          <w:trHeight w:val="375"/>
        </w:trPr>
        <w:tc>
          <w:tcPr>
            <w:tcW w:w="3114" w:type="dxa"/>
            <w:vMerge/>
            <w:tcBorders>
              <w:bottom w:val="single" w:sz="4" w:space="0" w:color="auto"/>
            </w:tcBorders>
          </w:tcPr>
          <w:p w:rsidR="003E2932" w:rsidRPr="009453B6" w:rsidRDefault="003E2932" w:rsidP="00655B78">
            <w:pPr>
              <w:widowControl w:val="0"/>
              <w:rPr>
                <w:b w:val="0"/>
                <w:color w:val="000000"/>
              </w:rPr>
            </w:pPr>
          </w:p>
        </w:tc>
        <w:tc>
          <w:tcPr>
            <w:tcW w:w="1993" w:type="dxa"/>
            <w:tcBorders>
              <w:top w:val="single" w:sz="4" w:space="0" w:color="auto"/>
              <w:bottom w:val="single" w:sz="4" w:space="0" w:color="auto"/>
            </w:tcBorders>
          </w:tcPr>
          <w:p w:rsidR="003E2932" w:rsidRPr="009453B6" w:rsidRDefault="003E2932" w:rsidP="00655B78">
            <w:pPr>
              <w:widowControl w:val="0"/>
              <w:jc w:val="center"/>
              <w:rPr>
                <w:b w:val="0"/>
                <w:color w:val="000000"/>
              </w:rPr>
            </w:pPr>
            <w:r>
              <w:rPr>
                <w:b w:val="0"/>
                <w:color w:val="000000"/>
              </w:rPr>
              <w:t>2013</w:t>
            </w:r>
            <w:r w:rsidRPr="009453B6">
              <w:rPr>
                <w:b w:val="0"/>
                <w:color w:val="000000"/>
              </w:rPr>
              <w:t xml:space="preserve"> год</w:t>
            </w:r>
          </w:p>
        </w:tc>
        <w:tc>
          <w:tcPr>
            <w:tcW w:w="1400" w:type="dxa"/>
            <w:tcBorders>
              <w:top w:val="single" w:sz="4" w:space="0" w:color="auto"/>
              <w:bottom w:val="single" w:sz="4" w:space="0" w:color="auto"/>
            </w:tcBorders>
          </w:tcPr>
          <w:p w:rsidR="003E2932" w:rsidRPr="009453B6" w:rsidRDefault="003E2932" w:rsidP="00655B78">
            <w:pPr>
              <w:widowControl w:val="0"/>
              <w:jc w:val="center"/>
              <w:rPr>
                <w:b w:val="0"/>
                <w:color w:val="000000"/>
              </w:rPr>
            </w:pPr>
            <w:r w:rsidRPr="009453B6">
              <w:rPr>
                <w:b w:val="0"/>
                <w:color w:val="000000"/>
              </w:rPr>
              <w:t>20</w:t>
            </w:r>
            <w:r>
              <w:rPr>
                <w:b w:val="0"/>
                <w:color w:val="000000"/>
              </w:rPr>
              <w:t>14</w:t>
            </w:r>
            <w:r w:rsidRPr="009453B6">
              <w:rPr>
                <w:b w:val="0"/>
                <w:color w:val="000000"/>
              </w:rPr>
              <w:t xml:space="preserve"> год</w:t>
            </w:r>
          </w:p>
        </w:tc>
        <w:tc>
          <w:tcPr>
            <w:tcW w:w="1400" w:type="dxa"/>
            <w:tcBorders>
              <w:top w:val="single" w:sz="4" w:space="0" w:color="auto"/>
              <w:bottom w:val="single" w:sz="4" w:space="0" w:color="auto"/>
            </w:tcBorders>
          </w:tcPr>
          <w:p w:rsidR="003E2932" w:rsidRPr="009453B6" w:rsidRDefault="003E2932" w:rsidP="00655B78">
            <w:pPr>
              <w:widowControl w:val="0"/>
              <w:jc w:val="center"/>
              <w:rPr>
                <w:b w:val="0"/>
                <w:color w:val="000000"/>
              </w:rPr>
            </w:pPr>
            <w:r w:rsidRPr="009453B6">
              <w:rPr>
                <w:b w:val="0"/>
                <w:color w:val="000000"/>
              </w:rPr>
              <w:t>20</w:t>
            </w:r>
            <w:r>
              <w:rPr>
                <w:b w:val="0"/>
                <w:color w:val="000000"/>
              </w:rPr>
              <w:t>15</w:t>
            </w:r>
            <w:r w:rsidRPr="009453B6">
              <w:rPr>
                <w:b w:val="0"/>
                <w:color w:val="000000"/>
              </w:rPr>
              <w:t xml:space="preserve"> год</w:t>
            </w:r>
          </w:p>
        </w:tc>
        <w:tc>
          <w:tcPr>
            <w:tcW w:w="1840" w:type="dxa"/>
            <w:vMerge/>
            <w:tcBorders>
              <w:bottom w:val="single" w:sz="4" w:space="0" w:color="auto"/>
            </w:tcBorders>
          </w:tcPr>
          <w:p w:rsidR="003E2932" w:rsidRPr="009453B6" w:rsidRDefault="003E2932" w:rsidP="00655B78">
            <w:pPr>
              <w:widowControl w:val="0"/>
              <w:jc w:val="center"/>
              <w:rPr>
                <w:b w:val="0"/>
                <w:color w:val="000000"/>
              </w:rPr>
            </w:pPr>
          </w:p>
        </w:tc>
      </w:tr>
      <w:tr w:rsidR="003E2932" w:rsidRPr="009453B6" w:rsidTr="00655B78">
        <w:trPr>
          <w:trHeight w:val="349"/>
        </w:trPr>
        <w:tc>
          <w:tcPr>
            <w:tcW w:w="3114" w:type="dxa"/>
          </w:tcPr>
          <w:p w:rsidR="003E2932" w:rsidRPr="009453B6" w:rsidRDefault="003E2932" w:rsidP="00655B78">
            <w:pPr>
              <w:widowControl w:val="0"/>
              <w:rPr>
                <w:b w:val="0"/>
                <w:color w:val="000000"/>
              </w:rPr>
            </w:pPr>
            <w:r w:rsidRPr="009453B6">
              <w:rPr>
                <w:b w:val="0"/>
                <w:color w:val="000000"/>
              </w:rPr>
              <w:t>Валовой надой молока, ц</w:t>
            </w:r>
          </w:p>
        </w:tc>
        <w:tc>
          <w:tcPr>
            <w:tcW w:w="1993" w:type="dxa"/>
          </w:tcPr>
          <w:p w:rsidR="003E2932" w:rsidRPr="009453B6" w:rsidRDefault="003E2932" w:rsidP="00655B78">
            <w:pPr>
              <w:widowControl w:val="0"/>
              <w:jc w:val="center"/>
              <w:rPr>
                <w:b w:val="0"/>
              </w:rPr>
            </w:pPr>
            <w:r w:rsidRPr="009453B6">
              <w:rPr>
                <w:b w:val="0"/>
              </w:rPr>
              <w:t>23081</w:t>
            </w:r>
          </w:p>
        </w:tc>
        <w:tc>
          <w:tcPr>
            <w:tcW w:w="1400" w:type="dxa"/>
          </w:tcPr>
          <w:p w:rsidR="003E2932" w:rsidRPr="009453B6" w:rsidRDefault="003E2932" w:rsidP="00655B78">
            <w:pPr>
              <w:widowControl w:val="0"/>
              <w:jc w:val="center"/>
              <w:rPr>
                <w:b w:val="0"/>
              </w:rPr>
            </w:pPr>
            <w:r w:rsidRPr="009453B6">
              <w:rPr>
                <w:b w:val="0"/>
              </w:rPr>
              <w:t>29550</w:t>
            </w:r>
          </w:p>
        </w:tc>
        <w:tc>
          <w:tcPr>
            <w:tcW w:w="1400" w:type="dxa"/>
          </w:tcPr>
          <w:p w:rsidR="003E2932" w:rsidRPr="009453B6" w:rsidRDefault="003E2932" w:rsidP="00655B78">
            <w:pPr>
              <w:widowControl w:val="0"/>
              <w:jc w:val="center"/>
              <w:rPr>
                <w:b w:val="0"/>
              </w:rPr>
            </w:pPr>
            <w:r w:rsidRPr="009453B6">
              <w:rPr>
                <w:b w:val="0"/>
              </w:rPr>
              <w:t>31300</w:t>
            </w:r>
          </w:p>
        </w:tc>
        <w:tc>
          <w:tcPr>
            <w:tcW w:w="1840" w:type="dxa"/>
          </w:tcPr>
          <w:p w:rsidR="003E2932" w:rsidRPr="009453B6" w:rsidRDefault="003E2932" w:rsidP="00655B78">
            <w:pPr>
              <w:widowControl w:val="0"/>
              <w:jc w:val="center"/>
              <w:rPr>
                <w:b w:val="0"/>
                <w:color w:val="000000"/>
              </w:rPr>
            </w:pPr>
            <w:r w:rsidRPr="009453B6">
              <w:rPr>
                <w:b w:val="0"/>
                <w:color w:val="000000"/>
              </w:rPr>
              <w:t>136</w:t>
            </w:r>
          </w:p>
        </w:tc>
      </w:tr>
      <w:tr w:rsidR="003E2932" w:rsidRPr="009453B6" w:rsidTr="00655B78">
        <w:tc>
          <w:tcPr>
            <w:tcW w:w="3114" w:type="dxa"/>
          </w:tcPr>
          <w:p w:rsidR="003E2932" w:rsidRPr="009453B6" w:rsidRDefault="003E2932" w:rsidP="00655B78">
            <w:pPr>
              <w:widowControl w:val="0"/>
              <w:rPr>
                <w:b w:val="0"/>
                <w:color w:val="000000"/>
              </w:rPr>
            </w:pPr>
            <w:r w:rsidRPr="009453B6">
              <w:rPr>
                <w:b w:val="0"/>
                <w:color w:val="000000"/>
              </w:rPr>
              <w:t>Среднегодовой удой молока от 1 коровы, кг</w:t>
            </w:r>
          </w:p>
        </w:tc>
        <w:tc>
          <w:tcPr>
            <w:tcW w:w="1993" w:type="dxa"/>
          </w:tcPr>
          <w:p w:rsidR="003E2932" w:rsidRPr="009453B6" w:rsidRDefault="003E2932" w:rsidP="00655B78">
            <w:pPr>
              <w:widowControl w:val="0"/>
              <w:jc w:val="center"/>
              <w:rPr>
                <w:b w:val="0"/>
              </w:rPr>
            </w:pPr>
            <w:r w:rsidRPr="009453B6">
              <w:rPr>
                <w:b w:val="0"/>
              </w:rPr>
              <w:t>3859</w:t>
            </w:r>
          </w:p>
        </w:tc>
        <w:tc>
          <w:tcPr>
            <w:tcW w:w="1400" w:type="dxa"/>
          </w:tcPr>
          <w:p w:rsidR="003E2932" w:rsidRPr="009453B6" w:rsidRDefault="003E2932" w:rsidP="00655B78">
            <w:pPr>
              <w:widowControl w:val="0"/>
              <w:jc w:val="center"/>
              <w:rPr>
                <w:b w:val="0"/>
              </w:rPr>
            </w:pPr>
            <w:r w:rsidRPr="009453B6">
              <w:rPr>
                <w:b w:val="0"/>
              </w:rPr>
              <w:t>4331</w:t>
            </w:r>
          </w:p>
        </w:tc>
        <w:tc>
          <w:tcPr>
            <w:tcW w:w="1400" w:type="dxa"/>
          </w:tcPr>
          <w:p w:rsidR="003E2932" w:rsidRPr="009453B6" w:rsidRDefault="003E2932" w:rsidP="00655B78">
            <w:pPr>
              <w:widowControl w:val="0"/>
              <w:jc w:val="center"/>
              <w:rPr>
                <w:b w:val="0"/>
              </w:rPr>
            </w:pPr>
            <w:r w:rsidRPr="009453B6">
              <w:rPr>
                <w:b w:val="0"/>
              </w:rPr>
              <w:t>4367</w:t>
            </w:r>
          </w:p>
        </w:tc>
        <w:tc>
          <w:tcPr>
            <w:tcW w:w="1840" w:type="dxa"/>
          </w:tcPr>
          <w:p w:rsidR="003E2932" w:rsidRPr="009453B6" w:rsidRDefault="003E2932" w:rsidP="00655B78">
            <w:pPr>
              <w:widowControl w:val="0"/>
              <w:jc w:val="center"/>
              <w:rPr>
                <w:b w:val="0"/>
                <w:color w:val="000000"/>
              </w:rPr>
            </w:pPr>
            <w:r w:rsidRPr="009453B6">
              <w:rPr>
                <w:b w:val="0"/>
                <w:color w:val="000000"/>
              </w:rPr>
              <w:t>113</w:t>
            </w:r>
          </w:p>
        </w:tc>
      </w:tr>
      <w:tr w:rsidR="003E2932" w:rsidRPr="009453B6" w:rsidTr="00655B78">
        <w:tc>
          <w:tcPr>
            <w:tcW w:w="3114" w:type="dxa"/>
          </w:tcPr>
          <w:p w:rsidR="003E2932" w:rsidRPr="009453B6" w:rsidRDefault="003E2932" w:rsidP="00655B78">
            <w:pPr>
              <w:widowControl w:val="0"/>
              <w:rPr>
                <w:b w:val="0"/>
                <w:color w:val="000000"/>
              </w:rPr>
            </w:pPr>
            <w:r w:rsidRPr="009453B6">
              <w:rPr>
                <w:b w:val="0"/>
                <w:color w:val="000000"/>
              </w:rPr>
              <w:t>Среднесуточный прирост живой массы:</w:t>
            </w:r>
          </w:p>
        </w:tc>
        <w:tc>
          <w:tcPr>
            <w:tcW w:w="1993" w:type="dxa"/>
          </w:tcPr>
          <w:p w:rsidR="003E2932" w:rsidRPr="009453B6" w:rsidRDefault="003E2932" w:rsidP="00655B78">
            <w:pPr>
              <w:widowControl w:val="0"/>
              <w:jc w:val="center"/>
              <w:rPr>
                <w:b w:val="0"/>
                <w:color w:val="000000"/>
              </w:rPr>
            </w:pPr>
          </w:p>
        </w:tc>
        <w:tc>
          <w:tcPr>
            <w:tcW w:w="1400" w:type="dxa"/>
          </w:tcPr>
          <w:p w:rsidR="003E2932" w:rsidRPr="009453B6" w:rsidRDefault="003E2932" w:rsidP="00655B78">
            <w:pPr>
              <w:widowControl w:val="0"/>
              <w:jc w:val="center"/>
              <w:rPr>
                <w:b w:val="0"/>
                <w:color w:val="000000"/>
              </w:rPr>
            </w:pPr>
          </w:p>
        </w:tc>
        <w:tc>
          <w:tcPr>
            <w:tcW w:w="1400" w:type="dxa"/>
          </w:tcPr>
          <w:p w:rsidR="003E2932" w:rsidRPr="009453B6" w:rsidRDefault="003E2932" w:rsidP="00655B78">
            <w:pPr>
              <w:widowControl w:val="0"/>
              <w:jc w:val="center"/>
              <w:rPr>
                <w:b w:val="0"/>
                <w:color w:val="000000"/>
              </w:rPr>
            </w:pPr>
          </w:p>
        </w:tc>
        <w:tc>
          <w:tcPr>
            <w:tcW w:w="1840" w:type="dxa"/>
          </w:tcPr>
          <w:p w:rsidR="003E2932" w:rsidRPr="009453B6" w:rsidRDefault="003E2932" w:rsidP="00655B78">
            <w:pPr>
              <w:widowControl w:val="0"/>
              <w:jc w:val="center"/>
              <w:rPr>
                <w:b w:val="0"/>
                <w:color w:val="000000"/>
              </w:rPr>
            </w:pPr>
          </w:p>
        </w:tc>
      </w:tr>
      <w:tr w:rsidR="003E2932" w:rsidRPr="009453B6" w:rsidTr="00655B78">
        <w:tc>
          <w:tcPr>
            <w:tcW w:w="3114" w:type="dxa"/>
          </w:tcPr>
          <w:p w:rsidR="003E2932" w:rsidRPr="009453B6" w:rsidRDefault="003E2932" w:rsidP="00655B78">
            <w:pPr>
              <w:widowControl w:val="0"/>
              <w:rPr>
                <w:b w:val="0"/>
                <w:color w:val="000000"/>
              </w:rPr>
            </w:pPr>
            <w:r w:rsidRPr="009453B6">
              <w:rPr>
                <w:b w:val="0"/>
                <w:color w:val="000000"/>
              </w:rPr>
              <w:t xml:space="preserve">    молодн</w:t>
            </w:r>
            <w:r>
              <w:rPr>
                <w:b w:val="0"/>
                <w:color w:val="000000"/>
              </w:rPr>
              <w:t>яка крупного рогатого скота</w:t>
            </w:r>
          </w:p>
        </w:tc>
        <w:tc>
          <w:tcPr>
            <w:tcW w:w="1993" w:type="dxa"/>
          </w:tcPr>
          <w:p w:rsidR="003E2932" w:rsidRPr="009453B6" w:rsidRDefault="003E2932" w:rsidP="00655B78">
            <w:pPr>
              <w:widowControl w:val="0"/>
              <w:jc w:val="center"/>
              <w:rPr>
                <w:b w:val="0"/>
                <w:color w:val="000000"/>
              </w:rPr>
            </w:pPr>
            <w:r w:rsidRPr="009453B6">
              <w:rPr>
                <w:b w:val="0"/>
                <w:color w:val="000000"/>
              </w:rPr>
              <w:t>591</w:t>
            </w:r>
          </w:p>
        </w:tc>
        <w:tc>
          <w:tcPr>
            <w:tcW w:w="1400" w:type="dxa"/>
          </w:tcPr>
          <w:p w:rsidR="003E2932" w:rsidRPr="009453B6" w:rsidRDefault="003E2932" w:rsidP="00655B78">
            <w:pPr>
              <w:widowControl w:val="0"/>
              <w:jc w:val="center"/>
              <w:rPr>
                <w:b w:val="0"/>
                <w:color w:val="000000"/>
              </w:rPr>
            </w:pPr>
            <w:r w:rsidRPr="009453B6">
              <w:rPr>
                <w:b w:val="0"/>
                <w:color w:val="000000"/>
              </w:rPr>
              <w:t>684</w:t>
            </w:r>
          </w:p>
        </w:tc>
        <w:tc>
          <w:tcPr>
            <w:tcW w:w="1400" w:type="dxa"/>
          </w:tcPr>
          <w:p w:rsidR="003E2932" w:rsidRPr="009453B6" w:rsidRDefault="003E2932" w:rsidP="00655B78">
            <w:pPr>
              <w:widowControl w:val="0"/>
              <w:jc w:val="center"/>
              <w:rPr>
                <w:b w:val="0"/>
                <w:color w:val="000000"/>
              </w:rPr>
            </w:pPr>
            <w:r w:rsidRPr="009453B6">
              <w:rPr>
                <w:b w:val="0"/>
                <w:color w:val="000000"/>
              </w:rPr>
              <w:t>697</w:t>
            </w:r>
          </w:p>
        </w:tc>
        <w:tc>
          <w:tcPr>
            <w:tcW w:w="1840" w:type="dxa"/>
          </w:tcPr>
          <w:p w:rsidR="003E2932" w:rsidRPr="009453B6" w:rsidRDefault="003E2932" w:rsidP="00655B78">
            <w:pPr>
              <w:widowControl w:val="0"/>
              <w:jc w:val="center"/>
              <w:rPr>
                <w:b w:val="0"/>
                <w:color w:val="000000"/>
              </w:rPr>
            </w:pPr>
            <w:r w:rsidRPr="009453B6">
              <w:rPr>
                <w:b w:val="0"/>
                <w:color w:val="000000"/>
              </w:rPr>
              <w:t>118</w:t>
            </w:r>
          </w:p>
        </w:tc>
      </w:tr>
      <w:tr w:rsidR="003E2932" w:rsidRPr="009453B6" w:rsidTr="00655B78">
        <w:tc>
          <w:tcPr>
            <w:tcW w:w="3114" w:type="dxa"/>
          </w:tcPr>
          <w:p w:rsidR="003E2932" w:rsidRPr="009453B6" w:rsidRDefault="003E2932" w:rsidP="00655B78">
            <w:pPr>
              <w:widowControl w:val="0"/>
              <w:rPr>
                <w:b w:val="0"/>
                <w:color w:val="000000"/>
              </w:rPr>
            </w:pPr>
            <w:r>
              <w:rPr>
                <w:b w:val="0"/>
                <w:color w:val="000000"/>
              </w:rPr>
              <w:t xml:space="preserve">    молодняка свиней</w:t>
            </w:r>
          </w:p>
        </w:tc>
        <w:tc>
          <w:tcPr>
            <w:tcW w:w="1993" w:type="dxa"/>
          </w:tcPr>
          <w:p w:rsidR="003E2932" w:rsidRPr="009453B6" w:rsidRDefault="003E2932" w:rsidP="00655B78">
            <w:pPr>
              <w:widowControl w:val="0"/>
              <w:jc w:val="center"/>
              <w:rPr>
                <w:b w:val="0"/>
                <w:color w:val="000000"/>
              </w:rPr>
            </w:pPr>
            <w:r w:rsidRPr="009453B6">
              <w:rPr>
                <w:b w:val="0"/>
                <w:color w:val="000000"/>
              </w:rPr>
              <w:t>222</w:t>
            </w:r>
          </w:p>
        </w:tc>
        <w:tc>
          <w:tcPr>
            <w:tcW w:w="1400" w:type="dxa"/>
          </w:tcPr>
          <w:p w:rsidR="003E2932" w:rsidRPr="009453B6" w:rsidRDefault="003E2932" w:rsidP="00655B78">
            <w:pPr>
              <w:widowControl w:val="0"/>
              <w:jc w:val="center"/>
              <w:rPr>
                <w:b w:val="0"/>
                <w:color w:val="000000"/>
              </w:rPr>
            </w:pPr>
            <w:r w:rsidRPr="009453B6">
              <w:rPr>
                <w:b w:val="0"/>
                <w:color w:val="000000"/>
              </w:rPr>
              <w:t>285</w:t>
            </w:r>
          </w:p>
        </w:tc>
        <w:tc>
          <w:tcPr>
            <w:tcW w:w="1400" w:type="dxa"/>
          </w:tcPr>
          <w:p w:rsidR="003E2932" w:rsidRPr="009453B6" w:rsidRDefault="003E2932" w:rsidP="00655B78">
            <w:pPr>
              <w:widowControl w:val="0"/>
              <w:jc w:val="center"/>
              <w:rPr>
                <w:b w:val="0"/>
                <w:color w:val="000000"/>
              </w:rPr>
            </w:pPr>
            <w:r w:rsidRPr="009453B6">
              <w:rPr>
                <w:b w:val="0"/>
                <w:color w:val="000000"/>
              </w:rPr>
              <w:t>263</w:t>
            </w:r>
          </w:p>
        </w:tc>
        <w:tc>
          <w:tcPr>
            <w:tcW w:w="1840" w:type="dxa"/>
          </w:tcPr>
          <w:p w:rsidR="003E2932" w:rsidRPr="009453B6" w:rsidRDefault="003E2932" w:rsidP="00655B78">
            <w:pPr>
              <w:widowControl w:val="0"/>
              <w:jc w:val="center"/>
              <w:rPr>
                <w:b w:val="0"/>
                <w:color w:val="000000"/>
              </w:rPr>
            </w:pPr>
            <w:r w:rsidRPr="009453B6">
              <w:rPr>
                <w:b w:val="0"/>
                <w:color w:val="000000"/>
              </w:rPr>
              <w:t>118</w:t>
            </w:r>
          </w:p>
        </w:tc>
      </w:tr>
      <w:tr w:rsidR="003E2932" w:rsidRPr="009453B6" w:rsidTr="00655B78">
        <w:tc>
          <w:tcPr>
            <w:tcW w:w="3114" w:type="dxa"/>
          </w:tcPr>
          <w:p w:rsidR="003E2932" w:rsidRPr="009453B6" w:rsidRDefault="003E2932" w:rsidP="00655B78">
            <w:pPr>
              <w:widowControl w:val="0"/>
              <w:rPr>
                <w:b w:val="0"/>
                <w:color w:val="000000"/>
              </w:rPr>
            </w:pPr>
            <w:r w:rsidRPr="009453B6">
              <w:rPr>
                <w:b w:val="0"/>
                <w:color w:val="000000"/>
              </w:rPr>
              <w:t>Получено приплода:</w:t>
            </w:r>
          </w:p>
        </w:tc>
        <w:tc>
          <w:tcPr>
            <w:tcW w:w="1993" w:type="dxa"/>
          </w:tcPr>
          <w:p w:rsidR="003E2932" w:rsidRPr="009453B6" w:rsidRDefault="003E2932" w:rsidP="00655B78">
            <w:pPr>
              <w:widowControl w:val="0"/>
              <w:jc w:val="center"/>
              <w:rPr>
                <w:b w:val="0"/>
                <w:color w:val="000000"/>
              </w:rPr>
            </w:pPr>
          </w:p>
        </w:tc>
        <w:tc>
          <w:tcPr>
            <w:tcW w:w="1400" w:type="dxa"/>
          </w:tcPr>
          <w:p w:rsidR="003E2932" w:rsidRPr="009453B6" w:rsidRDefault="003E2932" w:rsidP="00655B78">
            <w:pPr>
              <w:widowControl w:val="0"/>
              <w:jc w:val="center"/>
              <w:rPr>
                <w:b w:val="0"/>
                <w:color w:val="000000"/>
              </w:rPr>
            </w:pPr>
          </w:p>
        </w:tc>
        <w:tc>
          <w:tcPr>
            <w:tcW w:w="1400" w:type="dxa"/>
          </w:tcPr>
          <w:p w:rsidR="003E2932" w:rsidRPr="009453B6" w:rsidRDefault="003E2932" w:rsidP="00655B78">
            <w:pPr>
              <w:widowControl w:val="0"/>
              <w:jc w:val="center"/>
              <w:rPr>
                <w:b w:val="0"/>
                <w:color w:val="000000"/>
              </w:rPr>
            </w:pPr>
          </w:p>
        </w:tc>
        <w:tc>
          <w:tcPr>
            <w:tcW w:w="1840" w:type="dxa"/>
          </w:tcPr>
          <w:p w:rsidR="003E2932" w:rsidRPr="009453B6" w:rsidRDefault="003E2932" w:rsidP="00655B78">
            <w:pPr>
              <w:widowControl w:val="0"/>
              <w:jc w:val="center"/>
              <w:rPr>
                <w:b w:val="0"/>
                <w:color w:val="000000"/>
              </w:rPr>
            </w:pPr>
          </w:p>
        </w:tc>
      </w:tr>
      <w:tr w:rsidR="003E2932" w:rsidRPr="009453B6" w:rsidTr="00655B78">
        <w:trPr>
          <w:trHeight w:val="235"/>
        </w:trPr>
        <w:tc>
          <w:tcPr>
            <w:tcW w:w="3114" w:type="dxa"/>
          </w:tcPr>
          <w:p w:rsidR="003E2932" w:rsidRPr="009453B6" w:rsidRDefault="003E2932" w:rsidP="00655B78">
            <w:pPr>
              <w:widowControl w:val="0"/>
              <w:rPr>
                <w:b w:val="0"/>
                <w:color w:val="000000"/>
              </w:rPr>
            </w:pPr>
            <w:r w:rsidRPr="009453B6">
              <w:rPr>
                <w:b w:val="0"/>
                <w:color w:val="000000"/>
              </w:rPr>
              <w:t xml:space="preserve">телят на 100 коров и </w:t>
            </w:r>
            <w:r w:rsidRPr="009453B6">
              <w:rPr>
                <w:b w:val="0"/>
                <w:color w:val="000000"/>
              </w:rPr>
              <w:lastRenderedPageBreak/>
              <w:t>нетелей</w:t>
            </w:r>
          </w:p>
        </w:tc>
        <w:tc>
          <w:tcPr>
            <w:tcW w:w="1993" w:type="dxa"/>
          </w:tcPr>
          <w:p w:rsidR="003E2932" w:rsidRPr="009453B6" w:rsidRDefault="003E2932" w:rsidP="00655B78">
            <w:pPr>
              <w:widowControl w:val="0"/>
              <w:jc w:val="center"/>
              <w:rPr>
                <w:b w:val="0"/>
                <w:color w:val="000000"/>
              </w:rPr>
            </w:pPr>
            <w:r w:rsidRPr="009453B6">
              <w:rPr>
                <w:b w:val="0"/>
                <w:color w:val="000000"/>
              </w:rPr>
              <w:lastRenderedPageBreak/>
              <w:t>90</w:t>
            </w:r>
          </w:p>
        </w:tc>
        <w:tc>
          <w:tcPr>
            <w:tcW w:w="1400" w:type="dxa"/>
          </w:tcPr>
          <w:p w:rsidR="003E2932" w:rsidRPr="009453B6" w:rsidRDefault="003E2932" w:rsidP="00655B78">
            <w:pPr>
              <w:widowControl w:val="0"/>
              <w:jc w:val="center"/>
              <w:rPr>
                <w:b w:val="0"/>
                <w:color w:val="000000"/>
              </w:rPr>
            </w:pPr>
            <w:r w:rsidRPr="009453B6">
              <w:rPr>
                <w:b w:val="0"/>
                <w:color w:val="000000"/>
              </w:rPr>
              <w:t>88</w:t>
            </w:r>
          </w:p>
        </w:tc>
        <w:tc>
          <w:tcPr>
            <w:tcW w:w="1400" w:type="dxa"/>
          </w:tcPr>
          <w:p w:rsidR="003E2932" w:rsidRPr="009453B6" w:rsidRDefault="003E2932" w:rsidP="00655B78">
            <w:pPr>
              <w:widowControl w:val="0"/>
              <w:jc w:val="center"/>
              <w:rPr>
                <w:b w:val="0"/>
                <w:color w:val="000000"/>
              </w:rPr>
            </w:pPr>
            <w:r w:rsidRPr="009453B6">
              <w:rPr>
                <w:b w:val="0"/>
                <w:color w:val="000000"/>
              </w:rPr>
              <w:t>91</w:t>
            </w:r>
          </w:p>
        </w:tc>
        <w:tc>
          <w:tcPr>
            <w:tcW w:w="1840" w:type="dxa"/>
          </w:tcPr>
          <w:p w:rsidR="003E2932" w:rsidRPr="009453B6" w:rsidRDefault="003E2932" w:rsidP="00655B78">
            <w:pPr>
              <w:widowControl w:val="0"/>
              <w:jc w:val="center"/>
              <w:rPr>
                <w:b w:val="0"/>
                <w:color w:val="000000"/>
              </w:rPr>
            </w:pPr>
            <w:r w:rsidRPr="009453B6">
              <w:rPr>
                <w:b w:val="0"/>
                <w:color w:val="000000"/>
              </w:rPr>
              <w:t>101</w:t>
            </w:r>
          </w:p>
        </w:tc>
      </w:tr>
      <w:tr w:rsidR="003E2932" w:rsidRPr="009453B6" w:rsidTr="00655B78">
        <w:trPr>
          <w:trHeight w:val="535"/>
        </w:trPr>
        <w:tc>
          <w:tcPr>
            <w:tcW w:w="3114" w:type="dxa"/>
          </w:tcPr>
          <w:p w:rsidR="003E2932" w:rsidRPr="009453B6" w:rsidRDefault="003E2932" w:rsidP="00655B78">
            <w:pPr>
              <w:widowControl w:val="0"/>
              <w:rPr>
                <w:b w:val="0"/>
                <w:color w:val="000000"/>
              </w:rPr>
            </w:pPr>
            <w:r w:rsidRPr="009453B6">
              <w:rPr>
                <w:b w:val="0"/>
                <w:color w:val="000000"/>
              </w:rPr>
              <w:lastRenderedPageBreak/>
              <w:t>поросят на 1 основную и проверяемую свиноматку, гол.</w:t>
            </w:r>
          </w:p>
        </w:tc>
        <w:tc>
          <w:tcPr>
            <w:tcW w:w="1993" w:type="dxa"/>
          </w:tcPr>
          <w:p w:rsidR="003E2932" w:rsidRPr="009453B6" w:rsidRDefault="003E2932" w:rsidP="00655B78">
            <w:pPr>
              <w:widowControl w:val="0"/>
              <w:jc w:val="center"/>
              <w:rPr>
                <w:b w:val="0"/>
                <w:color w:val="000000"/>
              </w:rPr>
            </w:pPr>
            <w:r w:rsidRPr="009453B6">
              <w:rPr>
                <w:b w:val="0"/>
                <w:color w:val="000000"/>
              </w:rPr>
              <w:t>11,3</w:t>
            </w:r>
          </w:p>
        </w:tc>
        <w:tc>
          <w:tcPr>
            <w:tcW w:w="1400" w:type="dxa"/>
          </w:tcPr>
          <w:p w:rsidR="003E2932" w:rsidRPr="009453B6" w:rsidRDefault="003E2932" w:rsidP="00655B78">
            <w:pPr>
              <w:widowControl w:val="0"/>
              <w:jc w:val="center"/>
              <w:rPr>
                <w:b w:val="0"/>
                <w:color w:val="000000"/>
              </w:rPr>
            </w:pPr>
            <w:r w:rsidRPr="009453B6">
              <w:rPr>
                <w:b w:val="0"/>
                <w:color w:val="000000"/>
              </w:rPr>
              <w:t>7,98</w:t>
            </w:r>
          </w:p>
        </w:tc>
        <w:tc>
          <w:tcPr>
            <w:tcW w:w="1400" w:type="dxa"/>
          </w:tcPr>
          <w:p w:rsidR="003E2932" w:rsidRPr="009453B6" w:rsidRDefault="003E2932" w:rsidP="00655B78">
            <w:pPr>
              <w:widowControl w:val="0"/>
              <w:jc w:val="center"/>
              <w:rPr>
                <w:b w:val="0"/>
                <w:color w:val="000000"/>
              </w:rPr>
            </w:pPr>
            <w:r w:rsidRPr="009453B6">
              <w:rPr>
                <w:b w:val="0"/>
                <w:color w:val="000000"/>
              </w:rPr>
              <w:t>13,2</w:t>
            </w:r>
          </w:p>
        </w:tc>
        <w:tc>
          <w:tcPr>
            <w:tcW w:w="1840" w:type="dxa"/>
          </w:tcPr>
          <w:p w:rsidR="003E2932" w:rsidRPr="009453B6" w:rsidRDefault="003E2932" w:rsidP="00655B78">
            <w:pPr>
              <w:widowControl w:val="0"/>
              <w:jc w:val="center"/>
              <w:rPr>
                <w:b w:val="0"/>
                <w:color w:val="000000"/>
              </w:rPr>
            </w:pPr>
            <w:r w:rsidRPr="009453B6">
              <w:rPr>
                <w:b w:val="0"/>
                <w:color w:val="000000"/>
              </w:rPr>
              <w:t>116</w:t>
            </w:r>
          </w:p>
        </w:tc>
      </w:tr>
      <w:tr w:rsidR="003E2932" w:rsidRPr="009453B6" w:rsidTr="00655B78">
        <w:trPr>
          <w:trHeight w:val="340"/>
        </w:trPr>
        <w:tc>
          <w:tcPr>
            <w:tcW w:w="3114" w:type="dxa"/>
          </w:tcPr>
          <w:p w:rsidR="003E2932" w:rsidRPr="009453B6" w:rsidRDefault="003E2932" w:rsidP="00655B78">
            <w:pPr>
              <w:widowControl w:val="0"/>
              <w:rPr>
                <w:b w:val="0"/>
                <w:color w:val="000000"/>
              </w:rPr>
            </w:pPr>
            <w:r w:rsidRPr="009453B6">
              <w:rPr>
                <w:b w:val="0"/>
                <w:color w:val="000000"/>
              </w:rPr>
              <w:t>Затраты на 1 корову в год, тыс.руб.</w:t>
            </w:r>
          </w:p>
        </w:tc>
        <w:tc>
          <w:tcPr>
            <w:tcW w:w="1993" w:type="dxa"/>
          </w:tcPr>
          <w:p w:rsidR="003E2932" w:rsidRPr="009453B6" w:rsidRDefault="003E2932" w:rsidP="00655B78">
            <w:pPr>
              <w:widowControl w:val="0"/>
              <w:jc w:val="center"/>
              <w:rPr>
                <w:b w:val="0"/>
                <w:color w:val="000000"/>
              </w:rPr>
            </w:pPr>
            <w:r w:rsidRPr="009453B6">
              <w:rPr>
                <w:b w:val="0"/>
                <w:color w:val="000000"/>
              </w:rPr>
              <w:t>30,2</w:t>
            </w:r>
          </w:p>
        </w:tc>
        <w:tc>
          <w:tcPr>
            <w:tcW w:w="1400" w:type="dxa"/>
          </w:tcPr>
          <w:p w:rsidR="003E2932" w:rsidRPr="009453B6" w:rsidRDefault="003E2932" w:rsidP="00655B78">
            <w:pPr>
              <w:widowControl w:val="0"/>
              <w:jc w:val="center"/>
              <w:rPr>
                <w:b w:val="0"/>
                <w:color w:val="000000"/>
              </w:rPr>
            </w:pPr>
            <w:r w:rsidRPr="009453B6">
              <w:rPr>
                <w:b w:val="0"/>
                <w:color w:val="000000"/>
              </w:rPr>
              <w:t>36,8</w:t>
            </w:r>
          </w:p>
        </w:tc>
        <w:tc>
          <w:tcPr>
            <w:tcW w:w="1400" w:type="dxa"/>
          </w:tcPr>
          <w:p w:rsidR="003E2932" w:rsidRPr="009453B6" w:rsidRDefault="003E2932" w:rsidP="00655B78">
            <w:pPr>
              <w:widowControl w:val="0"/>
              <w:jc w:val="center"/>
              <w:rPr>
                <w:b w:val="0"/>
                <w:color w:val="000000"/>
              </w:rPr>
            </w:pPr>
            <w:r w:rsidRPr="009453B6">
              <w:rPr>
                <w:b w:val="0"/>
                <w:color w:val="000000"/>
              </w:rPr>
              <w:t>38,3</w:t>
            </w:r>
          </w:p>
        </w:tc>
        <w:tc>
          <w:tcPr>
            <w:tcW w:w="1840" w:type="dxa"/>
          </w:tcPr>
          <w:p w:rsidR="003E2932" w:rsidRPr="009453B6" w:rsidRDefault="003E2932" w:rsidP="00655B78">
            <w:pPr>
              <w:widowControl w:val="0"/>
              <w:jc w:val="center"/>
              <w:rPr>
                <w:b w:val="0"/>
                <w:color w:val="000000"/>
              </w:rPr>
            </w:pPr>
            <w:r w:rsidRPr="009453B6">
              <w:rPr>
                <w:b w:val="0"/>
                <w:color w:val="000000"/>
              </w:rPr>
              <w:t>127</w:t>
            </w:r>
          </w:p>
        </w:tc>
      </w:tr>
      <w:tr w:rsidR="003E2932" w:rsidRPr="009453B6" w:rsidTr="00655B78">
        <w:trPr>
          <w:trHeight w:val="340"/>
        </w:trPr>
        <w:tc>
          <w:tcPr>
            <w:tcW w:w="3114" w:type="dxa"/>
          </w:tcPr>
          <w:p w:rsidR="003E2932" w:rsidRPr="009453B6" w:rsidRDefault="003E2932" w:rsidP="00655B78">
            <w:pPr>
              <w:widowControl w:val="0"/>
              <w:rPr>
                <w:b w:val="0"/>
                <w:color w:val="000000"/>
              </w:rPr>
            </w:pPr>
            <w:r w:rsidRPr="009453B6">
              <w:rPr>
                <w:b w:val="0"/>
                <w:color w:val="000000"/>
              </w:rPr>
              <w:t xml:space="preserve">  в т.ч. на корма, тыс. руб.</w:t>
            </w:r>
          </w:p>
        </w:tc>
        <w:tc>
          <w:tcPr>
            <w:tcW w:w="1993" w:type="dxa"/>
          </w:tcPr>
          <w:p w:rsidR="003E2932" w:rsidRPr="009453B6" w:rsidRDefault="003E2932" w:rsidP="00655B78">
            <w:pPr>
              <w:widowControl w:val="0"/>
              <w:jc w:val="center"/>
              <w:rPr>
                <w:b w:val="0"/>
                <w:color w:val="000000"/>
              </w:rPr>
            </w:pPr>
            <w:r w:rsidRPr="009453B6">
              <w:rPr>
                <w:b w:val="0"/>
                <w:color w:val="000000"/>
              </w:rPr>
              <w:t>16,4</w:t>
            </w:r>
          </w:p>
        </w:tc>
        <w:tc>
          <w:tcPr>
            <w:tcW w:w="1400" w:type="dxa"/>
          </w:tcPr>
          <w:p w:rsidR="003E2932" w:rsidRPr="009453B6" w:rsidRDefault="003E2932" w:rsidP="00655B78">
            <w:pPr>
              <w:widowControl w:val="0"/>
              <w:jc w:val="center"/>
              <w:rPr>
                <w:b w:val="0"/>
                <w:color w:val="000000"/>
              </w:rPr>
            </w:pPr>
            <w:r w:rsidRPr="009453B6">
              <w:rPr>
                <w:b w:val="0"/>
                <w:color w:val="000000"/>
              </w:rPr>
              <w:t>17,4</w:t>
            </w:r>
          </w:p>
        </w:tc>
        <w:tc>
          <w:tcPr>
            <w:tcW w:w="1400" w:type="dxa"/>
          </w:tcPr>
          <w:p w:rsidR="003E2932" w:rsidRPr="009453B6" w:rsidRDefault="003E2932" w:rsidP="00655B78">
            <w:pPr>
              <w:widowControl w:val="0"/>
              <w:jc w:val="center"/>
              <w:rPr>
                <w:b w:val="0"/>
                <w:color w:val="000000"/>
              </w:rPr>
            </w:pPr>
            <w:r w:rsidRPr="009453B6">
              <w:rPr>
                <w:b w:val="0"/>
                <w:color w:val="000000"/>
              </w:rPr>
              <w:t>20,2</w:t>
            </w:r>
          </w:p>
        </w:tc>
        <w:tc>
          <w:tcPr>
            <w:tcW w:w="1840" w:type="dxa"/>
          </w:tcPr>
          <w:p w:rsidR="003E2932" w:rsidRPr="009453B6" w:rsidRDefault="003E2932" w:rsidP="00655B78">
            <w:pPr>
              <w:widowControl w:val="0"/>
              <w:jc w:val="center"/>
              <w:rPr>
                <w:b w:val="0"/>
                <w:color w:val="000000"/>
              </w:rPr>
            </w:pPr>
            <w:r w:rsidRPr="009453B6">
              <w:rPr>
                <w:b w:val="0"/>
                <w:color w:val="000000"/>
              </w:rPr>
              <w:t>123</w:t>
            </w:r>
          </w:p>
        </w:tc>
      </w:tr>
      <w:tr w:rsidR="003E2932" w:rsidRPr="009453B6" w:rsidTr="00655B78">
        <w:trPr>
          <w:trHeight w:val="360"/>
        </w:trPr>
        <w:tc>
          <w:tcPr>
            <w:tcW w:w="3114" w:type="dxa"/>
          </w:tcPr>
          <w:p w:rsidR="003E2932" w:rsidRPr="009453B6" w:rsidRDefault="003E2932" w:rsidP="00655B78">
            <w:pPr>
              <w:widowControl w:val="0"/>
              <w:rPr>
                <w:b w:val="0"/>
                <w:color w:val="000000"/>
              </w:rPr>
            </w:pPr>
            <w:r w:rsidRPr="009453B6">
              <w:rPr>
                <w:b w:val="0"/>
                <w:color w:val="000000"/>
              </w:rPr>
              <w:t>Затраты кормов, ц корм. ед.</w:t>
            </w:r>
          </w:p>
        </w:tc>
        <w:tc>
          <w:tcPr>
            <w:tcW w:w="1993" w:type="dxa"/>
          </w:tcPr>
          <w:p w:rsidR="003E2932" w:rsidRPr="009453B6" w:rsidRDefault="003E2932" w:rsidP="00655B78">
            <w:pPr>
              <w:widowControl w:val="0"/>
              <w:jc w:val="center"/>
              <w:rPr>
                <w:b w:val="0"/>
                <w:color w:val="000000"/>
              </w:rPr>
            </w:pPr>
            <w:r w:rsidRPr="009453B6">
              <w:rPr>
                <w:b w:val="0"/>
                <w:color w:val="000000"/>
              </w:rPr>
              <w:t>31143</w:t>
            </w:r>
          </w:p>
        </w:tc>
        <w:tc>
          <w:tcPr>
            <w:tcW w:w="1400" w:type="dxa"/>
          </w:tcPr>
          <w:p w:rsidR="003E2932" w:rsidRPr="009453B6" w:rsidRDefault="003E2932" w:rsidP="00655B78">
            <w:pPr>
              <w:widowControl w:val="0"/>
              <w:jc w:val="center"/>
              <w:rPr>
                <w:b w:val="0"/>
                <w:color w:val="000000"/>
              </w:rPr>
            </w:pPr>
            <w:r w:rsidRPr="009453B6">
              <w:rPr>
                <w:b w:val="0"/>
                <w:color w:val="000000"/>
              </w:rPr>
              <w:t>36049</w:t>
            </w:r>
          </w:p>
        </w:tc>
        <w:tc>
          <w:tcPr>
            <w:tcW w:w="1400" w:type="dxa"/>
          </w:tcPr>
          <w:p w:rsidR="003E2932" w:rsidRPr="009453B6" w:rsidRDefault="003E2932" w:rsidP="00655B78">
            <w:pPr>
              <w:widowControl w:val="0"/>
              <w:jc w:val="center"/>
              <w:rPr>
                <w:b w:val="0"/>
                <w:color w:val="000000"/>
              </w:rPr>
            </w:pPr>
            <w:r w:rsidRPr="009453B6">
              <w:rPr>
                <w:b w:val="0"/>
                <w:color w:val="000000"/>
              </w:rPr>
              <w:t>39788</w:t>
            </w:r>
          </w:p>
        </w:tc>
        <w:tc>
          <w:tcPr>
            <w:tcW w:w="1840" w:type="dxa"/>
          </w:tcPr>
          <w:p w:rsidR="003E2932" w:rsidRPr="009453B6" w:rsidRDefault="003E2932" w:rsidP="00655B78">
            <w:pPr>
              <w:widowControl w:val="0"/>
              <w:jc w:val="center"/>
              <w:rPr>
                <w:b w:val="0"/>
                <w:color w:val="000000"/>
              </w:rPr>
            </w:pPr>
            <w:r w:rsidRPr="009453B6">
              <w:rPr>
                <w:b w:val="0"/>
                <w:color w:val="000000"/>
              </w:rPr>
              <w:t>128</w:t>
            </w:r>
          </w:p>
        </w:tc>
      </w:tr>
      <w:tr w:rsidR="003E2932" w:rsidRPr="009453B6" w:rsidTr="00655B78">
        <w:trPr>
          <w:trHeight w:val="260"/>
        </w:trPr>
        <w:tc>
          <w:tcPr>
            <w:tcW w:w="3114" w:type="dxa"/>
          </w:tcPr>
          <w:p w:rsidR="003E2932" w:rsidRPr="009453B6" w:rsidRDefault="003E2932" w:rsidP="00655B78">
            <w:pPr>
              <w:widowControl w:val="0"/>
              <w:rPr>
                <w:b w:val="0"/>
                <w:color w:val="000000"/>
              </w:rPr>
            </w:pPr>
            <w:r w:rsidRPr="009453B6">
              <w:rPr>
                <w:b w:val="0"/>
                <w:color w:val="000000"/>
              </w:rPr>
              <w:t>в т.ч. на 1 корову, ц корм. ед.</w:t>
            </w:r>
          </w:p>
        </w:tc>
        <w:tc>
          <w:tcPr>
            <w:tcW w:w="1993" w:type="dxa"/>
          </w:tcPr>
          <w:p w:rsidR="003E2932" w:rsidRPr="009453B6" w:rsidRDefault="003E2932" w:rsidP="00655B78">
            <w:pPr>
              <w:widowControl w:val="0"/>
              <w:jc w:val="center"/>
              <w:rPr>
                <w:b w:val="0"/>
                <w:color w:val="000000"/>
              </w:rPr>
            </w:pPr>
            <w:r w:rsidRPr="009453B6">
              <w:rPr>
                <w:b w:val="0"/>
                <w:color w:val="000000"/>
              </w:rPr>
              <w:t>53,6</w:t>
            </w:r>
          </w:p>
        </w:tc>
        <w:tc>
          <w:tcPr>
            <w:tcW w:w="1400" w:type="dxa"/>
          </w:tcPr>
          <w:p w:rsidR="003E2932" w:rsidRPr="009453B6" w:rsidRDefault="003E2932" w:rsidP="00655B78">
            <w:pPr>
              <w:widowControl w:val="0"/>
              <w:jc w:val="center"/>
              <w:rPr>
                <w:b w:val="0"/>
                <w:color w:val="000000"/>
              </w:rPr>
            </w:pPr>
            <w:r w:rsidRPr="009453B6">
              <w:rPr>
                <w:b w:val="0"/>
                <w:color w:val="000000"/>
              </w:rPr>
              <w:t>55,46</w:t>
            </w:r>
          </w:p>
        </w:tc>
        <w:tc>
          <w:tcPr>
            <w:tcW w:w="1400" w:type="dxa"/>
          </w:tcPr>
          <w:p w:rsidR="003E2932" w:rsidRPr="009453B6" w:rsidRDefault="003E2932" w:rsidP="00655B78">
            <w:pPr>
              <w:widowControl w:val="0"/>
              <w:jc w:val="center"/>
              <w:rPr>
                <w:b w:val="0"/>
                <w:color w:val="000000"/>
              </w:rPr>
            </w:pPr>
            <w:r w:rsidRPr="009453B6">
              <w:rPr>
                <w:b w:val="0"/>
                <w:color w:val="000000"/>
              </w:rPr>
              <w:t>56,84</w:t>
            </w:r>
          </w:p>
        </w:tc>
        <w:tc>
          <w:tcPr>
            <w:tcW w:w="1840" w:type="dxa"/>
          </w:tcPr>
          <w:p w:rsidR="003E2932" w:rsidRPr="009453B6" w:rsidRDefault="003E2932" w:rsidP="00655B78">
            <w:pPr>
              <w:widowControl w:val="0"/>
              <w:jc w:val="center"/>
              <w:rPr>
                <w:b w:val="0"/>
                <w:color w:val="000000"/>
              </w:rPr>
            </w:pPr>
            <w:r w:rsidRPr="009453B6">
              <w:rPr>
                <w:b w:val="0"/>
                <w:color w:val="000000"/>
              </w:rPr>
              <w:t>104</w:t>
            </w:r>
          </w:p>
        </w:tc>
      </w:tr>
      <w:tr w:rsidR="003E2932" w:rsidRPr="009453B6" w:rsidTr="00655B78">
        <w:trPr>
          <w:trHeight w:val="280"/>
        </w:trPr>
        <w:tc>
          <w:tcPr>
            <w:tcW w:w="3114" w:type="dxa"/>
          </w:tcPr>
          <w:p w:rsidR="003E2932" w:rsidRPr="009453B6" w:rsidRDefault="003E2932" w:rsidP="00655B78">
            <w:pPr>
              <w:widowControl w:val="0"/>
              <w:rPr>
                <w:b w:val="0"/>
                <w:color w:val="000000"/>
              </w:rPr>
            </w:pPr>
            <w:r w:rsidRPr="009453B6">
              <w:rPr>
                <w:b w:val="0"/>
                <w:color w:val="000000"/>
              </w:rPr>
              <w:t xml:space="preserve">    на 1ц молока, ц корм. ед. </w:t>
            </w:r>
          </w:p>
        </w:tc>
        <w:tc>
          <w:tcPr>
            <w:tcW w:w="1993" w:type="dxa"/>
          </w:tcPr>
          <w:p w:rsidR="003E2932" w:rsidRPr="009453B6" w:rsidRDefault="003E2932" w:rsidP="00655B78">
            <w:pPr>
              <w:widowControl w:val="0"/>
              <w:shd w:val="clear" w:color="auto" w:fill="FFFFFF"/>
              <w:snapToGrid w:val="0"/>
              <w:jc w:val="center"/>
              <w:rPr>
                <w:b w:val="0"/>
              </w:rPr>
            </w:pPr>
            <w:r w:rsidRPr="009453B6">
              <w:rPr>
                <w:b w:val="0"/>
              </w:rPr>
              <w:t>1,34</w:t>
            </w:r>
          </w:p>
        </w:tc>
        <w:tc>
          <w:tcPr>
            <w:tcW w:w="1400" w:type="dxa"/>
          </w:tcPr>
          <w:p w:rsidR="003E2932" w:rsidRPr="009453B6" w:rsidRDefault="003E2932" w:rsidP="00655B78">
            <w:pPr>
              <w:widowControl w:val="0"/>
              <w:shd w:val="clear" w:color="auto" w:fill="FFFFFF"/>
              <w:snapToGrid w:val="0"/>
              <w:jc w:val="center"/>
              <w:rPr>
                <w:b w:val="0"/>
              </w:rPr>
            </w:pPr>
            <w:r w:rsidRPr="009453B6">
              <w:rPr>
                <w:b w:val="0"/>
              </w:rPr>
              <w:t>1,21</w:t>
            </w:r>
          </w:p>
        </w:tc>
        <w:tc>
          <w:tcPr>
            <w:tcW w:w="1400" w:type="dxa"/>
          </w:tcPr>
          <w:p w:rsidR="003E2932" w:rsidRPr="009453B6" w:rsidRDefault="003E2932" w:rsidP="00655B78">
            <w:pPr>
              <w:widowControl w:val="0"/>
              <w:shd w:val="clear" w:color="auto" w:fill="FFFFFF"/>
              <w:snapToGrid w:val="0"/>
              <w:jc w:val="center"/>
              <w:rPr>
                <w:b w:val="0"/>
              </w:rPr>
            </w:pPr>
            <w:r w:rsidRPr="009453B6">
              <w:rPr>
                <w:b w:val="0"/>
              </w:rPr>
              <w:t>1,27</w:t>
            </w:r>
          </w:p>
        </w:tc>
        <w:tc>
          <w:tcPr>
            <w:tcW w:w="1840" w:type="dxa"/>
          </w:tcPr>
          <w:p w:rsidR="003E2932" w:rsidRPr="009453B6" w:rsidRDefault="003E2932" w:rsidP="00655B78">
            <w:pPr>
              <w:widowControl w:val="0"/>
              <w:jc w:val="center"/>
              <w:rPr>
                <w:b w:val="0"/>
                <w:color w:val="000000"/>
              </w:rPr>
            </w:pPr>
            <w:r w:rsidRPr="009453B6">
              <w:rPr>
                <w:b w:val="0"/>
                <w:color w:val="000000"/>
              </w:rPr>
              <w:t>95</w:t>
            </w:r>
          </w:p>
        </w:tc>
      </w:tr>
      <w:tr w:rsidR="003E2932" w:rsidRPr="009453B6" w:rsidTr="00655B78">
        <w:trPr>
          <w:trHeight w:val="220"/>
        </w:trPr>
        <w:tc>
          <w:tcPr>
            <w:tcW w:w="3114" w:type="dxa"/>
          </w:tcPr>
          <w:p w:rsidR="003E2932" w:rsidRPr="009453B6" w:rsidRDefault="003E2932" w:rsidP="00655B78">
            <w:pPr>
              <w:widowControl w:val="0"/>
              <w:rPr>
                <w:b w:val="0"/>
                <w:color w:val="000000"/>
              </w:rPr>
            </w:pPr>
            <w:r w:rsidRPr="009453B6">
              <w:rPr>
                <w:b w:val="0"/>
                <w:color w:val="000000"/>
              </w:rPr>
              <w:t xml:space="preserve">    на 1 ц прироста жив. массы, ц корм .ед.</w:t>
            </w:r>
          </w:p>
        </w:tc>
        <w:tc>
          <w:tcPr>
            <w:tcW w:w="1993" w:type="dxa"/>
          </w:tcPr>
          <w:p w:rsidR="003E2932" w:rsidRPr="009453B6" w:rsidRDefault="003E2932" w:rsidP="00655B78">
            <w:pPr>
              <w:widowControl w:val="0"/>
              <w:jc w:val="center"/>
              <w:rPr>
                <w:b w:val="0"/>
                <w:color w:val="000000"/>
              </w:rPr>
            </w:pPr>
            <w:r w:rsidRPr="009453B6">
              <w:rPr>
                <w:b w:val="0"/>
                <w:color w:val="000000"/>
              </w:rPr>
              <w:t>15,6</w:t>
            </w:r>
          </w:p>
        </w:tc>
        <w:tc>
          <w:tcPr>
            <w:tcW w:w="1400" w:type="dxa"/>
          </w:tcPr>
          <w:p w:rsidR="003E2932" w:rsidRPr="009453B6" w:rsidRDefault="003E2932" w:rsidP="00655B78">
            <w:pPr>
              <w:widowControl w:val="0"/>
              <w:jc w:val="center"/>
              <w:rPr>
                <w:b w:val="0"/>
                <w:color w:val="000000"/>
              </w:rPr>
            </w:pPr>
            <w:r w:rsidRPr="009453B6">
              <w:rPr>
                <w:b w:val="0"/>
                <w:color w:val="000000"/>
              </w:rPr>
              <w:t>16,8</w:t>
            </w:r>
          </w:p>
        </w:tc>
        <w:tc>
          <w:tcPr>
            <w:tcW w:w="1400" w:type="dxa"/>
          </w:tcPr>
          <w:p w:rsidR="003E2932" w:rsidRPr="009453B6" w:rsidRDefault="003E2932" w:rsidP="00655B78">
            <w:pPr>
              <w:widowControl w:val="0"/>
              <w:jc w:val="center"/>
              <w:rPr>
                <w:b w:val="0"/>
                <w:color w:val="000000"/>
              </w:rPr>
            </w:pPr>
            <w:r w:rsidRPr="009453B6">
              <w:rPr>
                <w:b w:val="0"/>
                <w:color w:val="000000"/>
              </w:rPr>
              <w:t>16,4</w:t>
            </w:r>
          </w:p>
        </w:tc>
        <w:tc>
          <w:tcPr>
            <w:tcW w:w="1840" w:type="dxa"/>
          </w:tcPr>
          <w:p w:rsidR="003E2932" w:rsidRPr="009453B6" w:rsidRDefault="003E2932" w:rsidP="00655B78">
            <w:pPr>
              <w:widowControl w:val="0"/>
              <w:jc w:val="center"/>
              <w:rPr>
                <w:b w:val="0"/>
                <w:color w:val="000000"/>
              </w:rPr>
            </w:pPr>
            <w:r w:rsidRPr="009453B6">
              <w:rPr>
                <w:b w:val="0"/>
                <w:color w:val="000000"/>
              </w:rPr>
              <w:t>105</w:t>
            </w:r>
          </w:p>
        </w:tc>
      </w:tr>
      <w:tr w:rsidR="003E2932" w:rsidRPr="009453B6" w:rsidTr="00655B78">
        <w:trPr>
          <w:trHeight w:val="375"/>
        </w:trPr>
        <w:tc>
          <w:tcPr>
            <w:tcW w:w="3114" w:type="dxa"/>
            <w:tcBorders>
              <w:top w:val="single" w:sz="4" w:space="0" w:color="auto"/>
            </w:tcBorders>
          </w:tcPr>
          <w:p w:rsidR="003E2932" w:rsidRDefault="003E2932" w:rsidP="00655B78">
            <w:pPr>
              <w:widowControl w:val="0"/>
              <w:rPr>
                <w:b w:val="0"/>
                <w:color w:val="000000"/>
              </w:rPr>
            </w:pPr>
            <w:r w:rsidRPr="009453B6">
              <w:rPr>
                <w:b w:val="0"/>
                <w:color w:val="000000"/>
              </w:rPr>
              <w:t xml:space="preserve">Затраты труда на 1 корову, чел.-ч </w:t>
            </w:r>
          </w:p>
        </w:tc>
        <w:tc>
          <w:tcPr>
            <w:tcW w:w="1993" w:type="dxa"/>
            <w:tcBorders>
              <w:top w:val="single" w:sz="4" w:space="0" w:color="auto"/>
            </w:tcBorders>
          </w:tcPr>
          <w:p w:rsidR="003E2932" w:rsidRDefault="003E2932" w:rsidP="00655B78">
            <w:pPr>
              <w:widowControl w:val="0"/>
              <w:jc w:val="center"/>
              <w:rPr>
                <w:b w:val="0"/>
                <w:color w:val="000000"/>
              </w:rPr>
            </w:pPr>
            <w:r w:rsidRPr="009453B6">
              <w:rPr>
                <w:b w:val="0"/>
                <w:color w:val="000000"/>
              </w:rPr>
              <w:t>231,2</w:t>
            </w:r>
          </w:p>
        </w:tc>
        <w:tc>
          <w:tcPr>
            <w:tcW w:w="1400" w:type="dxa"/>
            <w:tcBorders>
              <w:top w:val="single" w:sz="4" w:space="0" w:color="auto"/>
            </w:tcBorders>
          </w:tcPr>
          <w:p w:rsidR="003E2932" w:rsidRDefault="003E2932" w:rsidP="00655B78">
            <w:pPr>
              <w:widowControl w:val="0"/>
              <w:jc w:val="center"/>
              <w:rPr>
                <w:b w:val="0"/>
                <w:color w:val="000000"/>
              </w:rPr>
            </w:pPr>
            <w:r w:rsidRPr="009453B6">
              <w:rPr>
                <w:b w:val="0"/>
                <w:color w:val="000000"/>
              </w:rPr>
              <w:t>242,6</w:t>
            </w:r>
          </w:p>
        </w:tc>
        <w:tc>
          <w:tcPr>
            <w:tcW w:w="1400" w:type="dxa"/>
            <w:tcBorders>
              <w:top w:val="single" w:sz="4" w:space="0" w:color="auto"/>
            </w:tcBorders>
          </w:tcPr>
          <w:p w:rsidR="003E2932" w:rsidRDefault="003E2932" w:rsidP="00655B78">
            <w:pPr>
              <w:widowControl w:val="0"/>
              <w:jc w:val="center"/>
              <w:rPr>
                <w:b w:val="0"/>
                <w:color w:val="000000"/>
              </w:rPr>
            </w:pPr>
            <w:r w:rsidRPr="009453B6">
              <w:rPr>
                <w:b w:val="0"/>
                <w:color w:val="000000"/>
              </w:rPr>
              <w:t>209</w:t>
            </w:r>
          </w:p>
        </w:tc>
        <w:tc>
          <w:tcPr>
            <w:tcW w:w="1840" w:type="dxa"/>
            <w:tcBorders>
              <w:top w:val="single" w:sz="4" w:space="0" w:color="auto"/>
            </w:tcBorders>
          </w:tcPr>
          <w:p w:rsidR="003E2932" w:rsidRDefault="003E2932" w:rsidP="00655B78">
            <w:pPr>
              <w:widowControl w:val="0"/>
              <w:jc w:val="center"/>
              <w:rPr>
                <w:b w:val="0"/>
                <w:color w:val="000000"/>
              </w:rPr>
            </w:pPr>
            <w:r w:rsidRPr="009453B6">
              <w:rPr>
                <w:b w:val="0"/>
                <w:color w:val="000000"/>
              </w:rPr>
              <w:t>90</w:t>
            </w:r>
          </w:p>
        </w:tc>
      </w:tr>
      <w:tr w:rsidR="003E2932" w:rsidRPr="009453B6" w:rsidTr="00655B78">
        <w:trPr>
          <w:trHeight w:val="343"/>
        </w:trPr>
        <w:tc>
          <w:tcPr>
            <w:tcW w:w="3114" w:type="dxa"/>
          </w:tcPr>
          <w:p w:rsidR="003E2932" w:rsidRPr="009453B6" w:rsidRDefault="003E2932" w:rsidP="00655B78">
            <w:pPr>
              <w:widowControl w:val="0"/>
              <w:rPr>
                <w:b w:val="0"/>
                <w:color w:val="000000"/>
              </w:rPr>
            </w:pPr>
            <w:r w:rsidRPr="009453B6">
              <w:rPr>
                <w:b w:val="0"/>
                <w:color w:val="000000"/>
              </w:rPr>
              <w:t xml:space="preserve">  в т.ч. на 1 ц молока, чел.-ч</w:t>
            </w:r>
          </w:p>
        </w:tc>
        <w:tc>
          <w:tcPr>
            <w:tcW w:w="1993" w:type="dxa"/>
          </w:tcPr>
          <w:p w:rsidR="003E2932" w:rsidRPr="009453B6" w:rsidRDefault="003E2932" w:rsidP="00655B78">
            <w:pPr>
              <w:widowControl w:val="0"/>
              <w:jc w:val="center"/>
              <w:rPr>
                <w:b w:val="0"/>
                <w:color w:val="000000"/>
              </w:rPr>
            </w:pPr>
            <w:r w:rsidRPr="009453B6">
              <w:rPr>
                <w:b w:val="0"/>
                <w:color w:val="000000"/>
              </w:rPr>
              <w:t>5,81</w:t>
            </w:r>
          </w:p>
        </w:tc>
        <w:tc>
          <w:tcPr>
            <w:tcW w:w="1400" w:type="dxa"/>
          </w:tcPr>
          <w:p w:rsidR="003E2932" w:rsidRPr="009453B6" w:rsidRDefault="003E2932" w:rsidP="00655B78">
            <w:pPr>
              <w:widowControl w:val="0"/>
              <w:jc w:val="center"/>
              <w:rPr>
                <w:b w:val="0"/>
                <w:color w:val="000000"/>
              </w:rPr>
            </w:pPr>
            <w:r w:rsidRPr="009453B6">
              <w:rPr>
                <w:b w:val="0"/>
                <w:color w:val="000000"/>
              </w:rPr>
              <w:t>5,33</w:t>
            </w:r>
          </w:p>
        </w:tc>
        <w:tc>
          <w:tcPr>
            <w:tcW w:w="1400" w:type="dxa"/>
          </w:tcPr>
          <w:p w:rsidR="003E2932" w:rsidRPr="009453B6" w:rsidRDefault="003E2932" w:rsidP="00655B78">
            <w:pPr>
              <w:widowControl w:val="0"/>
              <w:jc w:val="center"/>
              <w:rPr>
                <w:b w:val="0"/>
                <w:color w:val="000000"/>
              </w:rPr>
            </w:pPr>
            <w:r w:rsidRPr="009453B6">
              <w:rPr>
                <w:b w:val="0"/>
                <w:color w:val="000000"/>
              </w:rPr>
              <w:t>4,67</w:t>
            </w:r>
          </w:p>
        </w:tc>
        <w:tc>
          <w:tcPr>
            <w:tcW w:w="1840" w:type="dxa"/>
          </w:tcPr>
          <w:p w:rsidR="003E2932" w:rsidRPr="009453B6" w:rsidRDefault="003E2932" w:rsidP="00655B78">
            <w:pPr>
              <w:widowControl w:val="0"/>
              <w:jc w:val="center"/>
              <w:rPr>
                <w:b w:val="0"/>
                <w:color w:val="000000"/>
              </w:rPr>
            </w:pPr>
            <w:r w:rsidRPr="009453B6">
              <w:rPr>
                <w:b w:val="0"/>
                <w:color w:val="000000"/>
              </w:rPr>
              <w:t>80</w:t>
            </w:r>
          </w:p>
        </w:tc>
      </w:tr>
      <w:tr w:rsidR="003E2932" w:rsidRPr="009453B6" w:rsidTr="00655B78">
        <w:trPr>
          <w:trHeight w:val="420"/>
        </w:trPr>
        <w:tc>
          <w:tcPr>
            <w:tcW w:w="3114" w:type="dxa"/>
          </w:tcPr>
          <w:p w:rsidR="003E2932" w:rsidRPr="009453B6" w:rsidRDefault="003E2932" w:rsidP="00655B78">
            <w:pPr>
              <w:widowControl w:val="0"/>
              <w:rPr>
                <w:b w:val="0"/>
                <w:color w:val="000000"/>
              </w:rPr>
            </w:pPr>
            <w:r w:rsidRPr="009453B6">
              <w:rPr>
                <w:b w:val="0"/>
                <w:color w:val="000000"/>
              </w:rPr>
              <w:t xml:space="preserve">  на 1 ц прироста живой массы, чел.-ч</w:t>
            </w:r>
          </w:p>
        </w:tc>
        <w:tc>
          <w:tcPr>
            <w:tcW w:w="1993" w:type="dxa"/>
          </w:tcPr>
          <w:p w:rsidR="003E2932" w:rsidRPr="009453B6" w:rsidRDefault="003E2932" w:rsidP="00655B78">
            <w:pPr>
              <w:widowControl w:val="0"/>
              <w:jc w:val="center"/>
              <w:rPr>
                <w:b w:val="0"/>
                <w:color w:val="000000"/>
              </w:rPr>
            </w:pPr>
            <w:r w:rsidRPr="009453B6">
              <w:rPr>
                <w:b w:val="0"/>
                <w:color w:val="000000"/>
              </w:rPr>
              <w:t>42,8</w:t>
            </w:r>
          </w:p>
        </w:tc>
        <w:tc>
          <w:tcPr>
            <w:tcW w:w="1400" w:type="dxa"/>
          </w:tcPr>
          <w:p w:rsidR="003E2932" w:rsidRPr="009453B6" w:rsidRDefault="003E2932" w:rsidP="00655B78">
            <w:pPr>
              <w:widowControl w:val="0"/>
              <w:jc w:val="center"/>
              <w:rPr>
                <w:b w:val="0"/>
                <w:color w:val="000000"/>
              </w:rPr>
            </w:pPr>
            <w:r w:rsidRPr="009453B6">
              <w:rPr>
                <w:b w:val="0"/>
                <w:color w:val="000000"/>
              </w:rPr>
              <w:t>39,9</w:t>
            </w:r>
          </w:p>
        </w:tc>
        <w:tc>
          <w:tcPr>
            <w:tcW w:w="1400" w:type="dxa"/>
          </w:tcPr>
          <w:p w:rsidR="003E2932" w:rsidRPr="009453B6" w:rsidRDefault="003E2932" w:rsidP="00655B78">
            <w:pPr>
              <w:widowControl w:val="0"/>
              <w:jc w:val="center"/>
              <w:rPr>
                <w:b w:val="0"/>
                <w:color w:val="000000"/>
              </w:rPr>
            </w:pPr>
            <w:r w:rsidRPr="009453B6">
              <w:rPr>
                <w:b w:val="0"/>
                <w:color w:val="000000"/>
              </w:rPr>
              <w:t>41,3</w:t>
            </w:r>
          </w:p>
        </w:tc>
        <w:tc>
          <w:tcPr>
            <w:tcW w:w="1840" w:type="dxa"/>
          </w:tcPr>
          <w:p w:rsidR="003E2932" w:rsidRPr="009453B6" w:rsidRDefault="003E2932" w:rsidP="00655B78">
            <w:pPr>
              <w:widowControl w:val="0"/>
              <w:jc w:val="center"/>
              <w:rPr>
                <w:b w:val="0"/>
                <w:color w:val="000000"/>
              </w:rPr>
            </w:pPr>
            <w:r w:rsidRPr="009453B6">
              <w:rPr>
                <w:b w:val="0"/>
                <w:color w:val="000000"/>
              </w:rPr>
              <w:t>96</w:t>
            </w:r>
          </w:p>
        </w:tc>
      </w:tr>
    </w:tbl>
    <w:p w:rsidR="003E2932" w:rsidRDefault="003E2932" w:rsidP="003E2932">
      <w:pPr>
        <w:widowControl w:val="0"/>
        <w:spacing w:line="360" w:lineRule="auto"/>
        <w:ind w:firstLine="720"/>
        <w:jc w:val="both"/>
        <w:rPr>
          <w:b w:val="0"/>
          <w:color w:val="000000"/>
          <w:sz w:val="28"/>
          <w:szCs w:val="28"/>
        </w:rPr>
      </w:pPr>
      <w:r w:rsidRPr="009453B6">
        <w:rPr>
          <w:b w:val="0"/>
          <w:color w:val="000000"/>
          <w:sz w:val="28"/>
          <w:szCs w:val="28"/>
        </w:rPr>
        <w:t xml:space="preserve">Как видно из таблицы </w:t>
      </w:r>
      <w:r>
        <w:rPr>
          <w:b w:val="0"/>
          <w:color w:val="000000"/>
          <w:sz w:val="28"/>
          <w:szCs w:val="28"/>
        </w:rPr>
        <w:t>2.10</w:t>
      </w:r>
      <w:r w:rsidRPr="009453B6">
        <w:rPr>
          <w:b w:val="0"/>
          <w:color w:val="000000"/>
          <w:sz w:val="28"/>
          <w:szCs w:val="28"/>
        </w:rPr>
        <w:t xml:space="preserve">, </w:t>
      </w:r>
      <w:r>
        <w:rPr>
          <w:b w:val="0"/>
          <w:color w:val="000000"/>
          <w:sz w:val="28"/>
          <w:szCs w:val="28"/>
        </w:rPr>
        <w:t>организация</w:t>
      </w:r>
      <w:r w:rsidRPr="009453B6">
        <w:rPr>
          <w:b w:val="0"/>
          <w:color w:val="000000"/>
          <w:sz w:val="28"/>
          <w:szCs w:val="28"/>
        </w:rPr>
        <w:t xml:space="preserve"> развивается хорошо, так как валовой надой молока и среднегодовой удой от</w:t>
      </w:r>
      <w:r>
        <w:rPr>
          <w:b w:val="0"/>
          <w:color w:val="000000"/>
          <w:sz w:val="28"/>
          <w:szCs w:val="28"/>
        </w:rPr>
        <w:t xml:space="preserve"> одной коровы увеличились с 2013 года по 2015</w:t>
      </w:r>
      <w:r w:rsidRPr="009453B6">
        <w:rPr>
          <w:b w:val="0"/>
          <w:color w:val="000000"/>
          <w:sz w:val="28"/>
          <w:szCs w:val="28"/>
        </w:rPr>
        <w:t xml:space="preserve"> год на 36 и 13% соответственно. Затраты на одну корову в год в тыс. руб. увеличились на 27% </w:t>
      </w:r>
      <w:r>
        <w:rPr>
          <w:b w:val="0"/>
          <w:color w:val="000000"/>
          <w:sz w:val="28"/>
          <w:szCs w:val="28"/>
        </w:rPr>
        <w:t>(с 30,2 до 38,3 тыс. руб. в 2015</w:t>
      </w:r>
      <w:r w:rsidRPr="009453B6">
        <w:rPr>
          <w:b w:val="0"/>
          <w:color w:val="000000"/>
          <w:sz w:val="28"/>
          <w:szCs w:val="28"/>
        </w:rPr>
        <w:t xml:space="preserve"> году.), а затраты труда на одну корову сократились на 10% и в анализируемом году составили 209 чел.-ч. Сокращение затрат труда добились путем снижения ручного труда и увеличения доли механизации в процессе производства.</w:t>
      </w:r>
    </w:p>
    <w:p w:rsidR="003E2932" w:rsidRPr="009453B6" w:rsidRDefault="003E2932" w:rsidP="003E2932">
      <w:pPr>
        <w:widowControl w:val="0"/>
        <w:spacing w:line="360" w:lineRule="auto"/>
        <w:ind w:firstLine="720"/>
        <w:jc w:val="both"/>
        <w:rPr>
          <w:b w:val="0"/>
          <w:color w:val="000000"/>
          <w:sz w:val="28"/>
          <w:szCs w:val="28"/>
        </w:rPr>
      </w:pPr>
      <w:r w:rsidRPr="009453B6">
        <w:rPr>
          <w:b w:val="0"/>
          <w:color w:val="000000"/>
          <w:sz w:val="28"/>
          <w:szCs w:val="28"/>
        </w:rPr>
        <w:t>На 1% происходит увеличение приплода на 100 коров. На 16% увеличилось количество поросят, полученных от 1 свиноматки.</w:t>
      </w:r>
    </w:p>
    <w:p w:rsidR="003E2932" w:rsidRPr="009453B6" w:rsidRDefault="003E2932" w:rsidP="003E2932">
      <w:pPr>
        <w:widowControl w:val="0"/>
        <w:spacing w:line="360" w:lineRule="auto"/>
        <w:ind w:firstLine="720"/>
        <w:jc w:val="both"/>
        <w:rPr>
          <w:b w:val="0"/>
          <w:sz w:val="28"/>
          <w:szCs w:val="28"/>
        </w:rPr>
      </w:pPr>
      <w:r w:rsidRPr="009453B6">
        <w:rPr>
          <w:b w:val="0"/>
          <w:color w:val="000000"/>
          <w:sz w:val="28"/>
          <w:szCs w:val="28"/>
        </w:rPr>
        <w:t>В хозяйстве имеются три молочно-товарные фермы; в них содержится дойное стадо в количестве 700 голов. В двух фермах система содержания стойлово-пастбищная с привязным содержанием, а в третьей ферме применяется стойлово-выгульная система с беспривязно-боксовым способом содержания.</w:t>
      </w:r>
    </w:p>
    <w:p w:rsidR="003E2932" w:rsidRPr="009453B6" w:rsidRDefault="003E2932" w:rsidP="003E2932">
      <w:pPr>
        <w:widowControl w:val="0"/>
        <w:spacing w:line="360" w:lineRule="auto"/>
        <w:ind w:firstLine="720"/>
        <w:jc w:val="both"/>
        <w:rPr>
          <w:b w:val="0"/>
          <w:color w:val="000000"/>
          <w:sz w:val="28"/>
          <w:szCs w:val="28"/>
        </w:rPr>
      </w:pPr>
      <w:r w:rsidRPr="009453B6">
        <w:rPr>
          <w:b w:val="0"/>
          <w:sz w:val="28"/>
          <w:szCs w:val="28"/>
        </w:rPr>
        <w:t>Продолжительность сервис-периода составила 117 дней, сухостойного – 62 дня. Живая масса телят при рождении составляет 30-</w:t>
      </w:r>
      <w:smartTag w:uri="urn:schemas-microsoft-com:office:smarttags" w:element="metricconverter">
        <w:smartTagPr>
          <w:attr w:name="ProductID" w:val="33 кг"/>
        </w:smartTagPr>
        <w:r w:rsidRPr="009453B6">
          <w:rPr>
            <w:b w:val="0"/>
            <w:sz w:val="28"/>
            <w:szCs w:val="28"/>
          </w:rPr>
          <w:t>33 кг</w:t>
        </w:r>
      </w:smartTag>
      <w:r w:rsidRPr="009453B6">
        <w:rPr>
          <w:b w:val="0"/>
          <w:sz w:val="28"/>
          <w:szCs w:val="28"/>
        </w:rPr>
        <w:t xml:space="preserve">. В первую же неделю жизни телят метят методом биркования. Осеменение искусственное визуально-цервикальным способом. Для этого в каждой ферме имеется техник-осеменатор. Спермопродукцию привозят из Можгинского племпредприятия </w:t>
      </w:r>
      <w:r w:rsidRPr="009453B6">
        <w:rPr>
          <w:b w:val="0"/>
          <w:sz w:val="28"/>
          <w:szCs w:val="28"/>
        </w:rPr>
        <w:lastRenderedPageBreak/>
        <w:t>«Можгаплем». Первое осеменение проводят в возрасте 18-19 месяцев. Живая масса первотелок 400-</w:t>
      </w:r>
      <w:smartTag w:uri="urn:schemas-microsoft-com:office:smarttags" w:element="metricconverter">
        <w:smartTagPr>
          <w:attr w:name="ProductID" w:val="430 кг"/>
        </w:smartTagPr>
        <w:r w:rsidRPr="009453B6">
          <w:rPr>
            <w:b w:val="0"/>
            <w:sz w:val="28"/>
            <w:szCs w:val="28"/>
          </w:rPr>
          <w:t>430 кг</w:t>
        </w:r>
      </w:smartTag>
      <w:r w:rsidRPr="009453B6">
        <w:rPr>
          <w:b w:val="0"/>
          <w:sz w:val="28"/>
          <w:szCs w:val="28"/>
        </w:rPr>
        <w:t>. Расход доз спермы на одно полодотворное осеменение по фермам в среднем составляет 3,4 дозы.</w:t>
      </w:r>
    </w:p>
    <w:p w:rsidR="003E2932" w:rsidRPr="009453B6" w:rsidRDefault="003E2932" w:rsidP="003E2932">
      <w:pPr>
        <w:widowControl w:val="0"/>
        <w:spacing w:line="360" w:lineRule="auto"/>
        <w:ind w:right="-82" w:firstLine="720"/>
        <w:jc w:val="both"/>
        <w:rPr>
          <w:b w:val="0"/>
          <w:sz w:val="28"/>
          <w:szCs w:val="28"/>
        </w:rPr>
      </w:pPr>
      <w:r w:rsidRPr="009453B6">
        <w:rPr>
          <w:b w:val="0"/>
          <w:sz w:val="28"/>
          <w:szCs w:val="28"/>
        </w:rPr>
        <w:t>Проявление достигнутого продуктивного потенциала коров, а так же дальнейшее развитие и закрепление ценных племенных качеств невозможно без организации полноценного сбалансированного кормления животных. Такое кормление может быть осуществлено при наличии достаточного запаса высококачественных кормов и рациональном их скармливании на основе использования современных детализированных кормовых норм. Следовательно, одним из основных факторов способствующих раскрытию генетического потенциала является прочная кормовая база.</w:t>
      </w:r>
    </w:p>
    <w:p w:rsidR="003E2932" w:rsidRPr="009453B6" w:rsidRDefault="003E2932" w:rsidP="003E2932">
      <w:pPr>
        <w:widowControl w:val="0"/>
        <w:spacing w:line="360" w:lineRule="auto"/>
        <w:ind w:right="-82" w:firstLine="720"/>
        <w:jc w:val="both"/>
        <w:rPr>
          <w:b w:val="0"/>
          <w:sz w:val="28"/>
          <w:szCs w:val="28"/>
        </w:rPr>
      </w:pPr>
      <w:r w:rsidRPr="009453B6">
        <w:rPr>
          <w:b w:val="0"/>
          <w:sz w:val="28"/>
          <w:szCs w:val="28"/>
        </w:rPr>
        <w:t>Уровень продуктивности животных представляет собой синтетический показатель, в котором находит отражение состояние кормовой базы и её устойчивость. Прочная кормовая база в СПК «</w:t>
      </w:r>
      <w:r>
        <w:rPr>
          <w:b w:val="0"/>
          <w:sz w:val="28"/>
          <w:szCs w:val="28"/>
        </w:rPr>
        <w:t xml:space="preserve">Колхоз </w:t>
      </w:r>
      <w:r w:rsidRPr="009453B6">
        <w:rPr>
          <w:b w:val="0"/>
          <w:sz w:val="28"/>
          <w:szCs w:val="28"/>
        </w:rPr>
        <w:t>Заря» позволяет, во-первых, обеспечить высокий уровень продуктивности коров и высокую оплату корма продукцией; во-вторых, достигнуть равномерного распределения надоев по месяцам и высокой устойчивой продуктивности, как в летний, так и в стойловый периоды; в-третьих, повысить экономическую эффективность ведения молочного скотоводства.</w:t>
      </w:r>
    </w:p>
    <w:p w:rsidR="003E2932" w:rsidRDefault="003E2932" w:rsidP="003E2932">
      <w:pPr>
        <w:widowControl w:val="0"/>
        <w:spacing w:line="360" w:lineRule="auto"/>
        <w:ind w:right="-2" w:firstLine="720"/>
        <w:jc w:val="both"/>
        <w:rPr>
          <w:b w:val="0"/>
          <w:sz w:val="28"/>
          <w:szCs w:val="28"/>
        </w:rPr>
      </w:pPr>
      <w:r w:rsidRPr="009453B6">
        <w:rPr>
          <w:b w:val="0"/>
          <w:sz w:val="28"/>
          <w:szCs w:val="28"/>
        </w:rPr>
        <w:t>Прочная кормовая база определяется как общим производством кормов, так и их качеством. Оба эти показателя в равной мере влияют на эффективность животноводства и являются неотъемлемыми факторами кормопроизводства на современном уровне.</w:t>
      </w:r>
    </w:p>
    <w:p w:rsidR="003E2932" w:rsidRDefault="003E2932" w:rsidP="003E2932">
      <w:pPr>
        <w:spacing w:line="360" w:lineRule="auto"/>
        <w:ind w:firstLine="720"/>
        <w:jc w:val="both"/>
        <w:rPr>
          <w:b w:val="0"/>
          <w:sz w:val="28"/>
          <w:szCs w:val="28"/>
        </w:rPr>
      </w:pPr>
      <w:r>
        <w:rPr>
          <w:b w:val="0"/>
          <w:sz w:val="28"/>
          <w:szCs w:val="28"/>
        </w:rPr>
        <w:t>Основными задачами бухгалтерского учета затрат в СПК «Колхоз Заря» являются:</w:t>
      </w:r>
    </w:p>
    <w:p w:rsidR="003E2932" w:rsidRPr="00526EB6" w:rsidRDefault="003E2932" w:rsidP="003E2932">
      <w:pPr>
        <w:pStyle w:val="a3"/>
        <w:numPr>
          <w:ilvl w:val="0"/>
          <w:numId w:val="10"/>
        </w:numPr>
        <w:autoSpaceDE w:val="0"/>
        <w:autoSpaceDN w:val="0"/>
        <w:adjustRightInd w:val="0"/>
        <w:spacing w:line="360" w:lineRule="auto"/>
        <w:ind w:left="0" w:firstLine="720"/>
        <w:jc w:val="both"/>
        <w:rPr>
          <w:rFonts w:eastAsiaTheme="minorHAnsi"/>
          <w:b w:val="0"/>
          <w:sz w:val="28"/>
          <w:szCs w:val="28"/>
          <w:lang w:eastAsia="en-US"/>
        </w:rPr>
      </w:pPr>
      <w:r w:rsidRPr="00526EB6">
        <w:rPr>
          <w:rFonts w:eastAsiaTheme="minorHAnsi"/>
          <w:b w:val="0"/>
          <w:sz w:val="28"/>
          <w:szCs w:val="28"/>
          <w:lang w:eastAsia="en-US"/>
        </w:rPr>
        <w:t>формирование детальной, достоверной и содержательной информации о деятельности кредитной организации и ее имущественном положении, необходимой пользователям бухгалтерской (финансовой) отчетности;</w:t>
      </w:r>
    </w:p>
    <w:p w:rsidR="003E2932" w:rsidRPr="00526EB6" w:rsidRDefault="003E2932" w:rsidP="003E2932">
      <w:pPr>
        <w:pStyle w:val="a3"/>
        <w:numPr>
          <w:ilvl w:val="0"/>
          <w:numId w:val="10"/>
        </w:numPr>
        <w:autoSpaceDE w:val="0"/>
        <w:autoSpaceDN w:val="0"/>
        <w:adjustRightInd w:val="0"/>
        <w:spacing w:line="360" w:lineRule="auto"/>
        <w:ind w:left="0" w:firstLine="720"/>
        <w:jc w:val="both"/>
        <w:rPr>
          <w:rFonts w:eastAsiaTheme="minorHAnsi"/>
          <w:b w:val="0"/>
          <w:sz w:val="28"/>
          <w:szCs w:val="28"/>
          <w:lang w:eastAsia="en-US"/>
        </w:rPr>
      </w:pPr>
      <w:r w:rsidRPr="00526EB6">
        <w:rPr>
          <w:rFonts w:eastAsiaTheme="minorHAnsi"/>
          <w:b w:val="0"/>
          <w:sz w:val="28"/>
          <w:szCs w:val="28"/>
          <w:lang w:eastAsia="en-US"/>
        </w:rPr>
        <w:lastRenderedPageBreak/>
        <w:t>ведение подробного, полного и достоверного бухгалтерского учета всех банковских операций, наличия и движения требований и обязательств, использования кредитной организацией материальных и финансовых ресурсов;</w:t>
      </w:r>
    </w:p>
    <w:p w:rsidR="003E2932" w:rsidRPr="00526EB6" w:rsidRDefault="003E2932" w:rsidP="003E2932">
      <w:pPr>
        <w:pStyle w:val="a3"/>
        <w:numPr>
          <w:ilvl w:val="0"/>
          <w:numId w:val="10"/>
        </w:numPr>
        <w:autoSpaceDE w:val="0"/>
        <w:autoSpaceDN w:val="0"/>
        <w:adjustRightInd w:val="0"/>
        <w:spacing w:line="360" w:lineRule="auto"/>
        <w:ind w:left="0" w:firstLine="720"/>
        <w:jc w:val="both"/>
        <w:rPr>
          <w:rFonts w:eastAsiaTheme="minorHAnsi"/>
          <w:b w:val="0"/>
          <w:sz w:val="28"/>
          <w:szCs w:val="28"/>
          <w:lang w:eastAsia="en-US"/>
        </w:rPr>
      </w:pPr>
      <w:r w:rsidRPr="00526EB6">
        <w:rPr>
          <w:rFonts w:eastAsiaTheme="minorHAnsi"/>
          <w:b w:val="0"/>
          <w:sz w:val="28"/>
          <w:szCs w:val="28"/>
          <w:lang w:eastAsia="en-US"/>
        </w:rPr>
        <w:t>выявление внутрихозяйственных резервов для обеспечения финансовой устойчивости кредитной организации, предотвращения отрицательных результатов ее деятельности;</w:t>
      </w:r>
    </w:p>
    <w:p w:rsidR="003E2932" w:rsidRPr="00526EB6" w:rsidRDefault="003E2932" w:rsidP="003E2932">
      <w:pPr>
        <w:pStyle w:val="a3"/>
        <w:numPr>
          <w:ilvl w:val="0"/>
          <w:numId w:val="10"/>
        </w:numPr>
        <w:autoSpaceDE w:val="0"/>
        <w:autoSpaceDN w:val="0"/>
        <w:adjustRightInd w:val="0"/>
        <w:spacing w:line="360" w:lineRule="auto"/>
        <w:ind w:left="0" w:firstLine="720"/>
        <w:jc w:val="both"/>
        <w:rPr>
          <w:rFonts w:eastAsiaTheme="minorHAnsi"/>
          <w:b w:val="0"/>
          <w:sz w:val="28"/>
          <w:szCs w:val="28"/>
          <w:lang w:eastAsia="en-US"/>
        </w:rPr>
      </w:pPr>
      <w:r w:rsidRPr="00526EB6">
        <w:rPr>
          <w:rFonts w:eastAsiaTheme="minorHAnsi"/>
          <w:b w:val="0"/>
          <w:sz w:val="28"/>
          <w:szCs w:val="28"/>
          <w:lang w:eastAsia="en-US"/>
        </w:rPr>
        <w:t>использование бухгалтерского учета для принятия управленческих решений.</w:t>
      </w:r>
    </w:p>
    <w:p w:rsidR="003E2932" w:rsidRDefault="003E2932" w:rsidP="003E2932">
      <w:pPr>
        <w:spacing w:line="360" w:lineRule="auto"/>
        <w:ind w:firstLine="720"/>
        <w:jc w:val="both"/>
        <w:rPr>
          <w:b w:val="0"/>
          <w:sz w:val="28"/>
          <w:szCs w:val="28"/>
        </w:rPr>
      </w:pPr>
      <w:r w:rsidRPr="00EF697A">
        <w:rPr>
          <w:b w:val="0"/>
          <w:sz w:val="28"/>
          <w:szCs w:val="28"/>
        </w:rPr>
        <w:t>Принятая в СПК «Колхоз Заря» учетная политика как совокупность принципов, правил организации и технологии реализации способов ведения бухгалтерского учета разработана с целью формирования в учете и отчетности максимально полной, объективной и достоверной, а также оперативной финансовой и управленческой информации с учетом организационных и отраслевых особенностей организации.</w:t>
      </w:r>
    </w:p>
    <w:p w:rsidR="003E2932" w:rsidRDefault="003E2932" w:rsidP="003E2932">
      <w:pPr>
        <w:spacing w:line="360" w:lineRule="auto"/>
        <w:ind w:firstLine="720"/>
        <w:jc w:val="both"/>
      </w:pPr>
      <w:r w:rsidRPr="000075DA">
        <w:rPr>
          <w:b w:val="0"/>
          <w:sz w:val="28"/>
          <w:szCs w:val="28"/>
        </w:rPr>
        <w:t xml:space="preserve">СПК «Колхоз Заря» ведет бухгалтерский учет имущества, обязательств и хозяйственных операций способом двойной записи в соответствии с Планом счетов бухгалтерского учета. В процессе работы необходимо руководствоваться внутренним документом «Рабочий план счетов». </w:t>
      </w:r>
    </w:p>
    <w:p w:rsidR="003E2932" w:rsidRDefault="003E2932" w:rsidP="003E2932">
      <w:pPr>
        <w:spacing w:line="360" w:lineRule="auto"/>
        <w:ind w:firstLine="720"/>
        <w:jc w:val="both"/>
        <w:rPr>
          <w:b w:val="0"/>
          <w:sz w:val="28"/>
          <w:szCs w:val="28"/>
        </w:rPr>
      </w:pPr>
      <w:r w:rsidRPr="002B34E0">
        <w:rPr>
          <w:b w:val="0"/>
          <w:sz w:val="28"/>
          <w:szCs w:val="28"/>
        </w:rPr>
        <w:t xml:space="preserve">Все записи о затратах и выходе продукции на производство молока основываются на данных соответствующих первичных документов. В молочном скотоводстве по учету затрат выделяют следующие группы документов: по учету затрат труда, предметов труда (в том числе по расходу кормов и прочих материальных ценностей), по использованию средств труда, по учету выхода продукции </w:t>
      </w:r>
      <w:hyperlink w:anchor="P23" w:history="1">
        <w:r>
          <w:rPr>
            <w:b w:val="0"/>
            <w:sz w:val="28"/>
            <w:szCs w:val="28"/>
          </w:rPr>
          <w:t>(приложении Л</w:t>
        </w:r>
        <w:r w:rsidRPr="002B34E0">
          <w:rPr>
            <w:b w:val="0"/>
            <w:sz w:val="28"/>
            <w:szCs w:val="28"/>
          </w:rPr>
          <w:t>)</w:t>
        </w:r>
      </w:hyperlink>
      <w:r w:rsidRPr="002B34E0">
        <w:rPr>
          <w:b w:val="0"/>
          <w:sz w:val="28"/>
          <w:szCs w:val="28"/>
        </w:rPr>
        <w:t>.</w:t>
      </w:r>
      <w:bookmarkStart w:id="6" w:name="P23"/>
      <w:bookmarkEnd w:id="6"/>
      <w:r w:rsidRPr="002B34E0">
        <w:rPr>
          <w:b w:val="0"/>
          <w:sz w:val="28"/>
          <w:szCs w:val="28"/>
        </w:rPr>
        <w:t xml:space="preserve"> Первичные учетные документы принимаются к учету, если они подписаны руководителем организации или лицами, которым предоставлено право подписи и согласованы с главным бухгалтером организации. Первичные документы, регистры бухгалтерского учета, бухгалтерская и налоговая отчетность подлежат обязательному хранению в течение 5 лет. </w:t>
      </w:r>
    </w:p>
    <w:p w:rsidR="003E2932" w:rsidRPr="00D92237" w:rsidRDefault="003E2932" w:rsidP="003E2932">
      <w:pPr>
        <w:spacing w:line="360" w:lineRule="auto"/>
        <w:ind w:firstLine="720"/>
        <w:jc w:val="both"/>
        <w:rPr>
          <w:b w:val="0"/>
          <w:sz w:val="28"/>
          <w:szCs w:val="28"/>
        </w:rPr>
      </w:pPr>
      <w:r w:rsidRPr="00D92237">
        <w:rPr>
          <w:b w:val="0"/>
          <w:sz w:val="28"/>
          <w:szCs w:val="28"/>
        </w:rPr>
        <w:lastRenderedPageBreak/>
        <w:t>В СПК «Колхоз Заря» учет затрат на производство и выхода продукции животноводства ведется на на активном счете 20.01.2 «Животноводство».  В дебете счета собираются фактические затраты на производство продукции животноводства, а в кредите - выход продукции (в течение года - в плановой или нормативной оценке). В конце года плановая (нормативная) себестоимость доводится до фактической.</w:t>
      </w:r>
    </w:p>
    <w:p w:rsidR="003E2932" w:rsidRDefault="003E2932" w:rsidP="003E2932">
      <w:pPr>
        <w:pStyle w:val="ConsPlusNormal"/>
        <w:spacing w:line="360" w:lineRule="auto"/>
        <w:ind w:firstLine="720"/>
        <w:jc w:val="both"/>
        <w:rPr>
          <w:sz w:val="28"/>
          <w:szCs w:val="28"/>
        </w:rPr>
      </w:pPr>
      <w:r w:rsidRPr="00F85408">
        <w:rPr>
          <w:sz w:val="28"/>
          <w:szCs w:val="28"/>
        </w:rPr>
        <w:t>В течение года записи в дебете и кредите счета производятся нарастающими суммами, в промежуточном балансе данные субсчета показывают развернуто. На основании первичных документов заполняются регистры аналитического и синтетического учета, которые можно разделить на две группы: аналитические по объектам калькуляции, местам возникновения затрат, статьям калькуляции и регистры сводного учета.</w:t>
      </w:r>
    </w:p>
    <w:p w:rsidR="003E2932" w:rsidRDefault="003E2932" w:rsidP="003E2932">
      <w:pPr>
        <w:widowControl w:val="0"/>
        <w:spacing w:line="360" w:lineRule="auto"/>
        <w:ind w:right="-2" w:firstLine="720"/>
        <w:jc w:val="both"/>
        <w:rPr>
          <w:b w:val="0"/>
          <w:sz w:val="28"/>
          <w:szCs w:val="28"/>
        </w:rPr>
      </w:pPr>
      <w:r>
        <w:rPr>
          <w:b w:val="0"/>
          <w:sz w:val="28"/>
          <w:szCs w:val="28"/>
        </w:rPr>
        <w:t>Согласно выдержкам из Учетной политики СПК «Колхоз Заря» за 2015г. у</w:t>
      </w:r>
      <w:r w:rsidRPr="004707BE">
        <w:rPr>
          <w:b w:val="0"/>
          <w:sz w:val="28"/>
          <w:szCs w:val="28"/>
        </w:rPr>
        <w:t xml:space="preserve">чет затрат ведется в соответствии с Положением по бухгалтерскому учету «Учет расходов организации» (ПБУ 10/99), утвержденным </w:t>
      </w:r>
      <w:r w:rsidRPr="004707BE">
        <w:rPr>
          <w:b w:val="0"/>
          <w:bCs/>
          <w:sz w:val="28"/>
          <w:szCs w:val="28"/>
        </w:rPr>
        <w:t xml:space="preserve">Приказом Минфина РФ от 06 мая </w:t>
      </w:r>
      <w:smartTag w:uri="urn:schemas-microsoft-com:office:smarttags" w:element="metricconverter">
        <w:smartTagPr>
          <w:attr w:name="ProductID" w:val="1999 г"/>
        </w:smartTagPr>
        <w:r w:rsidRPr="004707BE">
          <w:rPr>
            <w:b w:val="0"/>
            <w:bCs/>
            <w:sz w:val="28"/>
            <w:szCs w:val="28"/>
          </w:rPr>
          <w:t>1999 г</w:t>
        </w:r>
      </w:smartTag>
      <w:r w:rsidRPr="004707BE">
        <w:rPr>
          <w:b w:val="0"/>
          <w:bCs/>
          <w:sz w:val="28"/>
          <w:szCs w:val="28"/>
        </w:rPr>
        <w:t>. №33н;</w:t>
      </w:r>
      <w:r w:rsidRPr="004707BE">
        <w:rPr>
          <w:b w:val="0"/>
          <w:sz w:val="28"/>
          <w:szCs w:val="28"/>
        </w:rPr>
        <w:t xml:space="preserve"> Методическими рекомендациями по бухгалтерскому учету затрат на производство и калькулированию себестоимости продукции (работ, услуг) в сельскохозяйственных организациях, утвержденных Приказом Министерства сельского хозяйства РФ от 06 июня </w:t>
      </w:r>
      <w:smartTag w:uri="urn:schemas-microsoft-com:office:smarttags" w:element="metricconverter">
        <w:smartTagPr>
          <w:attr w:name="ProductID" w:val="2003 г"/>
        </w:smartTagPr>
        <w:r w:rsidRPr="004707BE">
          <w:rPr>
            <w:b w:val="0"/>
            <w:sz w:val="28"/>
            <w:szCs w:val="28"/>
          </w:rPr>
          <w:t>2003 г</w:t>
        </w:r>
      </w:smartTag>
      <w:r w:rsidRPr="004707BE">
        <w:rPr>
          <w:b w:val="0"/>
          <w:sz w:val="28"/>
          <w:szCs w:val="28"/>
        </w:rPr>
        <w:t>. №792.</w:t>
      </w:r>
    </w:p>
    <w:p w:rsidR="003E2932" w:rsidRDefault="003E2932" w:rsidP="003E2932">
      <w:pPr>
        <w:widowControl w:val="0"/>
        <w:spacing w:line="360" w:lineRule="auto"/>
        <w:ind w:right="-2" w:firstLine="720"/>
        <w:jc w:val="both"/>
        <w:rPr>
          <w:b w:val="0"/>
          <w:sz w:val="28"/>
          <w:szCs w:val="28"/>
        </w:rPr>
      </w:pPr>
      <w:r w:rsidRPr="004707BE">
        <w:rPr>
          <w:b w:val="0"/>
          <w:sz w:val="28"/>
          <w:szCs w:val="28"/>
        </w:rPr>
        <w:t>Для учета прямых затрат в соответствии с рабочим планом счетов используется счет 20 «Основное производство».Учет прямых расходов организован на счете 20 по местам возникновения в разрезе статей затрат.</w:t>
      </w:r>
    </w:p>
    <w:p w:rsidR="003E2932" w:rsidRPr="004707BE" w:rsidRDefault="003E2932" w:rsidP="003E2932">
      <w:pPr>
        <w:widowControl w:val="0"/>
        <w:spacing w:line="360" w:lineRule="auto"/>
        <w:ind w:right="-284" w:firstLine="720"/>
        <w:jc w:val="both"/>
        <w:rPr>
          <w:b w:val="0"/>
          <w:sz w:val="28"/>
          <w:szCs w:val="28"/>
        </w:rPr>
      </w:pPr>
      <w:r w:rsidRPr="004707BE">
        <w:rPr>
          <w:b w:val="0"/>
          <w:sz w:val="28"/>
          <w:szCs w:val="28"/>
        </w:rPr>
        <w:t>Счет 20 организован в разрезе видов деятельности:</w:t>
      </w:r>
    </w:p>
    <w:p w:rsidR="003E2932" w:rsidRPr="004707BE" w:rsidRDefault="003E2932" w:rsidP="003E2932">
      <w:pPr>
        <w:spacing w:line="360" w:lineRule="auto"/>
        <w:ind w:firstLine="720"/>
        <w:jc w:val="both"/>
        <w:rPr>
          <w:b w:val="0"/>
          <w:sz w:val="28"/>
          <w:szCs w:val="28"/>
        </w:rPr>
      </w:pPr>
      <w:r w:rsidRPr="004707BE">
        <w:rPr>
          <w:b w:val="0"/>
          <w:sz w:val="28"/>
          <w:szCs w:val="28"/>
        </w:rPr>
        <w:t>20.01.1 - «Растениеводство» по видам продукции растениеводства (многолетние травы, однолетние травы, озимые зерновые, яровые зерновые и т.д.), по видам работ (силосование, сенажирование, затраты под урожай будущего года).</w:t>
      </w:r>
    </w:p>
    <w:p w:rsidR="003E2932" w:rsidRPr="004707BE" w:rsidRDefault="003E2932" w:rsidP="003E2932">
      <w:pPr>
        <w:spacing w:line="360" w:lineRule="auto"/>
        <w:ind w:firstLine="720"/>
        <w:jc w:val="both"/>
        <w:rPr>
          <w:b w:val="0"/>
          <w:sz w:val="28"/>
          <w:szCs w:val="28"/>
        </w:rPr>
      </w:pPr>
      <w:r w:rsidRPr="004707BE">
        <w:rPr>
          <w:b w:val="0"/>
          <w:sz w:val="28"/>
          <w:szCs w:val="28"/>
        </w:rPr>
        <w:t>20.01.2 - «Животноводство» по видам продукции животноводства: Молодняк КРС, КРС-молоко, Молодняк лошади.</w:t>
      </w:r>
    </w:p>
    <w:p w:rsidR="003E2932" w:rsidRDefault="003E2932" w:rsidP="003E2932">
      <w:pPr>
        <w:spacing w:line="360" w:lineRule="auto"/>
        <w:ind w:firstLine="720"/>
        <w:jc w:val="both"/>
        <w:rPr>
          <w:b w:val="0"/>
          <w:sz w:val="28"/>
          <w:szCs w:val="28"/>
        </w:rPr>
      </w:pPr>
      <w:r w:rsidRPr="004707BE">
        <w:rPr>
          <w:b w:val="0"/>
          <w:sz w:val="28"/>
          <w:szCs w:val="28"/>
        </w:rPr>
        <w:lastRenderedPageBreak/>
        <w:t>20.01.3. – «Промышленное производство» по видам производства: забой скота, мельница, и т.д.</w:t>
      </w:r>
    </w:p>
    <w:p w:rsidR="003E2932" w:rsidRPr="001E0EB1" w:rsidRDefault="003E2932" w:rsidP="003E2932">
      <w:pPr>
        <w:spacing w:line="360" w:lineRule="auto"/>
        <w:ind w:firstLine="720"/>
        <w:jc w:val="both"/>
        <w:rPr>
          <w:b w:val="0"/>
          <w:sz w:val="28"/>
          <w:szCs w:val="28"/>
        </w:rPr>
      </w:pPr>
      <w:r w:rsidRPr="001E0EB1">
        <w:rPr>
          <w:b w:val="0"/>
          <w:sz w:val="28"/>
          <w:szCs w:val="28"/>
        </w:rPr>
        <w:t xml:space="preserve">Основой аналитического учета затрат являются </w:t>
      </w:r>
      <w:r>
        <w:rPr>
          <w:b w:val="0"/>
          <w:sz w:val="28"/>
          <w:szCs w:val="28"/>
        </w:rPr>
        <w:t xml:space="preserve">группы животных. </w:t>
      </w:r>
      <w:r w:rsidRPr="001E0EB1">
        <w:rPr>
          <w:b w:val="0"/>
          <w:sz w:val="28"/>
          <w:szCs w:val="28"/>
        </w:rPr>
        <w:t xml:space="preserve">Аналитический счет в молочном скотоводстве называется «Основное стадо», причем учет ведут на соответствующих аналитических счетах в </w:t>
      </w:r>
      <w:r>
        <w:rPr>
          <w:b w:val="0"/>
          <w:sz w:val="28"/>
          <w:szCs w:val="28"/>
        </w:rPr>
        <w:t>разрезе следующих статей затрат представленной в таблице 2.11.</w:t>
      </w:r>
    </w:p>
    <w:p w:rsidR="003E2932" w:rsidRDefault="003E2932" w:rsidP="003E2932">
      <w:pPr>
        <w:pStyle w:val="ConsPlusNormal"/>
        <w:spacing w:line="360" w:lineRule="auto"/>
        <w:ind w:firstLine="720"/>
        <w:jc w:val="both"/>
        <w:rPr>
          <w:sz w:val="28"/>
          <w:szCs w:val="28"/>
        </w:rPr>
      </w:pPr>
      <w:r w:rsidRPr="00F85408">
        <w:rPr>
          <w:sz w:val="28"/>
          <w:szCs w:val="28"/>
        </w:rPr>
        <w:t xml:space="preserve">Затраты, связанные с производством и реализацией продукции, на основании Методических </w:t>
      </w:r>
      <w:hyperlink r:id="rId37" w:history="1">
        <w:r w:rsidRPr="00D92F95">
          <w:rPr>
            <w:sz w:val="28"/>
            <w:szCs w:val="28"/>
          </w:rPr>
          <w:t>рекомендаций</w:t>
        </w:r>
      </w:hyperlink>
      <w:r w:rsidRPr="00F85408">
        <w:rPr>
          <w:sz w:val="28"/>
          <w:szCs w:val="28"/>
        </w:rPr>
        <w:t xml:space="preserve">по планированию, </w:t>
      </w:r>
      <w:r>
        <w:rPr>
          <w:sz w:val="28"/>
          <w:szCs w:val="28"/>
        </w:rPr>
        <w:t>учету</w:t>
      </w:r>
      <w:r w:rsidRPr="00F85408">
        <w:rPr>
          <w:sz w:val="28"/>
          <w:szCs w:val="28"/>
        </w:rPr>
        <w:t xml:space="preserve"> и калькулированию себестоимости продукции (работ, услуг</w:t>
      </w:r>
      <w:r w:rsidRPr="00D92F95">
        <w:rPr>
          <w:sz w:val="28"/>
          <w:szCs w:val="28"/>
        </w:rPr>
        <w:t>) в сельском хозяйстве группируются по следующим калькуляционным статьям.</w:t>
      </w:r>
    </w:p>
    <w:p w:rsidR="003E2932" w:rsidRDefault="003E2932" w:rsidP="003E2932">
      <w:pPr>
        <w:pStyle w:val="ConsPlusNormal"/>
        <w:spacing w:line="360" w:lineRule="auto"/>
      </w:pPr>
      <w:r w:rsidRPr="00D92F95">
        <w:rPr>
          <w:sz w:val="28"/>
          <w:szCs w:val="28"/>
        </w:rPr>
        <w:t>Таблица 2.</w:t>
      </w:r>
      <w:r>
        <w:rPr>
          <w:sz w:val="28"/>
          <w:szCs w:val="28"/>
        </w:rPr>
        <w:t>11</w:t>
      </w:r>
      <w:r w:rsidRPr="00D92F95">
        <w:rPr>
          <w:sz w:val="28"/>
          <w:szCs w:val="28"/>
        </w:rPr>
        <w:t xml:space="preserve"> - Характеристика статей затрат в отрасли животно</w:t>
      </w:r>
      <w:r w:rsidRPr="00062725">
        <w:rPr>
          <w:sz w:val="28"/>
          <w:szCs w:val="28"/>
        </w:rPr>
        <w:t>водства</w:t>
      </w:r>
    </w:p>
    <w:tbl>
      <w:tblPr>
        <w:tblStyle w:val="210"/>
        <w:tblW w:w="9644" w:type="dxa"/>
        <w:tblInd w:w="5" w:type="dxa"/>
        <w:tblLayout w:type="fixed"/>
        <w:tblLook w:val="0000"/>
      </w:tblPr>
      <w:tblGrid>
        <w:gridCol w:w="4082"/>
        <w:gridCol w:w="5562"/>
      </w:tblGrid>
      <w:tr w:rsidR="003E2932" w:rsidTr="00655B78">
        <w:trPr>
          <w:cnfStyle w:val="000000100000"/>
          <w:trHeight w:val="375"/>
        </w:trPr>
        <w:tc>
          <w:tcPr>
            <w:cnfStyle w:val="000010000000"/>
            <w:tcW w:w="4082" w:type="dxa"/>
            <w:tcBorders>
              <w:bottom w:val="single" w:sz="4" w:space="0" w:color="auto"/>
            </w:tcBorders>
          </w:tcPr>
          <w:p w:rsidR="003E2932" w:rsidRPr="00F85408" w:rsidRDefault="003E2932" w:rsidP="00655B78">
            <w:pPr>
              <w:pStyle w:val="ConsPlusNormal"/>
              <w:spacing w:line="276" w:lineRule="auto"/>
              <w:jc w:val="center"/>
            </w:pPr>
            <w:r w:rsidRPr="00F85408">
              <w:t>Статьи</w:t>
            </w:r>
          </w:p>
        </w:tc>
        <w:tc>
          <w:tcPr>
            <w:cnfStyle w:val="000001000000"/>
            <w:tcW w:w="5562" w:type="dxa"/>
            <w:tcBorders>
              <w:bottom w:val="single" w:sz="4" w:space="0" w:color="auto"/>
            </w:tcBorders>
          </w:tcPr>
          <w:p w:rsidR="003E2932" w:rsidRPr="00F85408" w:rsidRDefault="003E2932" w:rsidP="00655B78">
            <w:pPr>
              <w:pStyle w:val="ConsPlusNormal"/>
              <w:spacing w:line="276" w:lineRule="auto"/>
              <w:jc w:val="center"/>
            </w:pPr>
            <w:r w:rsidRPr="00062725">
              <w:t>Содержание статьи</w:t>
            </w:r>
          </w:p>
        </w:tc>
      </w:tr>
      <w:tr w:rsidR="003E2932" w:rsidTr="00655B78">
        <w:trPr>
          <w:trHeight w:val="255"/>
        </w:trPr>
        <w:tc>
          <w:tcPr>
            <w:cnfStyle w:val="000010000000"/>
            <w:tcW w:w="4082" w:type="dxa"/>
            <w:tcBorders>
              <w:top w:val="single" w:sz="4" w:space="0" w:color="auto"/>
            </w:tcBorders>
          </w:tcPr>
          <w:p w:rsidR="003E2932" w:rsidRPr="00F85408" w:rsidRDefault="003E2932" w:rsidP="00655B78">
            <w:pPr>
              <w:pStyle w:val="ConsPlusNormal"/>
              <w:spacing w:line="276" w:lineRule="auto"/>
              <w:jc w:val="center"/>
            </w:pPr>
            <w:r>
              <w:t>1</w:t>
            </w:r>
          </w:p>
        </w:tc>
        <w:tc>
          <w:tcPr>
            <w:cnfStyle w:val="000001000000"/>
            <w:tcW w:w="5562" w:type="dxa"/>
            <w:tcBorders>
              <w:top w:val="single" w:sz="4" w:space="0" w:color="auto"/>
            </w:tcBorders>
          </w:tcPr>
          <w:p w:rsidR="003E2932" w:rsidRPr="00062725" w:rsidRDefault="003E2932" w:rsidP="00655B78">
            <w:pPr>
              <w:pStyle w:val="ConsPlusNormal"/>
              <w:spacing w:line="276" w:lineRule="auto"/>
              <w:jc w:val="center"/>
            </w:pPr>
            <w:r>
              <w:t>2</w:t>
            </w:r>
          </w:p>
        </w:tc>
      </w:tr>
      <w:tr w:rsidR="003E2932" w:rsidTr="00655B78">
        <w:trPr>
          <w:cnfStyle w:val="000000100000"/>
        </w:trPr>
        <w:tc>
          <w:tcPr>
            <w:cnfStyle w:val="000010000000"/>
            <w:tcW w:w="4082" w:type="dxa"/>
          </w:tcPr>
          <w:p w:rsidR="003E2932" w:rsidRPr="00F85408" w:rsidRDefault="003E2932" w:rsidP="00655B78">
            <w:pPr>
              <w:pStyle w:val="ConsPlusNormal"/>
              <w:spacing w:line="276" w:lineRule="auto"/>
            </w:pPr>
            <w:r w:rsidRPr="00F85408">
              <w:t>1. Материальные ресурсы, используемые в производстве.</w:t>
            </w:r>
          </w:p>
          <w:p w:rsidR="003E2932" w:rsidRPr="00F85408" w:rsidRDefault="003E2932" w:rsidP="00655B78">
            <w:pPr>
              <w:pStyle w:val="ConsPlusNormal"/>
              <w:spacing w:line="276" w:lineRule="auto"/>
            </w:pPr>
            <w:r w:rsidRPr="00F85408">
              <w:t>В том числе:</w:t>
            </w:r>
          </w:p>
        </w:tc>
        <w:tc>
          <w:tcPr>
            <w:cnfStyle w:val="000001000000"/>
            <w:tcW w:w="5562" w:type="dxa"/>
          </w:tcPr>
          <w:p w:rsidR="003E2932" w:rsidRPr="00F85408" w:rsidRDefault="003E2932" w:rsidP="00655B78">
            <w:pPr>
              <w:pStyle w:val="ConsPlusNormal"/>
              <w:spacing w:line="276" w:lineRule="auto"/>
            </w:pPr>
          </w:p>
        </w:tc>
      </w:tr>
      <w:tr w:rsidR="003E2932" w:rsidTr="00655B78">
        <w:tc>
          <w:tcPr>
            <w:cnfStyle w:val="000010000000"/>
            <w:tcW w:w="4082" w:type="dxa"/>
          </w:tcPr>
          <w:p w:rsidR="003E2932" w:rsidRPr="00F85408" w:rsidRDefault="003E2932" w:rsidP="00655B78">
            <w:pPr>
              <w:pStyle w:val="ConsPlusNormal"/>
              <w:spacing w:line="276" w:lineRule="auto"/>
            </w:pPr>
            <w:r w:rsidRPr="00F85408">
              <w:t>1.1. Средства защиты животных</w:t>
            </w:r>
          </w:p>
        </w:tc>
        <w:tc>
          <w:tcPr>
            <w:cnfStyle w:val="000001000000"/>
            <w:tcW w:w="5562" w:type="dxa"/>
          </w:tcPr>
          <w:p w:rsidR="003E2932" w:rsidRPr="00D423A8" w:rsidRDefault="003E2932" w:rsidP="00655B78">
            <w:pPr>
              <w:pStyle w:val="ConsPlusNormal"/>
              <w:spacing w:line="276" w:lineRule="auto"/>
            </w:pPr>
            <w:r>
              <w:t>О</w:t>
            </w:r>
            <w:r w:rsidRPr="00D423A8">
              <w:t>тражают расходы на данную учетную группу скота биопрепаратов, медикаментов, дезинфицирующих средств.</w:t>
            </w:r>
          </w:p>
        </w:tc>
      </w:tr>
      <w:tr w:rsidR="003E2932" w:rsidTr="00655B78">
        <w:trPr>
          <w:cnfStyle w:val="000000100000"/>
        </w:trPr>
        <w:tc>
          <w:tcPr>
            <w:cnfStyle w:val="000010000000"/>
            <w:tcW w:w="4082" w:type="dxa"/>
          </w:tcPr>
          <w:p w:rsidR="003E2932" w:rsidRPr="00F85408" w:rsidRDefault="003E2932" w:rsidP="00655B78">
            <w:pPr>
              <w:pStyle w:val="ConsPlusNormal"/>
              <w:spacing w:line="276" w:lineRule="auto"/>
            </w:pPr>
            <w:r w:rsidRPr="00F85408">
              <w:t>1.2. Корма</w:t>
            </w:r>
          </w:p>
        </w:tc>
        <w:tc>
          <w:tcPr>
            <w:cnfStyle w:val="000001000000"/>
            <w:tcW w:w="5562" w:type="dxa"/>
          </w:tcPr>
          <w:p w:rsidR="003E2932" w:rsidRPr="00F85408" w:rsidRDefault="003E2932" w:rsidP="00655B78">
            <w:pPr>
              <w:pStyle w:val="ConsPlusNormal"/>
              <w:spacing w:line="276" w:lineRule="auto"/>
            </w:pPr>
            <w:r w:rsidRPr="00F85408">
              <w:t>Включают все затраты на покупные корма, стоимость кормов собственного производства, затраты на их приготовление</w:t>
            </w:r>
          </w:p>
        </w:tc>
      </w:tr>
      <w:tr w:rsidR="003E2932" w:rsidTr="00655B78">
        <w:tc>
          <w:tcPr>
            <w:cnfStyle w:val="000010000000"/>
            <w:tcW w:w="4082" w:type="dxa"/>
          </w:tcPr>
          <w:p w:rsidR="003E2932" w:rsidRPr="00F85408" w:rsidRDefault="003E2932" w:rsidP="00655B78">
            <w:pPr>
              <w:pStyle w:val="ConsPlusNormal"/>
              <w:spacing w:line="276" w:lineRule="auto"/>
            </w:pPr>
            <w:r w:rsidRPr="00F85408">
              <w:t>1.3. Нефтепродукты</w:t>
            </w:r>
          </w:p>
        </w:tc>
        <w:tc>
          <w:tcPr>
            <w:cnfStyle w:val="000001000000"/>
            <w:tcW w:w="5562" w:type="dxa"/>
          </w:tcPr>
          <w:p w:rsidR="003E2932" w:rsidRPr="00F85408" w:rsidRDefault="003E2932" w:rsidP="00655B78">
            <w:pPr>
              <w:pStyle w:val="ConsPlusNormal"/>
              <w:spacing w:line="276" w:lineRule="auto"/>
            </w:pPr>
            <w:r w:rsidRPr="00F85408">
              <w:t>Включают стоимость горючего и смазочных материалов, израсходованных на технологические и транспортные работы по обслуживанию производства</w:t>
            </w:r>
          </w:p>
        </w:tc>
      </w:tr>
      <w:tr w:rsidR="003E2932" w:rsidTr="00655B78">
        <w:trPr>
          <w:cnfStyle w:val="000000100000"/>
          <w:trHeight w:val="441"/>
        </w:trPr>
        <w:tc>
          <w:tcPr>
            <w:cnfStyle w:val="000010000000"/>
            <w:tcW w:w="9644" w:type="dxa"/>
            <w:gridSpan w:val="2"/>
            <w:tcBorders>
              <w:top w:val="nil"/>
              <w:left w:val="nil"/>
              <w:bottom w:val="single" w:sz="4" w:space="0" w:color="auto"/>
              <w:right w:val="nil"/>
            </w:tcBorders>
          </w:tcPr>
          <w:p w:rsidR="003E2932" w:rsidRDefault="003E2932" w:rsidP="00655B78">
            <w:pPr>
              <w:pStyle w:val="ConsPlusNormal"/>
              <w:spacing w:line="276" w:lineRule="auto"/>
              <w:jc w:val="right"/>
            </w:pPr>
          </w:p>
          <w:p w:rsidR="003E2932" w:rsidRDefault="003E2932" w:rsidP="00655B78">
            <w:pPr>
              <w:pStyle w:val="ConsPlusNormal"/>
              <w:spacing w:line="276" w:lineRule="auto"/>
              <w:jc w:val="right"/>
            </w:pPr>
          </w:p>
          <w:p w:rsidR="003E2932" w:rsidRPr="00F85408" w:rsidRDefault="003E2932" w:rsidP="00655B78">
            <w:pPr>
              <w:pStyle w:val="ConsPlusNormal"/>
              <w:spacing w:line="276" w:lineRule="auto"/>
              <w:jc w:val="right"/>
            </w:pPr>
            <w:r>
              <w:t>Продолжение таблицы 2.11</w:t>
            </w:r>
          </w:p>
        </w:tc>
      </w:tr>
      <w:tr w:rsidR="003E2932" w:rsidTr="00655B78">
        <w:trPr>
          <w:trHeight w:val="225"/>
        </w:trPr>
        <w:tc>
          <w:tcPr>
            <w:cnfStyle w:val="000010000000"/>
            <w:tcW w:w="4082" w:type="dxa"/>
            <w:tcBorders>
              <w:top w:val="single" w:sz="4" w:space="0" w:color="auto"/>
              <w:bottom w:val="single" w:sz="4" w:space="0" w:color="auto"/>
            </w:tcBorders>
          </w:tcPr>
          <w:p w:rsidR="003E2932" w:rsidRPr="00F85408" w:rsidRDefault="003E2932" w:rsidP="00655B78">
            <w:pPr>
              <w:pStyle w:val="ConsPlusNormal"/>
              <w:spacing w:line="276" w:lineRule="auto"/>
              <w:jc w:val="center"/>
            </w:pPr>
            <w:r>
              <w:t>1</w:t>
            </w:r>
          </w:p>
        </w:tc>
        <w:tc>
          <w:tcPr>
            <w:cnfStyle w:val="000001000000"/>
            <w:tcW w:w="5562" w:type="dxa"/>
            <w:tcBorders>
              <w:top w:val="single" w:sz="4" w:space="0" w:color="auto"/>
              <w:bottom w:val="single" w:sz="4" w:space="0" w:color="auto"/>
            </w:tcBorders>
          </w:tcPr>
          <w:p w:rsidR="003E2932" w:rsidRPr="00F85408" w:rsidRDefault="003E2932" w:rsidP="00655B78">
            <w:pPr>
              <w:pStyle w:val="ConsPlusNormal"/>
              <w:spacing w:line="276" w:lineRule="auto"/>
              <w:jc w:val="center"/>
            </w:pPr>
            <w:r>
              <w:t>2</w:t>
            </w:r>
          </w:p>
        </w:tc>
      </w:tr>
      <w:tr w:rsidR="003E2932" w:rsidTr="00655B78">
        <w:trPr>
          <w:cnfStyle w:val="000000100000"/>
          <w:trHeight w:val="180"/>
        </w:trPr>
        <w:tc>
          <w:tcPr>
            <w:cnfStyle w:val="000010000000"/>
            <w:tcW w:w="4082" w:type="dxa"/>
            <w:tcBorders>
              <w:top w:val="single" w:sz="4" w:space="0" w:color="auto"/>
              <w:bottom w:val="single" w:sz="4" w:space="0" w:color="auto"/>
            </w:tcBorders>
          </w:tcPr>
          <w:p w:rsidR="003E2932" w:rsidRPr="00F85408" w:rsidRDefault="003E2932" w:rsidP="00655B78">
            <w:pPr>
              <w:pStyle w:val="ConsPlusNormal"/>
              <w:spacing w:line="276" w:lineRule="auto"/>
            </w:pPr>
          </w:p>
        </w:tc>
        <w:tc>
          <w:tcPr>
            <w:cnfStyle w:val="000001000000"/>
            <w:tcW w:w="5562" w:type="dxa"/>
            <w:tcBorders>
              <w:top w:val="single" w:sz="4" w:space="0" w:color="auto"/>
              <w:bottom w:val="single" w:sz="4" w:space="0" w:color="auto"/>
            </w:tcBorders>
          </w:tcPr>
          <w:p w:rsidR="003E2932" w:rsidRPr="00F85408" w:rsidRDefault="003E2932" w:rsidP="00655B78">
            <w:pPr>
              <w:pStyle w:val="ConsPlusNormal"/>
              <w:spacing w:line="276" w:lineRule="auto"/>
            </w:pPr>
            <w:r w:rsidRPr="00F85408">
              <w:t>мого на технические цели</w:t>
            </w:r>
          </w:p>
        </w:tc>
      </w:tr>
      <w:tr w:rsidR="003E2932" w:rsidTr="00655B78">
        <w:trPr>
          <w:trHeight w:val="1335"/>
        </w:trPr>
        <w:tc>
          <w:tcPr>
            <w:cnfStyle w:val="000010000000"/>
            <w:tcW w:w="4082" w:type="dxa"/>
            <w:tcBorders>
              <w:top w:val="single" w:sz="4" w:space="0" w:color="auto"/>
            </w:tcBorders>
          </w:tcPr>
          <w:p w:rsidR="003E2932" w:rsidRDefault="003E2932" w:rsidP="00655B78">
            <w:pPr>
              <w:pStyle w:val="ConsPlusNormal"/>
            </w:pPr>
            <w:r w:rsidRPr="00F85408">
              <w:t>1.5. Работы и услуги сторонних организаций</w:t>
            </w:r>
          </w:p>
        </w:tc>
        <w:tc>
          <w:tcPr>
            <w:cnfStyle w:val="000001000000"/>
            <w:tcW w:w="5562" w:type="dxa"/>
            <w:tcBorders>
              <w:top w:val="single" w:sz="4" w:space="0" w:color="auto"/>
            </w:tcBorders>
          </w:tcPr>
          <w:p w:rsidR="003E2932" w:rsidRDefault="003E2932" w:rsidP="00655B78">
            <w:pPr>
              <w:pStyle w:val="ConsPlusNormal"/>
            </w:pPr>
            <w:r w:rsidRPr="00F85408">
              <w:t>Включают затраты на оплату услуг производственного характера, по выполнению отдельных операций технологического процесса в отрасли животноводства, оказываемых стороннимиорганизациями</w:t>
            </w:r>
          </w:p>
        </w:tc>
      </w:tr>
      <w:tr w:rsidR="003E2932" w:rsidTr="00655B78">
        <w:trPr>
          <w:cnfStyle w:val="000000100000"/>
        </w:trPr>
        <w:tc>
          <w:tcPr>
            <w:cnfStyle w:val="000010000000"/>
            <w:tcW w:w="4082" w:type="dxa"/>
          </w:tcPr>
          <w:p w:rsidR="003E2932" w:rsidRPr="00F85408" w:rsidRDefault="003E2932" w:rsidP="00655B78">
            <w:pPr>
              <w:pStyle w:val="ConsPlusNormal"/>
              <w:spacing w:line="276" w:lineRule="auto"/>
            </w:pPr>
            <w:r w:rsidRPr="00F85408">
              <w:t>2. Оплата труда</w:t>
            </w:r>
          </w:p>
        </w:tc>
        <w:tc>
          <w:tcPr>
            <w:cnfStyle w:val="000001000000"/>
            <w:tcW w:w="5562" w:type="dxa"/>
          </w:tcPr>
          <w:p w:rsidR="003E2932" w:rsidRPr="00F85408" w:rsidRDefault="003E2932" w:rsidP="00655B78">
            <w:pPr>
              <w:pStyle w:val="ConsPlusNormal"/>
              <w:spacing w:line="276" w:lineRule="auto"/>
            </w:pPr>
            <w:r w:rsidRPr="00F85408">
              <w:t>Отражают сумму начисленной заработной платы за выполненную работу, премии, оплату отпусков, доплату за выслугу лет</w:t>
            </w:r>
          </w:p>
        </w:tc>
      </w:tr>
      <w:tr w:rsidR="003E2932" w:rsidTr="00655B78">
        <w:tc>
          <w:tcPr>
            <w:cnfStyle w:val="000010000000"/>
            <w:tcW w:w="4082" w:type="dxa"/>
          </w:tcPr>
          <w:p w:rsidR="003E2932" w:rsidRPr="00F85408" w:rsidRDefault="003E2932" w:rsidP="00655B78">
            <w:pPr>
              <w:pStyle w:val="ConsPlusNormal"/>
              <w:spacing w:line="276" w:lineRule="auto"/>
            </w:pPr>
            <w:r w:rsidRPr="00F85408">
              <w:lastRenderedPageBreak/>
              <w:t>3. Отчисления на социальные нужды</w:t>
            </w:r>
          </w:p>
        </w:tc>
        <w:tc>
          <w:tcPr>
            <w:cnfStyle w:val="000001000000"/>
            <w:tcW w:w="5562" w:type="dxa"/>
          </w:tcPr>
          <w:p w:rsidR="003E2932" w:rsidRPr="00F85408" w:rsidRDefault="003E2932" w:rsidP="00655B78">
            <w:pPr>
              <w:pStyle w:val="ConsPlusNormal"/>
              <w:spacing w:line="276" w:lineRule="auto"/>
            </w:pPr>
            <w:r w:rsidRPr="00F85408">
              <w:t>Отражают отчисления на социальное страхование и обеспечение</w:t>
            </w:r>
          </w:p>
        </w:tc>
      </w:tr>
      <w:tr w:rsidR="003E2932" w:rsidTr="00655B78">
        <w:trPr>
          <w:cnfStyle w:val="000000100000"/>
        </w:trPr>
        <w:tc>
          <w:tcPr>
            <w:cnfStyle w:val="000010000000"/>
            <w:tcW w:w="4082" w:type="dxa"/>
          </w:tcPr>
          <w:p w:rsidR="003E2932" w:rsidRPr="00F85408" w:rsidRDefault="003E2932" w:rsidP="00655B78">
            <w:pPr>
              <w:pStyle w:val="ConsPlusNormal"/>
              <w:spacing w:line="276" w:lineRule="auto"/>
            </w:pPr>
            <w:r w:rsidRPr="00F85408">
              <w:t>4. Содержание основных средств, в том числе:</w:t>
            </w:r>
          </w:p>
        </w:tc>
        <w:tc>
          <w:tcPr>
            <w:cnfStyle w:val="000001000000"/>
            <w:tcW w:w="5562" w:type="dxa"/>
          </w:tcPr>
          <w:p w:rsidR="003E2932" w:rsidRPr="00F85408" w:rsidRDefault="003E2932" w:rsidP="00655B78">
            <w:pPr>
              <w:pStyle w:val="ConsPlusNormal"/>
              <w:spacing w:line="276" w:lineRule="auto"/>
            </w:pPr>
          </w:p>
        </w:tc>
      </w:tr>
      <w:tr w:rsidR="003E2932" w:rsidTr="00655B78">
        <w:tc>
          <w:tcPr>
            <w:cnfStyle w:val="000010000000"/>
            <w:tcW w:w="4082" w:type="dxa"/>
          </w:tcPr>
          <w:p w:rsidR="003E2932" w:rsidRPr="00F85408" w:rsidRDefault="003E2932" w:rsidP="00655B78">
            <w:pPr>
              <w:pStyle w:val="ConsPlusNormal"/>
              <w:spacing w:line="276" w:lineRule="auto"/>
            </w:pPr>
            <w:r w:rsidRPr="00F85408">
              <w:t>а) амортизация</w:t>
            </w:r>
          </w:p>
        </w:tc>
        <w:tc>
          <w:tcPr>
            <w:cnfStyle w:val="000001000000"/>
            <w:tcW w:w="5562" w:type="dxa"/>
          </w:tcPr>
          <w:p w:rsidR="003E2932" w:rsidRPr="00F85408" w:rsidRDefault="003E2932" w:rsidP="00655B78">
            <w:pPr>
              <w:pStyle w:val="ConsPlusNormal"/>
              <w:spacing w:line="276" w:lineRule="auto"/>
            </w:pPr>
            <w:r w:rsidRPr="00F85408">
              <w:t>Отражают амортизационные отчисления основных средств, непосредственно относимые на данный вид животных</w:t>
            </w:r>
          </w:p>
        </w:tc>
      </w:tr>
      <w:tr w:rsidR="003E2932" w:rsidTr="00655B78">
        <w:trPr>
          <w:cnfStyle w:val="000000100000"/>
        </w:trPr>
        <w:tc>
          <w:tcPr>
            <w:cnfStyle w:val="000010000000"/>
            <w:tcW w:w="4082" w:type="dxa"/>
          </w:tcPr>
          <w:p w:rsidR="003E2932" w:rsidRPr="00F85408" w:rsidRDefault="003E2932" w:rsidP="00655B78">
            <w:pPr>
              <w:pStyle w:val="ConsPlusNormal"/>
              <w:spacing w:line="276" w:lineRule="auto"/>
            </w:pPr>
            <w:r w:rsidRPr="00F85408">
              <w:t>б) ремонт и техническое обслуживание основных средств</w:t>
            </w:r>
          </w:p>
        </w:tc>
        <w:tc>
          <w:tcPr>
            <w:cnfStyle w:val="000001000000"/>
            <w:tcW w:w="5562" w:type="dxa"/>
          </w:tcPr>
          <w:p w:rsidR="003E2932" w:rsidRPr="00F85408" w:rsidRDefault="003E2932" w:rsidP="00655B78">
            <w:pPr>
              <w:pStyle w:val="ConsPlusNormal"/>
              <w:spacing w:line="276" w:lineRule="auto"/>
            </w:pPr>
            <w:r w:rsidRPr="00F85408">
              <w:t>Включают затраты на все виды ремонтов и техническое обслуживание основных средств</w:t>
            </w:r>
          </w:p>
        </w:tc>
      </w:tr>
      <w:tr w:rsidR="003E2932" w:rsidTr="00655B78">
        <w:tc>
          <w:tcPr>
            <w:cnfStyle w:val="000010000000"/>
            <w:tcW w:w="4082" w:type="dxa"/>
          </w:tcPr>
          <w:p w:rsidR="003E2932" w:rsidRPr="00F85408" w:rsidRDefault="003E2932" w:rsidP="00655B78">
            <w:pPr>
              <w:pStyle w:val="ConsPlusNormal"/>
              <w:spacing w:line="276" w:lineRule="auto"/>
            </w:pPr>
            <w:r w:rsidRPr="00F85408">
              <w:t>5. Работы и услуги вспомогательных производств</w:t>
            </w:r>
          </w:p>
        </w:tc>
        <w:tc>
          <w:tcPr>
            <w:cnfStyle w:val="000001000000"/>
            <w:tcW w:w="5562" w:type="dxa"/>
          </w:tcPr>
          <w:p w:rsidR="003E2932" w:rsidRPr="00F85408" w:rsidRDefault="003E2932" w:rsidP="00655B78">
            <w:pPr>
              <w:pStyle w:val="ConsPlusNormal"/>
              <w:spacing w:line="276" w:lineRule="auto"/>
            </w:pPr>
            <w:r w:rsidRPr="00F85408">
              <w:t>Отражаются затраты на работы и услуги вспомогательных производств свое</w:t>
            </w:r>
            <w:r>
              <w:t>й организации</w:t>
            </w:r>
            <w:r w:rsidRPr="00F85408">
              <w:t>, обеспечивающих производственные нужды</w:t>
            </w:r>
          </w:p>
        </w:tc>
      </w:tr>
      <w:tr w:rsidR="003E2932" w:rsidTr="00655B78">
        <w:trPr>
          <w:cnfStyle w:val="000000100000"/>
        </w:trPr>
        <w:tc>
          <w:tcPr>
            <w:cnfStyle w:val="000010000000"/>
            <w:tcW w:w="4082" w:type="dxa"/>
          </w:tcPr>
          <w:p w:rsidR="003E2932" w:rsidRPr="00F85408" w:rsidRDefault="003E2932" w:rsidP="00655B78">
            <w:pPr>
              <w:pStyle w:val="ConsPlusNormal"/>
              <w:spacing w:line="276" w:lineRule="auto"/>
            </w:pPr>
            <w:r w:rsidRPr="00F85408">
              <w:t>6. Налоги, сборы и другие платежи</w:t>
            </w:r>
          </w:p>
        </w:tc>
        <w:tc>
          <w:tcPr>
            <w:cnfStyle w:val="000001000000"/>
            <w:tcW w:w="5562" w:type="dxa"/>
          </w:tcPr>
          <w:p w:rsidR="003E2932" w:rsidRPr="00F85408" w:rsidRDefault="003E2932" w:rsidP="00655B78">
            <w:pPr>
              <w:pStyle w:val="ConsPlusNormal"/>
              <w:spacing w:line="276" w:lineRule="auto"/>
            </w:pPr>
            <w:r w:rsidRPr="00F85408">
              <w:t>Отражаются налоги, сборы и платежи в бюджет</w:t>
            </w:r>
          </w:p>
        </w:tc>
      </w:tr>
      <w:tr w:rsidR="003E2932" w:rsidTr="00655B78">
        <w:tc>
          <w:tcPr>
            <w:cnfStyle w:val="000010000000"/>
            <w:tcW w:w="4082" w:type="dxa"/>
          </w:tcPr>
          <w:p w:rsidR="003E2932" w:rsidRPr="00F85408" w:rsidRDefault="003E2932" w:rsidP="00655B78">
            <w:pPr>
              <w:pStyle w:val="ConsPlusNormal"/>
              <w:spacing w:line="276" w:lineRule="auto"/>
            </w:pPr>
            <w:r w:rsidRPr="00F85408">
              <w:t>7. Прочие затраты</w:t>
            </w:r>
          </w:p>
        </w:tc>
        <w:tc>
          <w:tcPr>
            <w:cnfStyle w:val="000001000000"/>
            <w:tcW w:w="5562" w:type="dxa"/>
          </w:tcPr>
          <w:p w:rsidR="003E2932" w:rsidRPr="00F85408" w:rsidRDefault="003E2932" w:rsidP="00655B78">
            <w:pPr>
              <w:pStyle w:val="ConsPlusNormal"/>
              <w:spacing w:line="276" w:lineRule="auto"/>
            </w:pPr>
            <w:r w:rsidRPr="00F85408">
              <w:t>Отражают затраты, непосредственно связанные с производством продукции животноводства, не относящейся ни к одной из указанных выше статей (например, затраты на строительство и содержание летних лагерей для животных и другие)</w:t>
            </w:r>
          </w:p>
        </w:tc>
      </w:tr>
      <w:tr w:rsidR="003E2932" w:rsidTr="00655B78">
        <w:trPr>
          <w:cnfStyle w:val="000000100000"/>
          <w:trHeight w:val="735"/>
        </w:trPr>
        <w:tc>
          <w:tcPr>
            <w:cnfStyle w:val="000010000000"/>
            <w:tcW w:w="4082" w:type="dxa"/>
            <w:tcBorders>
              <w:top w:val="single" w:sz="4" w:space="0" w:color="auto"/>
            </w:tcBorders>
          </w:tcPr>
          <w:p w:rsidR="003E2932" w:rsidRDefault="003E2932" w:rsidP="00655B78">
            <w:pPr>
              <w:pStyle w:val="ConsPlusNormal"/>
              <w:spacing w:line="276" w:lineRule="auto"/>
            </w:pPr>
            <w:r w:rsidRPr="00F85408">
              <w:t>8. Потери от падежа животных</w:t>
            </w:r>
          </w:p>
        </w:tc>
        <w:tc>
          <w:tcPr>
            <w:cnfStyle w:val="000001000000"/>
            <w:tcW w:w="5562" w:type="dxa"/>
            <w:tcBorders>
              <w:top w:val="single" w:sz="4" w:space="0" w:color="auto"/>
            </w:tcBorders>
          </w:tcPr>
          <w:p w:rsidR="003E2932" w:rsidRDefault="003E2932" w:rsidP="00655B78">
            <w:pPr>
              <w:pStyle w:val="ConsPlusNormal"/>
              <w:spacing w:line="276" w:lineRule="auto"/>
            </w:pPr>
            <w:r w:rsidRPr="00F85408">
              <w:t>Отражают потери от гибели животных (при отсутствии виновных лиц)</w:t>
            </w:r>
          </w:p>
        </w:tc>
      </w:tr>
      <w:tr w:rsidR="003E2932" w:rsidTr="00655B78">
        <w:tc>
          <w:tcPr>
            <w:cnfStyle w:val="000010000000"/>
            <w:tcW w:w="4082" w:type="dxa"/>
          </w:tcPr>
          <w:p w:rsidR="003E2932" w:rsidRPr="00F85408" w:rsidRDefault="003E2932" w:rsidP="00655B78">
            <w:pPr>
              <w:pStyle w:val="ConsPlusNormal"/>
              <w:spacing w:line="276" w:lineRule="auto"/>
            </w:pPr>
            <w:r w:rsidRPr="00F85408">
              <w:t>9. Общепроизводственные расходы</w:t>
            </w:r>
          </w:p>
        </w:tc>
        <w:tc>
          <w:tcPr>
            <w:cnfStyle w:val="000001000000"/>
            <w:tcW w:w="5562" w:type="dxa"/>
          </w:tcPr>
          <w:p w:rsidR="003E2932" w:rsidRPr="00F85408" w:rsidRDefault="003E2932" w:rsidP="00655B78">
            <w:pPr>
              <w:pStyle w:val="ConsPlusNormal"/>
              <w:spacing w:line="276" w:lineRule="auto"/>
            </w:pPr>
            <w:r w:rsidRPr="00F85408">
              <w:t>Отражают производственные расходы в бригадах, фермах</w:t>
            </w:r>
          </w:p>
        </w:tc>
      </w:tr>
      <w:tr w:rsidR="003E2932" w:rsidTr="00655B78">
        <w:trPr>
          <w:cnfStyle w:val="000000100000"/>
        </w:trPr>
        <w:tc>
          <w:tcPr>
            <w:cnfStyle w:val="000010000000"/>
            <w:tcW w:w="4082" w:type="dxa"/>
          </w:tcPr>
          <w:p w:rsidR="003E2932" w:rsidRPr="00F85408" w:rsidRDefault="003E2932" w:rsidP="00655B78">
            <w:pPr>
              <w:pStyle w:val="ConsPlusNormal"/>
              <w:spacing w:line="276" w:lineRule="auto"/>
            </w:pPr>
            <w:r w:rsidRPr="00F85408">
              <w:t>10. Общехозяйственные расходы</w:t>
            </w:r>
          </w:p>
        </w:tc>
        <w:tc>
          <w:tcPr>
            <w:cnfStyle w:val="000001000000"/>
            <w:tcW w:w="5562" w:type="dxa"/>
          </w:tcPr>
          <w:p w:rsidR="003E2932" w:rsidRPr="00F85408" w:rsidRDefault="003E2932" w:rsidP="00655B78">
            <w:pPr>
              <w:pStyle w:val="ConsPlusNormal"/>
              <w:spacing w:line="276" w:lineRule="auto"/>
            </w:pPr>
            <w:r w:rsidRPr="00F85408">
              <w:t>Относятся затраты, связанные с управлением производством в целом по организации как имущественно-финансовому комплексу</w:t>
            </w:r>
          </w:p>
        </w:tc>
      </w:tr>
    </w:tbl>
    <w:p w:rsidR="003E2932" w:rsidRDefault="003E2932" w:rsidP="003E2932">
      <w:pPr>
        <w:pStyle w:val="af0"/>
        <w:spacing w:after="0" w:line="360" w:lineRule="auto"/>
        <w:ind w:right="-6" w:firstLine="720"/>
        <w:jc w:val="both"/>
        <w:rPr>
          <w:sz w:val="28"/>
          <w:szCs w:val="28"/>
        </w:rPr>
      </w:pPr>
      <w:r>
        <w:rPr>
          <w:sz w:val="28"/>
          <w:szCs w:val="28"/>
        </w:rPr>
        <w:t xml:space="preserve">Данный </w:t>
      </w:r>
      <w:r w:rsidRPr="0055205F">
        <w:rPr>
          <w:sz w:val="28"/>
          <w:szCs w:val="28"/>
        </w:rPr>
        <w:t>перечень статей затрат для организации их планирования, управленческого учета и контроля является достаточно гибким с целью внедрения современных технологий компьютерной о</w:t>
      </w:r>
      <w:r>
        <w:rPr>
          <w:sz w:val="28"/>
          <w:szCs w:val="28"/>
        </w:rPr>
        <w:t>бработки данных, позволяет кон</w:t>
      </w:r>
      <w:r w:rsidRPr="0055205F">
        <w:rPr>
          <w:sz w:val="28"/>
          <w:szCs w:val="28"/>
        </w:rPr>
        <w:t>тролировать состав, структуру, окупаемость затрат, исчислять как переменную, так и полную производственную себестоимос</w:t>
      </w:r>
      <w:r>
        <w:rPr>
          <w:sz w:val="28"/>
          <w:szCs w:val="28"/>
        </w:rPr>
        <w:t>ть продукции, анализировать от</w:t>
      </w:r>
      <w:r w:rsidRPr="0055205F">
        <w:rPr>
          <w:sz w:val="28"/>
          <w:szCs w:val="28"/>
        </w:rPr>
        <w:t>клонения затрат, маржинального дохода и операционной прибыли каждого подразделения растениеводства и животноводства. Сопоставляя фактические и плановые затраты на производство продукции</w:t>
      </w:r>
      <w:r>
        <w:rPr>
          <w:sz w:val="28"/>
          <w:szCs w:val="28"/>
        </w:rPr>
        <w:t xml:space="preserve"> конкретного объекта планирова</w:t>
      </w:r>
      <w:r w:rsidRPr="0055205F">
        <w:rPr>
          <w:sz w:val="28"/>
          <w:szCs w:val="28"/>
        </w:rPr>
        <w:t>ния и учета можно анализировать их причин</w:t>
      </w:r>
      <w:r>
        <w:rPr>
          <w:sz w:val="28"/>
          <w:szCs w:val="28"/>
        </w:rPr>
        <w:t>но-следственные отклонения, от</w:t>
      </w:r>
      <w:r w:rsidRPr="0055205F">
        <w:rPr>
          <w:sz w:val="28"/>
          <w:szCs w:val="28"/>
        </w:rPr>
        <w:t>клонения фактического маржинального дох</w:t>
      </w:r>
      <w:r>
        <w:rPr>
          <w:sz w:val="28"/>
          <w:szCs w:val="28"/>
        </w:rPr>
        <w:t>ода и операционной прибыли про</w:t>
      </w:r>
      <w:r w:rsidRPr="0055205F">
        <w:rPr>
          <w:sz w:val="28"/>
          <w:szCs w:val="28"/>
        </w:rPr>
        <w:t>изводства этой продукции от их нормативных</w:t>
      </w:r>
      <w:r>
        <w:rPr>
          <w:sz w:val="28"/>
          <w:szCs w:val="28"/>
        </w:rPr>
        <w:t xml:space="preserve"> величин за счет изменения каж</w:t>
      </w:r>
      <w:r w:rsidRPr="0055205F">
        <w:rPr>
          <w:sz w:val="28"/>
          <w:szCs w:val="28"/>
        </w:rPr>
        <w:t>дой конкретной статьи затрат.</w:t>
      </w:r>
    </w:p>
    <w:p w:rsidR="003E2932" w:rsidRPr="00EF697A" w:rsidRDefault="003E2932" w:rsidP="003E2932">
      <w:pPr>
        <w:spacing w:line="360" w:lineRule="auto"/>
        <w:ind w:firstLine="720"/>
        <w:jc w:val="both"/>
        <w:rPr>
          <w:b w:val="0"/>
          <w:sz w:val="28"/>
          <w:szCs w:val="28"/>
        </w:rPr>
      </w:pPr>
      <w:r w:rsidRPr="00EF697A">
        <w:rPr>
          <w:b w:val="0"/>
          <w:sz w:val="28"/>
          <w:szCs w:val="28"/>
        </w:rPr>
        <w:lastRenderedPageBreak/>
        <w:t>Основанием для записей в регистрах учета являются первичные учетные документы и бухгалтерские справки. Исправление ошибок в регистрах учета должно быть обосновано бухгалтерской справкой с подписью исполнителя. В случае если исправление технических ошибок в бухгалтерском учете влияет на расчеты налогов, для своевременного оформления дополнительной налоговой декларации исполнитель обязан оперативно информировать главного бухгалтера.</w:t>
      </w:r>
    </w:p>
    <w:p w:rsidR="003E2932" w:rsidRPr="001E0EB1" w:rsidRDefault="003E2932" w:rsidP="003E2932">
      <w:pPr>
        <w:spacing w:line="360" w:lineRule="auto"/>
        <w:ind w:firstLine="720"/>
        <w:jc w:val="both"/>
        <w:rPr>
          <w:b w:val="0"/>
          <w:sz w:val="28"/>
          <w:szCs w:val="28"/>
        </w:rPr>
      </w:pPr>
      <w:r w:rsidRPr="001E0EB1">
        <w:rPr>
          <w:b w:val="0"/>
          <w:sz w:val="28"/>
          <w:szCs w:val="28"/>
        </w:rPr>
        <w:t>Регистром, в котором обобщаются данные первичных документов о затратах и выходе продукции в отрасли является производственный отчет. Его составляют по итогам данных за месяц из соответствующих первичных и сводных документов.</w:t>
      </w:r>
    </w:p>
    <w:p w:rsidR="003E2932" w:rsidRPr="001E0EB1" w:rsidRDefault="003E2932" w:rsidP="003E2932">
      <w:pPr>
        <w:spacing w:line="360" w:lineRule="auto"/>
        <w:ind w:firstLine="720"/>
        <w:jc w:val="both"/>
        <w:rPr>
          <w:b w:val="0"/>
          <w:sz w:val="28"/>
          <w:szCs w:val="28"/>
        </w:rPr>
      </w:pPr>
      <w:r w:rsidRPr="001E0EB1">
        <w:rPr>
          <w:b w:val="0"/>
          <w:sz w:val="28"/>
          <w:szCs w:val="28"/>
        </w:rPr>
        <w:t>Производственный отчет состоит из двух разделов:</w:t>
      </w:r>
    </w:p>
    <w:p w:rsidR="003E2932" w:rsidRPr="001E0EB1" w:rsidRDefault="003E2932" w:rsidP="003E2932">
      <w:pPr>
        <w:spacing w:line="360" w:lineRule="auto"/>
        <w:ind w:firstLine="720"/>
        <w:jc w:val="both"/>
        <w:rPr>
          <w:b w:val="0"/>
          <w:sz w:val="28"/>
          <w:szCs w:val="28"/>
        </w:rPr>
      </w:pPr>
      <w:r w:rsidRPr="001E0EB1">
        <w:rPr>
          <w:b w:val="0"/>
          <w:sz w:val="28"/>
          <w:szCs w:val="28"/>
        </w:rPr>
        <w:t>1. Затраты на производство продукции жи</w:t>
      </w:r>
      <w:r>
        <w:rPr>
          <w:b w:val="0"/>
          <w:sz w:val="28"/>
          <w:szCs w:val="28"/>
        </w:rPr>
        <w:t>вотноводства (дебет субсчета 20.01.</w:t>
      </w:r>
      <w:r w:rsidRPr="001E0EB1">
        <w:rPr>
          <w:b w:val="0"/>
          <w:sz w:val="28"/>
          <w:szCs w:val="28"/>
        </w:rPr>
        <w:t>2);</w:t>
      </w:r>
    </w:p>
    <w:p w:rsidR="003E2932" w:rsidRPr="001E0EB1" w:rsidRDefault="003E2932" w:rsidP="003E2932">
      <w:pPr>
        <w:spacing w:line="360" w:lineRule="auto"/>
        <w:ind w:firstLine="720"/>
        <w:jc w:val="both"/>
        <w:rPr>
          <w:b w:val="0"/>
          <w:sz w:val="28"/>
          <w:szCs w:val="28"/>
        </w:rPr>
      </w:pPr>
      <w:r w:rsidRPr="001E0EB1">
        <w:rPr>
          <w:b w:val="0"/>
          <w:sz w:val="28"/>
          <w:szCs w:val="28"/>
        </w:rPr>
        <w:t xml:space="preserve">2. Выход продукции (кредит счета). </w:t>
      </w:r>
    </w:p>
    <w:p w:rsidR="003E2932" w:rsidRPr="001E0EB1" w:rsidRDefault="003E2932" w:rsidP="003E2932">
      <w:pPr>
        <w:spacing w:line="360" w:lineRule="auto"/>
        <w:ind w:firstLine="720"/>
        <w:jc w:val="both"/>
        <w:rPr>
          <w:b w:val="0"/>
          <w:sz w:val="28"/>
          <w:szCs w:val="28"/>
        </w:rPr>
      </w:pPr>
      <w:r w:rsidRPr="001E0EB1">
        <w:rPr>
          <w:b w:val="0"/>
          <w:sz w:val="28"/>
          <w:szCs w:val="28"/>
        </w:rPr>
        <w:t xml:space="preserve">В первом разделе отчета в графах, отведенных на каждый объект учета, предусматривается запись технико-экономических показателей по соответствующим объектам учета. Здесь собираются затраты из следующих форм:                </w:t>
      </w:r>
    </w:p>
    <w:p w:rsidR="003E2932" w:rsidRPr="001E0EB1" w:rsidRDefault="003E2932" w:rsidP="003E2932">
      <w:pPr>
        <w:widowControl w:val="0"/>
        <w:numPr>
          <w:ilvl w:val="0"/>
          <w:numId w:val="18"/>
        </w:numPr>
        <w:spacing w:line="360" w:lineRule="auto"/>
        <w:ind w:left="0" w:firstLine="720"/>
        <w:jc w:val="both"/>
        <w:rPr>
          <w:b w:val="0"/>
          <w:sz w:val="28"/>
          <w:szCs w:val="28"/>
        </w:rPr>
      </w:pPr>
      <w:r w:rsidRPr="001E0EB1">
        <w:rPr>
          <w:b w:val="0"/>
          <w:sz w:val="28"/>
          <w:szCs w:val="28"/>
        </w:rPr>
        <w:t>ведомости и журналы учета расхода кормов служат основой для заполнения данных о количестве кормо-дней, расходе кормов и подстилки;</w:t>
      </w:r>
    </w:p>
    <w:p w:rsidR="003E2932" w:rsidRPr="001E0EB1" w:rsidRDefault="003E2932" w:rsidP="003E2932">
      <w:pPr>
        <w:widowControl w:val="0"/>
        <w:numPr>
          <w:ilvl w:val="0"/>
          <w:numId w:val="18"/>
        </w:numPr>
        <w:spacing w:line="360" w:lineRule="auto"/>
        <w:ind w:left="0" w:right="200" w:firstLine="720"/>
        <w:jc w:val="both"/>
        <w:rPr>
          <w:b w:val="0"/>
          <w:sz w:val="28"/>
          <w:szCs w:val="28"/>
        </w:rPr>
      </w:pPr>
      <w:r w:rsidRPr="001E0EB1">
        <w:rPr>
          <w:b w:val="0"/>
          <w:sz w:val="28"/>
          <w:szCs w:val="28"/>
        </w:rPr>
        <w:t>данные о затратах труда и оплате труда проставляют на основании расчетов начисления оплаты труда работникам животноводства;</w:t>
      </w:r>
    </w:p>
    <w:p w:rsidR="003E2932" w:rsidRPr="001E0EB1" w:rsidRDefault="003E2932" w:rsidP="003E2932">
      <w:pPr>
        <w:widowControl w:val="0"/>
        <w:numPr>
          <w:ilvl w:val="0"/>
          <w:numId w:val="18"/>
        </w:numPr>
        <w:spacing w:line="360" w:lineRule="auto"/>
        <w:ind w:left="0" w:firstLine="720"/>
        <w:jc w:val="both"/>
        <w:rPr>
          <w:b w:val="0"/>
          <w:sz w:val="28"/>
          <w:szCs w:val="28"/>
        </w:rPr>
      </w:pPr>
      <w:r w:rsidRPr="001E0EB1">
        <w:rPr>
          <w:b w:val="0"/>
          <w:sz w:val="28"/>
          <w:szCs w:val="28"/>
        </w:rPr>
        <w:t>суммы начисленной амортизации и отчислений в ремонтный фонд по основным средствам подтверждаются ведомостью амортизации и отчислений в ремонтный фонд;</w:t>
      </w:r>
    </w:p>
    <w:p w:rsidR="003E2932" w:rsidRPr="001E0EB1" w:rsidRDefault="003E2932" w:rsidP="003E2932">
      <w:pPr>
        <w:widowControl w:val="0"/>
        <w:numPr>
          <w:ilvl w:val="0"/>
          <w:numId w:val="18"/>
        </w:numPr>
        <w:spacing w:line="360" w:lineRule="auto"/>
        <w:ind w:left="0" w:firstLine="720"/>
        <w:jc w:val="both"/>
        <w:rPr>
          <w:b w:val="0"/>
          <w:sz w:val="28"/>
          <w:szCs w:val="28"/>
        </w:rPr>
      </w:pPr>
      <w:r w:rsidRPr="001E0EB1">
        <w:rPr>
          <w:b w:val="0"/>
          <w:sz w:val="28"/>
          <w:szCs w:val="28"/>
        </w:rPr>
        <w:t>суммы расходов по материальным ценностям подтверждаются соответствующими данными отчетов о движении материальных ценностей по кормам, биопрепаратам и другим материалам.</w:t>
      </w:r>
    </w:p>
    <w:p w:rsidR="003E2932" w:rsidRPr="001E0EB1" w:rsidRDefault="003E2932" w:rsidP="003E2932">
      <w:pPr>
        <w:spacing w:line="360" w:lineRule="auto"/>
        <w:ind w:firstLine="720"/>
        <w:jc w:val="both"/>
        <w:rPr>
          <w:b w:val="0"/>
          <w:sz w:val="28"/>
          <w:szCs w:val="28"/>
        </w:rPr>
      </w:pPr>
      <w:r w:rsidRPr="001E0EB1">
        <w:rPr>
          <w:b w:val="0"/>
          <w:sz w:val="28"/>
          <w:szCs w:val="28"/>
        </w:rPr>
        <w:lastRenderedPageBreak/>
        <w:t>Также в этом разделе собираются затраты, учтенные в лицевых счетах ранее распределенных затрат по учету вспомогательных производств, общепроизводственных и общехозяйственных расходов.</w:t>
      </w:r>
    </w:p>
    <w:p w:rsidR="003E2932" w:rsidRPr="001E0EB1" w:rsidRDefault="003E2932" w:rsidP="003E2932">
      <w:pPr>
        <w:spacing w:line="360" w:lineRule="auto"/>
        <w:ind w:firstLine="720"/>
        <w:jc w:val="both"/>
        <w:rPr>
          <w:b w:val="0"/>
          <w:sz w:val="28"/>
          <w:szCs w:val="28"/>
        </w:rPr>
      </w:pPr>
      <w:r w:rsidRPr="001E0EB1">
        <w:rPr>
          <w:b w:val="0"/>
          <w:sz w:val="28"/>
          <w:szCs w:val="28"/>
        </w:rPr>
        <w:t>Во втором разделе отчета отражают выход основной и побочной продукции отрасл</w:t>
      </w:r>
      <w:r>
        <w:rPr>
          <w:b w:val="0"/>
          <w:sz w:val="28"/>
          <w:szCs w:val="28"/>
        </w:rPr>
        <w:t>и, относимой с кредита счета 20.01.</w:t>
      </w:r>
      <w:r w:rsidRPr="001E0EB1">
        <w:rPr>
          <w:b w:val="0"/>
          <w:sz w:val="28"/>
          <w:szCs w:val="28"/>
        </w:rPr>
        <w:t>2 в дебет корреспондирующих счетов 43,11 и др. с указанием количества и суммы. Показатели выхода продукции, указанные в данном разделе лицевого счета, должны соответствовать данным, отраженным в соответствующей первичной документации.</w:t>
      </w:r>
    </w:p>
    <w:p w:rsidR="003E2932" w:rsidRPr="001E0EB1" w:rsidRDefault="003E2932" w:rsidP="003E2932">
      <w:pPr>
        <w:spacing w:line="360" w:lineRule="auto"/>
        <w:ind w:firstLine="720"/>
        <w:jc w:val="both"/>
        <w:rPr>
          <w:b w:val="0"/>
          <w:sz w:val="28"/>
          <w:szCs w:val="28"/>
        </w:rPr>
      </w:pPr>
      <w:r w:rsidRPr="001E0EB1">
        <w:rPr>
          <w:b w:val="0"/>
          <w:sz w:val="28"/>
          <w:szCs w:val="28"/>
        </w:rPr>
        <w:t>Подразделение хозяйства ежемесячно в установленном порядке предоставляют   производственные отчеты в бухгалтерию, где после соответствующей проверки включенных в них данных делают записи в бухгалтерские регистры.</w:t>
      </w:r>
    </w:p>
    <w:p w:rsidR="003E2932" w:rsidRPr="001E0EB1" w:rsidRDefault="003E2932" w:rsidP="003E2932">
      <w:pPr>
        <w:spacing w:line="360" w:lineRule="auto"/>
        <w:ind w:firstLine="720"/>
        <w:jc w:val="both"/>
        <w:rPr>
          <w:b w:val="0"/>
          <w:sz w:val="28"/>
          <w:szCs w:val="28"/>
        </w:rPr>
      </w:pPr>
      <w:r w:rsidRPr="001E0EB1">
        <w:rPr>
          <w:b w:val="0"/>
          <w:sz w:val="28"/>
          <w:szCs w:val="28"/>
        </w:rPr>
        <w:t>Для получения сводных данных по объектам учета затрат в целом по хозяйству ведут сводный производственный отчет по животноводству, в котором обобщают данные о затратах и выходе продукции животноводства в целом. Поэтому производственный отчет является регистром аналитического учета по счету 20 «Основное производство», субсчет 2 «Животноводство». Одновременно с записями в сводный производственный отчетитоговые данные с группировкой по, корреспондирующим счетам из производственных отчетов заносят в журнал-ордер № 10-АПК, а из него кредитовые обороты ежемесячно переносят в Главную книгу. Данные о затратах в отрасли в основном производственном отчете должны соответствовать суммам затрат по счету 20/2 в Главной книге и в журнале-ордере № 10-АПК.</w:t>
      </w:r>
    </w:p>
    <w:p w:rsidR="003E2932" w:rsidRPr="001E0EB1" w:rsidRDefault="003E2932" w:rsidP="003E2932">
      <w:pPr>
        <w:spacing w:line="360" w:lineRule="auto"/>
        <w:ind w:firstLine="720"/>
        <w:jc w:val="both"/>
        <w:rPr>
          <w:b w:val="0"/>
          <w:sz w:val="28"/>
          <w:szCs w:val="28"/>
        </w:rPr>
      </w:pPr>
      <w:r w:rsidRPr="001E0EB1">
        <w:rPr>
          <w:b w:val="0"/>
          <w:sz w:val="28"/>
          <w:szCs w:val="28"/>
        </w:rPr>
        <w:t xml:space="preserve">Общая схема учета затрат и выхода продукции животноводства представлена </w:t>
      </w:r>
      <w:r>
        <w:rPr>
          <w:b w:val="0"/>
          <w:sz w:val="28"/>
          <w:szCs w:val="28"/>
        </w:rPr>
        <w:t>в приложении М</w:t>
      </w:r>
      <w:r w:rsidRPr="001E0EB1">
        <w:rPr>
          <w:b w:val="0"/>
          <w:sz w:val="28"/>
          <w:szCs w:val="28"/>
        </w:rPr>
        <w:t>.</w:t>
      </w:r>
    </w:p>
    <w:p w:rsidR="003E2932" w:rsidRPr="00D17C1E" w:rsidRDefault="003E2932" w:rsidP="003E2932">
      <w:pPr>
        <w:pStyle w:val="ConsPlusNormal"/>
        <w:spacing w:line="360" w:lineRule="auto"/>
        <w:ind w:firstLine="720"/>
        <w:jc w:val="both"/>
        <w:rPr>
          <w:sz w:val="28"/>
          <w:szCs w:val="28"/>
        </w:rPr>
      </w:pPr>
      <w:r w:rsidRPr="00D17C1E">
        <w:rPr>
          <w:sz w:val="28"/>
          <w:szCs w:val="28"/>
        </w:rPr>
        <w:t xml:space="preserve">Во всех случаях первичные учетные документы должны содержать следующие обязательные реквизиты: наименование документа (форма); код формы; дату составления; наименование организации, от имени которой составлен документ; содержание хозяйственной операции; измерители </w:t>
      </w:r>
      <w:r w:rsidRPr="00D17C1E">
        <w:rPr>
          <w:sz w:val="28"/>
          <w:szCs w:val="28"/>
        </w:rPr>
        <w:lastRenderedPageBreak/>
        <w:t>хозяйственной операции (в натуральном и денежном выражении); наименование должностей лиц, ответственных за совершение хозяйственной операции и правильность ее оформления, личные подписи и их расшифровка (включая случаи создания документов с применением средств вычислительной техники).</w:t>
      </w:r>
    </w:p>
    <w:p w:rsidR="003E2932" w:rsidRPr="00D17C1E" w:rsidRDefault="003E2932" w:rsidP="003E2932">
      <w:pPr>
        <w:pStyle w:val="ConsPlusNormal"/>
        <w:spacing w:line="360" w:lineRule="auto"/>
        <w:ind w:firstLine="720"/>
        <w:jc w:val="both"/>
        <w:rPr>
          <w:sz w:val="28"/>
          <w:szCs w:val="28"/>
        </w:rPr>
      </w:pPr>
      <w:r w:rsidRPr="00D17C1E">
        <w:rPr>
          <w:sz w:val="28"/>
          <w:szCs w:val="28"/>
        </w:rPr>
        <w:t>Основным требованием, предъявляемым к первичному учету затрат и выхода продукции в молочном скотоводстве, является правдивое (реальное) и полное документальное отражение хозяйственных операций в этой отрасли.</w:t>
      </w:r>
    </w:p>
    <w:p w:rsidR="003E2932" w:rsidRPr="00D17C1E" w:rsidRDefault="003E2932" w:rsidP="003E2932">
      <w:pPr>
        <w:pStyle w:val="ConsPlusNormal"/>
        <w:spacing w:line="360" w:lineRule="auto"/>
        <w:ind w:firstLine="720"/>
        <w:jc w:val="both"/>
        <w:rPr>
          <w:sz w:val="28"/>
          <w:szCs w:val="28"/>
        </w:rPr>
      </w:pPr>
      <w:r w:rsidRPr="00D17C1E">
        <w:rPr>
          <w:sz w:val="28"/>
          <w:szCs w:val="28"/>
        </w:rPr>
        <w:t>Для правильности построения документооборота следует учитывать организационно-управленческие связи подразделений этой отрасли и технологические коммуникации в</w:t>
      </w:r>
      <w:r>
        <w:rPr>
          <w:sz w:val="28"/>
          <w:szCs w:val="28"/>
        </w:rPr>
        <w:t>идов производств</w:t>
      </w:r>
      <w:r w:rsidRPr="00D17C1E">
        <w:rPr>
          <w:sz w:val="28"/>
          <w:szCs w:val="28"/>
        </w:rPr>
        <w:t>.</w:t>
      </w:r>
    </w:p>
    <w:p w:rsidR="003E2932" w:rsidRPr="00D17C1E" w:rsidRDefault="003E2932" w:rsidP="003E2932">
      <w:pPr>
        <w:pStyle w:val="Style3"/>
        <w:widowControl/>
        <w:spacing w:line="360" w:lineRule="auto"/>
        <w:jc w:val="both"/>
        <w:rPr>
          <w:sz w:val="28"/>
          <w:szCs w:val="28"/>
        </w:rPr>
      </w:pPr>
      <w:r w:rsidRPr="00D17C1E">
        <w:rPr>
          <w:sz w:val="28"/>
          <w:szCs w:val="28"/>
        </w:rPr>
        <w:t>График документооборотаразрабатывается главным бухгалтером с предварительным изучением всех особенностей хозяйства, его производственной структуры и структуры управления, организации и технологии производства, наличия складов, производственных объектов, организации самого учета (централизованного), уровня подготовки кадров и т.п. Утвержденный руководителем организации график документооборота является элеме</w:t>
      </w:r>
      <w:r>
        <w:rPr>
          <w:sz w:val="28"/>
          <w:szCs w:val="28"/>
        </w:rPr>
        <w:t xml:space="preserve">нтом ее учетной политики. </w:t>
      </w:r>
    </w:p>
    <w:p w:rsidR="003E2932" w:rsidRDefault="003E2932" w:rsidP="003E2932">
      <w:pPr>
        <w:spacing w:line="360" w:lineRule="auto"/>
        <w:ind w:firstLine="720"/>
        <w:jc w:val="both"/>
        <w:rPr>
          <w:b w:val="0"/>
          <w:sz w:val="28"/>
          <w:szCs w:val="28"/>
        </w:rPr>
      </w:pPr>
      <w:r w:rsidRPr="00EF697A">
        <w:rPr>
          <w:b w:val="0"/>
          <w:sz w:val="28"/>
          <w:szCs w:val="28"/>
        </w:rPr>
        <w:t>В СПК «Колхоз Заря» применяется журнально-ордерная форма бухгалтерского учета с элементами автоматизации - используется система «1С: Предприятие: 8.2», ориентированная на сельское хозяйство</w:t>
      </w:r>
      <w:r>
        <w:rPr>
          <w:b w:val="0"/>
          <w:sz w:val="28"/>
          <w:szCs w:val="28"/>
        </w:rPr>
        <w:t xml:space="preserve"> рисунок представлен в приложении Н</w:t>
      </w:r>
      <w:r w:rsidRPr="00EF697A">
        <w:rPr>
          <w:b w:val="0"/>
          <w:sz w:val="28"/>
          <w:szCs w:val="28"/>
        </w:rPr>
        <w:t xml:space="preserve">. </w:t>
      </w:r>
    </w:p>
    <w:p w:rsidR="003E2932" w:rsidRDefault="003E2932" w:rsidP="003E2932">
      <w:pPr>
        <w:pStyle w:val="ConsPlusNormal"/>
        <w:spacing w:line="360" w:lineRule="auto"/>
        <w:ind w:firstLine="540"/>
        <w:jc w:val="both"/>
        <w:rPr>
          <w:sz w:val="28"/>
          <w:szCs w:val="28"/>
        </w:rPr>
      </w:pPr>
      <w:r w:rsidRPr="00D17C1E">
        <w:rPr>
          <w:sz w:val="28"/>
          <w:szCs w:val="28"/>
        </w:rPr>
        <w:t>Первичный учет затрат в молочном скотоводстве имеет большое значение для контроля соблюдения режима экономии, анализа окупаемости затрат продуктов животноводства и на этой основе принятие управленческих решений по оперативному регулированию хода процесса производства в данной отрасли.</w:t>
      </w:r>
    </w:p>
    <w:p w:rsidR="003E2932" w:rsidRDefault="003E2932" w:rsidP="003E2932">
      <w:pPr>
        <w:pStyle w:val="af0"/>
        <w:spacing w:after="0" w:line="360" w:lineRule="auto"/>
        <w:ind w:right="-6" w:firstLine="720"/>
        <w:jc w:val="both"/>
        <w:rPr>
          <w:sz w:val="28"/>
          <w:szCs w:val="28"/>
        </w:rPr>
      </w:pPr>
      <w:r w:rsidRPr="00F85408">
        <w:rPr>
          <w:sz w:val="28"/>
          <w:szCs w:val="28"/>
        </w:rPr>
        <w:t xml:space="preserve">Рассмотрим основные операции по синтетическому счету 20.01.2 «Животноводство» в СПК "Колхоз Заря" </w:t>
      </w:r>
      <w:r>
        <w:rPr>
          <w:sz w:val="28"/>
          <w:szCs w:val="28"/>
        </w:rPr>
        <w:t>за 2015</w:t>
      </w:r>
      <w:r w:rsidRPr="00D92F95">
        <w:rPr>
          <w:sz w:val="28"/>
          <w:szCs w:val="28"/>
        </w:rPr>
        <w:t xml:space="preserve"> г. </w:t>
      </w:r>
    </w:p>
    <w:p w:rsidR="003E2932" w:rsidRPr="00D92F95" w:rsidRDefault="003E2932" w:rsidP="003E2932">
      <w:pPr>
        <w:pStyle w:val="ConsPlusNormal"/>
        <w:spacing w:line="360" w:lineRule="auto"/>
        <w:jc w:val="both"/>
        <w:rPr>
          <w:sz w:val="28"/>
          <w:szCs w:val="28"/>
        </w:rPr>
      </w:pPr>
      <w:r w:rsidRPr="00D92F95">
        <w:rPr>
          <w:sz w:val="28"/>
          <w:szCs w:val="28"/>
        </w:rPr>
        <w:t xml:space="preserve">Таблица </w:t>
      </w:r>
      <w:bookmarkStart w:id="7" w:name="P131"/>
      <w:bookmarkEnd w:id="7"/>
      <w:r>
        <w:rPr>
          <w:sz w:val="28"/>
          <w:szCs w:val="28"/>
        </w:rPr>
        <w:t>2.12</w:t>
      </w:r>
      <w:r w:rsidRPr="00D92F95">
        <w:rPr>
          <w:sz w:val="28"/>
          <w:szCs w:val="28"/>
        </w:rPr>
        <w:t xml:space="preserve"> - Журнал регистрации хозяйственных </w:t>
      </w:r>
      <w:r>
        <w:rPr>
          <w:sz w:val="28"/>
          <w:szCs w:val="28"/>
        </w:rPr>
        <w:t>операций в СПК «Колхоз Заря» за 2015г.</w:t>
      </w:r>
    </w:p>
    <w:tbl>
      <w:tblPr>
        <w:tblStyle w:val="a4"/>
        <w:tblW w:w="9747" w:type="dxa"/>
        <w:tblLayout w:type="fixed"/>
        <w:tblLook w:val="04A0"/>
      </w:tblPr>
      <w:tblGrid>
        <w:gridCol w:w="534"/>
        <w:gridCol w:w="6"/>
        <w:gridCol w:w="2290"/>
        <w:gridCol w:w="113"/>
        <w:gridCol w:w="1134"/>
        <w:gridCol w:w="993"/>
        <w:gridCol w:w="1162"/>
        <w:gridCol w:w="3515"/>
      </w:tblGrid>
      <w:tr w:rsidR="003E2932" w:rsidTr="00655B78">
        <w:tc>
          <w:tcPr>
            <w:tcW w:w="534" w:type="dxa"/>
            <w:vMerge w:val="restart"/>
          </w:tcPr>
          <w:p w:rsidR="003E2932" w:rsidRDefault="003E2932" w:rsidP="00655B78">
            <w:pPr>
              <w:pStyle w:val="ConsPlusNormal"/>
              <w:jc w:val="center"/>
            </w:pPr>
          </w:p>
          <w:p w:rsidR="003E2932" w:rsidRPr="00D92F95" w:rsidRDefault="003E2932" w:rsidP="00655B78">
            <w:pPr>
              <w:pStyle w:val="ConsPlusNormal"/>
              <w:jc w:val="center"/>
            </w:pPr>
            <w:r w:rsidRPr="00062725">
              <w:t>№ п/</w:t>
            </w:r>
            <w:r>
              <w:t>п</w:t>
            </w:r>
          </w:p>
        </w:tc>
        <w:tc>
          <w:tcPr>
            <w:tcW w:w="2296" w:type="dxa"/>
            <w:gridSpan w:val="2"/>
            <w:vMerge w:val="restart"/>
          </w:tcPr>
          <w:p w:rsidR="003E2932" w:rsidRDefault="003E2932" w:rsidP="00655B78">
            <w:pPr>
              <w:pStyle w:val="ConsPlusNormal"/>
              <w:jc w:val="center"/>
            </w:pPr>
            <w:r w:rsidRPr="00D92F95">
              <w:t>Статьи затрат и вы</w:t>
            </w:r>
          </w:p>
          <w:p w:rsidR="003E2932" w:rsidRPr="00D92F95" w:rsidRDefault="003E2932" w:rsidP="00655B78">
            <w:pPr>
              <w:pStyle w:val="ConsPlusNormal"/>
              <w:jc w:val="center"/>
            </w:pPr>
            <w:r w:rsidRPr="00D92F95">
              <w:t>ход продукции</w:t>
            </w:r>
          </w:p>
        </w:tc>
        <w:tc>
          <w:tcPr>
            <w:tcW w:w="1247" w:type="dxa"/>
            <w:gridSpan w:val="2"/>
            <w:vMerge w:val="restart"/>
          </w:tcPr>
          <w:p w:rsidR="003E2932" w:rsidRPr="00D92F95" w:rsidRDefault="003E2932" w:rsidP="00655B78">
            <w:pPr>
              <w:pStyle w:val="ConsPlusNormal"/>
              <w:jc w:val="center"/>
            </w:pPr>
            <w:r w:rsidRPr="00D92F95">
              <w:t>Сумма, руб.</w:t>
            </w:r>
          </w:p>
        </w:tc>
        <w:tc>
          <w:tcPr>
            <w:tcW w:w="2155" w:type="dxa"/>
            <w:gridSpan w:val="2"/>
          </w:tcPr>
          <w:p w:rsidR="003E2932" w:rsidRDefault="003E2932" w:rsidP="00655B78">
            <w:pPr>
              <w:pStyle w:val="ConsPlusNormal"/>
              <w:jc w:val="center"/>
            </w:pPr>
            <w:r>
              <w:t>Корреспонденции</w:t>
            </w:r>
          </w:p>
          <w:p w:rsidR="003E2932" w:rsidRPr="003E0409" w:rsidRDefault="003E2932" w:rsidP="00655B78">
            <w:pPr>
              <w:spacing w:after="200"/>
              <w:jc w:val="center"/>
              <w:rPr>
                <w:b w:val="0"/>
              </w:rPr>
            </w:pPr>
            <w:r w:rsidRPr="003E0409">
              <w:rPr>
                <w:b w:val="0"/>
              </w:rPr>
              <w:t>счетов</w:t>
            </w:r>
          </w:p>
        </w:tc>
        <w:tc>
          <w:tcPr>
            <w:tcW w:w="3515" w:type="dxa"/>
            <w:vMerge w:val="restart"/>
          </w:tcPr>
          <w:p w:rsidR="003E2932" w:rsidRDefault="003E2932" w:rsidP="00655B78">
            <w:pPr>
              <w:spacing w:after="200"/>
              <w:jc w:val="center"/>
              <w:rPr>
                <w:b w:val="0"/>
              </w:rPr>
            </w:pPr>
            <w:r>
              <w:rPr>
                <w:b w:val="0"/>
              </w:rPr>
              <w:t>Документы</w:t>
            </w:r>
          </w:p>
          <w:p w:rsidR="003E2932" w:rsidRPr="003E0409" w:rsidRDefault="003E2932" w:rsidP="00655B78">
            <w:pPr>
              <w:jc w:val="center"/>
              <w:rPr>
                <w:b w:val="0"/>
              </w:rPr>
            </w:pPr>
          </w:p>
        </w:tc>
      </w:tr>
      <w:tr w:rsidR="003E2932" w:rsidTr="00655B78">
        <w:trPr>
          <w:trHeight w:val="540"/>
        </w:trPr>
        <w:tc>
          <w:tcPr>
            <w:tcW w:w="534" w:type="dxa"/>
            <w:vMerge/>
          </w:tcPr>
          <w:p w:rsidR="003E2932" w:rsidRDefault="003E2932" w:rsidP="00655B78">
            <w:pPr>
              <w:pStyle w:val="ConsPlusNormal"/>
              <w:jc w:val="both"/>
              <w:rPr>
                <w:sz w:val="28"/>
                <w:szCs w:val="28"/>
              </w:rPr>
            </w:pPr>
          </w:p>
        </w:tc>
        <w:tc>
          <w:tcPr>
            <w:tcW w:w="2296" w:type="dxa"/>
            <w:gridSpan w:val="2"/>
            <w:vMerge/>
          </w:tcPr>
          <w:p w:rsidR="003E2932" w:rsidRDefault="003E2932" w:rsidP="00655B78">
            <w:pPr>
              <w:pStyle w:val="ConsPlusNormal"/>
              <w:jc w:val="both"/>
              <w:rPr>
                <w:sz w:val="28"/>
                <w:szCs w:val="28"/>
              </w:rPr>
            </w:pPr>
          </w:p>
        </w:tc>
        <w:tc>
          <w:tcPr>
            <w:tcW w:w="1247" w:type="dxa"/>
            <w:gridSpan w:val="2"/>
            <w:vMerge/>
          </w:tcPr>
          <w:p w:rsidR="003E2932" w:rsidRDefault="003E2932" w:rsidP="00655B78">
            <w:pPr>
              <w:pStyle w:val="ConsPlusNormal"/>
              <w:jc w:val="both"/>
              <w:rPr>
                <w:sz w:val="28"/>
                <w:szCs w:val="28"/>
              </w:rPr>
            </w:pPr>
          </w:p>
        </w:tc>
        <w:tc>
          <w:tcPr>
            <w:tcW w:w="993" w:type="dxa"/>
          </w:tcPr>
          <w:p w:rsidR="003E2932" w:rsidRPr="00D92F95" w:rsidRDefault="003E2932" w:rsidP="00655B78">
            <w:pPr>
              <w:pStyle w:val="ConsPlusNormal"/>
              <w:jc w:val="center"/>
            </w:pPr>
            <w:r w:rsidRPr="00D92F95">
              <w:t>Дебет счета</w:t>
            </w:r>
          </w:p>
        </w:tc>
        <w:tc>
          <w:tcPr>
            <w:tcW w:w="1162" w:type="dxa"/>
          </w:tcPr>
          <w:p w:rsidR="003E2932" w:rsidRPr="006D10A2" w:rsidRDefault="003E2932" w:rsidP="00655B78">
            <w:pPr>
              <w:jc w:val="center"/>
              <w:rPr>
                <w:b w:val="0"/>
              </w:rPr>
            </w:pPr>
            <w:r w:rsidRPr="006D10A2">
              <w:rPr>
                <w:b w:val="0"/>
              </w:rPr>
              <w:t>Кредит счета</w:t>
            </w:r>
          </w:p>
        </w:tc>
        <w:tc>
          <w:tcPr>
            <w:tcW w:w="3515" w:type="dxa"/>
            <w:vMerge/>
          </w:tcPr>
          <w:p w:rsidR="003E2932" w:rsidRDefault="003E2932" w:rsidP="00655B78">
            <w:pPr>
              <w:pStyle w:val="ConsPlusNormal"/>
              <w:jc w:val="both"/>
              <w:rPr>
                <w:sz w:val="28"/>
                <w:szCs w:val="28"/>
              </w:rPr>
            </w:pPr>
          </w:p>
        </w:tc>
      </w:tr>
      <w:tr w:rsidR="003E2932" w:rsidTr="00655B78">
        <w:trPr>
          <w:trHeight w:val="300"/>
        </w:trPr>
        <w:tc>
          <w:tcPr>
            <w:tcW w:w="534" w:type="dxa"/>
          </w:tcPr>
          <w:p w:rsidR="003E2932" w:rsidRPr="006D10A2" w:rsidRDefault="003E2932" w:rsidP="00655B78">
            <w:pPr>
              <w:pStyle w:val="ConsPlusNormal"/>
              <w:jc w:val="center"/>
            </w:pPr>
            <w:r w:rsidRPr="006D10A2">
              <w:t>1</w:t>
            </w:r>
          </w:p>
        </w:tc>
        <w:tc>
          <w:tcPr>
            <w:tcW w:w="2296" w:type="dxa"/>
            <w:gridSpan w:val="2"/>
          </w:tcPr>
          <w:p w:rsidR="003E2932" w:rsidRPr="006D10A2" w:rsidRDefault="003E2932" w:rsidP="00655B78">
            <w:pPr>
              <w:pStyle w:val="ConsPlusNormal"/>
              <w:jc w:val="center"/>
            </w:pPr>
            <w:r w:rsidRPr="006D10A2">
              <w:t>2</w:t>
            </w:r>
          </w:p>
        </w:tc>
        <w:tc>
          <w:tcPr>
            <w:tcW w:w="1247" w:type="dxa"/>
            <w:gridSpan w:val="2"/>
          </w:tcPr>
          <w:p w:rsidR="003E2932" w:rsidRPr="006D10A2" w:rsidRDefault="003E2932" w:rsidP="00655B78">
            <w:pPr>
              <w:pStyle w:val="ConsPlusNormal"/>
              <w:jc w:val="center"/>
            </w:pPr>
            <w:r w:rsidRPr="006D10A2">
              <w:t>3</w:t>
            </w:r>
          </w:p>
        </w:tc>
        <w:tc>
          <w:tcPr>
            <w:tcW w:w="993" w:type="dxa"/>
          </w:tcPr>
          <w:p w:rsidR="003E2932" w:rsidRPr="006D10A2" w:rsidRDefault="003E2932" w:rsidP="00655B78">
            <w:pPr>
              <w:pStyle w:val="ConsPlusNormal"/>
              <w:jc w:val="center"/>
            </w:pPr>
            <w:r w:rsidRPr="006D10A2">
              <w:t>4</w:t>
            </w:r>
          </w:p>
        </w:tc>
        <w:tc>
          <w:tcPr>
            <w:tcW w:w="1162" w:type="dxa"/>
          </w:tcPr>
          <w:p w:rsidR="003E2932" w:rsidRPr="006D10A2" w:rsidRDefault="003E2932" w:rsidP="00655B78">
            <w:pPr>
              <w:pStyle w:val="ConsPlusNormal"/>
              <w:jc w:val="center"/>
            </w:pPr>
            <w:r w:rsidRPr="006D10A2">
              <w:t>5</w:t>
            </w:r>
          </w:p>
        </w:tc>
        <w:tc>
          <w:tcPr>
            <w:tcW w:w="3515" w:type="dxa"/>
          </w:tcPr>
          <w:p w:rsidR="003E2932" w:rsidRPr="006D10A2" w:rsidRDefault="003E2932" w:rsidP="00655B78">
            <w:pPr>
              <w:pStyle w:val="ConsPlusNormal"/>
              <w:jc w:val="center"/>
            </w:pPr>
            <w:r w:rsidRPr="006D10A2">
              <w:t>6</w:t>
            </w:r>
          </w:p>
        </w:tc>
      </w:tr>
      <w:tr w:rsidR="003E2932" w:rsidTr="00655B78">
        <w:tc>
          <w:tcPr>
            <w:tcW w:w="534" w:type="dxa"/>
          </w:tcPr>
          <w:p w:rsidR="003E2932" w:rsidRDefault="003E2932" w:rsidP="00655B78">
            <w:pPr>
              <w:pStyle w:val="ConsPlusNormal"/>
            </w:pPr>
            <w:r>
              <w:t>1</w:t>
            </w:r>
          </w:p>
          <w:p w:rsidR="003E2932" w:rsidRPr="00D92F95" w:rsidRDefault="003E2932" w:rsidP="00655B78">
            <w:pPr>
              <w:pStyle w:val="ConsPlusNormal"/>
            </w:pPr>
          </w:p>
        </w:tc>
        <w:tc>
          <w:tcPr>
            <w:tcW w:w="2296" w:type="dxa"/>
            <w:gridSpan w:val="2"/>
          </w:tcPr>
          <w:p w:rsidR="003E2932" w:rsidRDefault="003E2932" w:rsidP="00655B78">
            <w:pPr>
              <w:pStyle w:val="ConsPlusNormal"/>
            </w:pPr>
            <w:r w:rsidRPr="00D92F95">
              <w:t>Материальные ре</w:t>
            </w:r>
          </w:p>
          <w:p w:rsidR="003E2932" w:rsidRPr="00D92F95" w:rsidRDefault="003E2932" w:rsidP="00655B78">
            <w:pPr>
              <w:pStyle w:val="ConsPlusNormal"/>
            </w:pPr>
            <w:r w:rsidRPr="00D92F95">
              <w:t>сурсы.В том числе:</w:t>
            </w:r>
          </w:p>
        </w:tc>
        <w:tc>
          <w:tcPr>
            <w:tcW w:w="1247" w:type="dxa"/>
            <w:gridSpan w:val="2"/>
          </w:tcPr>
          <w:p w:rsidR="003E2932" w:rsidRPr="00D92F95" w:rsidRDefault="003E2932" w:rsidP="00655B78">
            <w:pPr>
              <w:pStyle w:val="ConsPlusNormal"/>
              <w:jc w:val="center"/>
            </w:pPr>
            <w:r w:rsidRPr="00D92F95">
              <w:t>1 537 186</w:t>
            </w:r>
          </w:p>
        </w:tc>
        <w:tc>
          <w:tcPr>
            <w:tcW w:w="993" w:type="dxa"/>
          </w:tcPr>
          <w:p w:rsidR="003E2932" w:rsidRDefault="003E2932" w:rsidP="00655B78">
            <w:pPr>
              <w:pStyle w:val="ConsPlusNormal"/>
              <w:jc w:val="center"/>
              <w:rPr>
                <w:sz w:val="28"/>
                <w:szCs w:val="28"/>
              </w:rPr>
            </w:pPr>
          </w:p>
        </w:tc>
        <w:tc>
          <w:tcPr>
            <w:tcW w:w="1162" w:type="dxa"/>
          </w:tcPr>
          <w:p w:rsidR="003E2932" w:rsidRDefault="003E2932" w:rsidP="00655B78">
            <w:pPr>
              <w:pStyle w:val="ConsPlusNormal"/>
              <w:jc w:val="center"/>
              <w:rPr>
                <w:sz w:val="28"/>
                <w:szCs w:val="28"/>
              </w:rPr>
            </w:pPr>
          </w:p>
        </w:tc>
        <w:tc>
          <w:tcPr>
            <w:tcW w:w="3515" w:type="dxa"/>
          </w:tcPr>
          <w:p w:rsidR="003E2932" w:rsidRPr="008A0C37" w:rsidRDefault="003E2932" w:rsidP="00655B78">
            <w:pPr>
              <w:pStyle w:val="ConsPlusNormal"/>
              <w:jc w:val="both"/>
            </w:pPr>
          </w:p>
        </w:tc>
      </w:tr>
      <w:tr w:rsidR="003E2932" w:rsidTr="00655B78">
        <w:tc>
          <w:tcPr>
            <w:tcW w:w="534" w:type="dxa"/>
          </w:tcPr>
          <w:p w:rsidR="003E2932" w:rsidRPr="00D92F95" w:rsidRDefault="003E2932" w:rsidP="00655B78">
            <w:pPr>
              <w:pStyle w:val="ConsPlusNormal"/>
            </w:pPr>
            <w:r>
              <w:t>1.1</w:t>
            </w:r>
          </w:p>
        </w:tc>
        <w:tc>
          <w:tcPr>
            <w:tcW w:w="2296" w:type="dxa"/>
            <w:gridSpan w:val="2"/>
          </w:tcPr>
          <w:p w:rsidR="003E2932" w:rsidRPr="00D92F95" w:rsidRDefault="003E2932" w:rsidP="00655B78">
            <w:pPr>
              <w:pStyle w:val="ConsPlusNormal"/>
            </w:pPr>
            <w:r>
              <w:t>к</w:t>
            </w:r>
            <w:r w:rsidRPr="00D92F95">
              <w:t>орма</w:t>
            </w:r>
          </w:p>
        </w:tc>
        <w:tc>
          <w:tcPr>
            <w:tcW w:w="1247" w:type="dxa"/>
            <w:gridSpan w:val="2"/>
          </w:tcPr>
          <w:p w:rsidR="003E2932" w:rsidRPr="00D92F95" w:rsidRDefault="003E2932" w:rsidP="00655B78">
            <w:pPr>
              <w:pStyle w:val="ConsPlusNormal"/>
              <w:jc w:val="center"/>
            </w:pPr>
            <w:r w:rsidRPr="00D92F95">
              <w:t>1 150 219</w:t>
            </w:r>
          </w:p>
        </w:tc>
        <w:tc>
          <w:tcPr>
            <w:tcW w:w="993" w:type="dxa"/>
          </w:tcPr>
          <w:p w:rsidR="003E2932" w:rsidRPr="00D92F95" w:rsidRDefault="003E2932" w:rsidP="00655B78">
            <w:pPr>
              <w:pStyle w:val="ConsPlusNormal"/>
              <w:jc w:val="center"/>
            </w:pPr>
            <w:r w:rsidRPr="00D92F95">
              <w:t>20.01.2</w:t>
            </w:r>
          </w:p>
        </w:tc>
        <w:tc>
          <w:tcPr>
            <w:tcW w:w="1162" w:type="dxa"/>
          </w:tcPr>
          <w:p w:rsidR="003E2932" w:rsidRPr="00D92F95" w:rsidRDefault="003E2932" w:rsidP="00655B78">
            <w:pPr>
              <w:pStyle w:val="ConsPlusNormal"/>
              <w:jc w:val="center"/>
            </w:pPr>
            <w:r w:rsidRPr="00D92F95">
              <w:t>10.7</w:t>
            </w:r>
          </w:p>
        </w:tc>
        <w:tc>
          <w:tcPr>
            <w:tcW w:w="3515" w:type="dxa"/>
          </w:tcPr>
          <w:p w:rsidR="003E2932" w:rsidRPr="008A0C37" w:rsidRDefault="003E2932" w:rsidP="00655B78">
            <w:pPr>
              <w:pStyle w:val="ConsPlusNormal"/>
              <w:jc w:val="both"/>
            </w:pPr>
            <w:r>
              <w:t>Ведомость учета расхода кормов (ф.№ СП-20)</w:t>
            </w:r>
          </w:p>
        </w:tc>
      </w:tr>
      <w:tr w:rsidR="003E2932" w:rsidTr="00655B78">
        <w:tc>
          <w:tcPr>
            <w:tcW w:w="534" w:type="dxa"/>
          </w:tcPr>
          <w:p w:rsidR="003E2932" w:rsidRPr="00D92F95" w:rsidRDefault="003E2932" w:rsidP="00655B78">
            <w:pPr>
              <w:pStyle w:val="ConsPlusNormal"/>
            </w:pPr>
            <w:r>
              <w:t>1.2</w:t>
            </w:r>
          </w:p>
        </w:tc>
        <w:tc>
          <w:tcPr>
            <w:tcW w:w="2296" w:type="dxa"/>
            <w:gridSpan w:val="2"/>
          </w:tcPr>
          <w:p w:rsidR="003E2932" w:rsidRPr="00D92F95" w:rsidRDefault="003E2932" w:rsidP="00655B78">
            <w:pPr>
              <w:pStyle w:val="ConsPlusNormal"/>
            </w:pPr>
            <w:r w:rsidRPr="00D92F95">
              <w:t>нефтепродукты</w:t>
            </w:r>
          </w:p>
        </w:tc>
        <w:tc>
          <w:tcPr>
            <w:tcW w:w="1247" w:type="dxa"/>
            <w:gridSpan w:val="2"/>
          </w:tcPr>
          <w:p w:rsidR="003E2932" w:rsidRPr="00D92F95" w:rsidRDefault="003E2932" w:rsidP="00655B78">
            <w:pPr>
              <w:pStyle w:val="ConsPlusNormal"/>
              <w:jc w:val="center"/>
            </w:pPr>
            <w:r w:rsidRPr="00D92F95">
              <w:t>195 014</w:t>
            </w:r>
          </w:p>
        </w:tc>
        <w:tc>
          <w:tcPr>
            <w:tcW w:w="993" w:type="dxa"/>
          </w:tcPr>
          <w:p w:rsidR="003E2932" w:rsidRPr="00D92F95" w:rsidRDefault="003E2932" w:rsidP="00655B78">
            <w:pPr>
              <w:pStyle w:val="ConsPlusNormal"/>
              <w:jc w:val="center"/>
            </w:pPr>
            <w:r w:rsidRPr="00D92F95">
              <w:t>20.01.2</w:t>
            </w:r>
          </w:p>
        </w:tc>
        <w:tc>
          <w:tcPr>
            <w:tcW w:w="1162" w:type="dxa"/>
          </w:tcPr>
          <w:p w:rsidR="003E2932" w:rsidRPr="00D92F95" w:rsidRDefault="003E2932" w:rsidP="00655B78">
            <w:pPr>
              <w:pStyle w:val="ConsPlusNormal"/>
              <w:jc w:val="center"/>
            </w:pPr>
            <w:r w:rsidRPr="00D92F95">
              <w:t>10.4</w:t>
            </w:r>
          </w:p>
        </w:tc>
        <w:tc>
          <w:tcPr>
            <w:tcW w:w="3515" w:type="dxa"/>
          </w:tcPr>
          <w:p w:rsidR="003E2932" w:rsidRPr="00C83F95" w:rsidRDefault="003E2932" w:rsidP="00655B78">
            <w:pPr>
              <w:pStyle w:val="ConsPlusNormal"/>
              <w:jc w:val="both"/>
            </w:pPr>
            <w:r w:rsidRPr="00C83F95">
              <w:t>Лимитно-заборная ведомость (ф.  № 261-АПК)</w:t>
            </w:r>
          </w:p>
        </w:tc>
      </w:tr>
      <w:tr w:rsidR="003E2932" w:rsidTr="00655B78">
        <w:tc>
          <w:tcPr>
            <w:tcW w:w="534" w:type="dxa"/>
          </w:tcPr>
          <w:p w:rsidR="003E2932" w:rsidRDefault="003E2932" w:rsidP="00655B78">
            <w:pPr>
              <w:pStyle w:val="ConsPlusNormal"/>
            </w:pPr>
            <w:r>
              <w:t>1.3</w:t>
            </w:r>
          </w:p>
          <w:p w:rsidR="003E2932" w:rsidRPr="00D92F95" w:rsidRDefault="003E2932" w:rsidP="00655B78">
            <w:pPr>
              <w:pStyle w:val="ConsPlusNormal"/>
            </w:pPr>
          </w:p>
        </w:tc>
        <w:tc>
          <w:tcPr>
            <w:tcW w:w="2296" w:type="dxa"/>
            <w:gridSpan w:val="2"/>
          </w:tcPr>
          <w:p w:rsidR="003E2932" w:rsidRDefault="003E2932" w:rsidP="00655B78">
            <w:pPr>
              <w:pStyle w:val="ConsPlusNormal"/>
            </w:pPr>
            <w:r w:rsidRPr="00D92F95">
              <w:t xml:space="preserve">услуги сторонних </w:t>
            </w:r>
          </w:p>
          <w:p w:rsidR="003E2932" w:rsidRPr="00D92F95" w:rsidRDefault="003E2932" w:rsidP="00655B78">
            <w:pPr>
              <w:pStyle w:val="ConsPlusNormal"/>
            </w:pPr>
            <w:r w:rsidRPr="00D92F95">
              <w:t>организаций</w:t>
            </w:r>
          </w:p>
        </w:tc>
        <w:tc>
          <w:tcPr>
            <w:tcW w:w="1247" w:type="dxa"/>
            <w:gridSpan w:val="2"/>
          </w:tcPr>
          <w:p w:rsidR="003E2932" w:rsidRPr="00D92F95" w:rsidRDefault="003E2932" w:rsidP="00655B78">
            <w:pPr>
              <w:pStyle w:val="ConsPlusNormal"/>
              <w:jc w:val="center"/>
            </w:pPr>
            <w:r w:rsidRPr="00D92F95">
              <w:t>191 953</w:t>
            </w:r>
          </w:p>
        </w:tc>
        <w:tc>
          <w:tcPr>
            <w:tcW w:w="993" w:type="dxa"/>
          </w:tcPr>
          <w:p w:rsidR="003E2932" w:rsidRPr="00D92F95" w:rsidRDefault="003E2932" w:rsidP="00655B78">
            <w:pPr>
              <w:pStyle w:val="ConsPlusNormal"/>
              <w:jc w:val="center"/>
            </w:pPr>
            <w:r w:rsidRPr="00D92F95">
              <w:t>20.01.2</w:t>
            </w:r>
          </w:p>
        </w:tc>
        <w:tc>
          <w:tcPr>
            <w:tcW w:w="1162" w:type="dxa"/>
          </w:tcPr>
          <w:p w:rsidR="003E2932" w:rsidRPr="00D92F95" w:rsidRDefault="003E2932" w:rsidP="00655B78">
            <w:pPr>
              <w:pStyle w:val="ConsPlusNormal"/>
              <w:jc w:val="center"/>
            </w:pPr>
            <w:r w:rsidRPr="00D92F95">
              <w:t>60</w:t>
            </w:r>
          </w:p>
        </w:tc>
        <w:tc>
          <w:tcPr>
            <w:tcW w:w="3515" w:type="dxa"/>
          </w:tcPr>
          <w:p w:rsidR="003E2932" w:rsidRPr="00C83F95" w:rsidRDefault="003E2932" w:rsidP="00655B78">
            <w:r w:rsidRPr="0027704B">
              <w:rPr>
                <w:b w:val="0"/>
                <w:shd w:val="clear" w:color="auto" w:fill="FFFFFF"/>
              </w:rPr>
              <w:t>Счет на оплату,Накопительная ведомость учета работы и использования машинно-тракторного парка (ф. № 301б-АПК)</w:t>
            </w:r>
            <w:r>
              <w:rPr>
                <w:shd w:val="clear" w:color="auto" w:fill="FFFFFF"/>
              </w:rPr>
              <w:t xml:space="preserve">, </w:t>
            </w:r>
            <w:r w:rsidRPr="0027704B">
              <w:rPr>
                <w:b w:val="0"/>
              </w:rPr>
              <w:t>Отчет об использовании электроэнергии (ф. № 127), Ведомость учета затрат на производство (ф.№ В-3)</w:t>
            </w:r>
          </w:p>
        </w:tc>
      </w:tr>
      <w:tr w:rsidR="003E2932" w:rsidTr="00655B78">
        <w:tc>
          <w:tcPr>
            <w:tcW w:w="534" w:type="dxa"/>
          </w:tcPr>
          <w:p w:rsidR="003E2932" w:rsidRPr="00D92F95" w:rsidRDefault="003E2932" w:rsidP="00655B78">
            <w:pPr>
              <w:pStyle w:val="ConsPlusNormal"/>
            </w:pPr>
            <w:r>
              <w:t>2</w:t>
            </w:r>
          </w:p>
        </w:tc>
        <w:tc>
          <w:tcPr>
            <w:tcW w:w="2296" w:type="dxa"/>
            <w:gridSpan w:val="2"/>
          </w:tcPr>
          <w:p w:rsidR="003E2932" w:rsidRPr="00D92F95" w:rsidRDefault="003E2932" w:rsidP="00655B78">
            <w:pPr>
              <w:pStyle w:val="ConsPlusNormal"/>
            </w:pPr>
            <w:r w:rsidRPr="00D92F95">
              <w:t>Оплата труда</w:t>
            </w:r>
          </w:p>
        </w:tc>
        <w:tc>
          <w:tcPr>
            <w:tcW w:w="1247" w:type="dxa"/>
            <w:gridSpan w:val="2"/>
          </w:tcPr>
          <w:p w:rsidR="003E2932" w:rsidRPr="00D92F95" w:rsidRDefault="003E2932" w:rsidP="00655B78">
            <w:pPr>
              <w:pStyle w:val="ConsPlusNormal"/>
              <w:jc w:val="center"/>
            </w:pPr>
            <w:r w:rsidRPr="00D92F95">
              <w:t>861 977</w:t>
            </w:r>
          </w:p>
        </w:tc>
        <w:tc>
          <w:tcPr>
            <w:tcW w:w="993" w:type="dxa"/>
          </w:tcPr>
          <w:p w:rsidR="003E2932" w:rsidRPr="00D92F95" w:rsidRDefault="003E2932" w:rsidP="00655B78">
            <w:pPr>
              <w:pStyle w:val="ConsPlusNormal"/>
              <w:jc w:val="center"/>
            </w:pPr>
            <w:r w:rsidRPr="00D92F95">
              <w:t>20.01.2</w:t>
            </w:r>
          </w:p>
        </w:tc>
        <w:tc>
          <w:tcPr>
            <w:tcW w:w="1162" w:type="dxa"/>
          </w:tcPr>
          <w:p w:rsidR="003E2932" w:rsidRPr="00D92F95" w:rsidRDefault="003E2932" w:rsidP="00655B78">
            <w:pPr>
              <w:pStyle w:val="ConsPlusNormal"/>
              <w:jc w:val="center"/>
            </w:pPr>
            <w:r w:rsidRPr="00D92F95">
              <w:t>70</w:t>
            </w:r>
          </w:p>
        </w:tc>
        <w:tc>
          <w:tcPr>
            <w:tcW w:w="3515" w:type="dxa"/>
          </w:tcPr>
          <w:p w:rsidR="003E2932" w:rsidRPr="00455392" w:rsidRDefault="003E2932" w:rsidP="00655B78">
            <w:pPr>
              <w:pStyle w:val="ConsPlusNormal"/>
              <w:jc w:val="both"/>
            </w:pPr>
            <w:r w:rsidRPr="008A0C37">
              <w:t>Ведомость расчета заработной платы (ф. № 413 - АПК)</w:t>
            </w:r>
            <w:r>
              <w:t>, Табель учета рабочего времени (ф.№ Т-12)</w:t>
            </w:r>
          </w:p>
        </w:tc>
      </w:tr>
      <w:tr w:rsidR="003E2932" w:rsidTr="00655B78">
        <w:tc>
          <w:tcPr>
            <w:tcW w:w="534" w:type="dxa"/>
          </w:tcPr>
          <w:p w:rsidR="003E2932" w:rsidRDefault="003E2932" w:rsidP="00655B78">
            <w:pPr>
              <w:pStyle w:val="ConsPlusNormal"/>
            </w:pPr>
            <w:r>
              <w:t>3</w:t>
            </w:r>
          </w:p>
          <w:p w:rsidR="003E2932" w:rsidRPr="00D92F95" w:rsidRDefault="003E2932" w:rsidP="00655B78">
            <w:pPr>
              <w:pStyle w:val="ConsPlusNormal"/>
            </w:pPr>
          </w:p>
        </w:tc>
        <w:tc>
          <w:tcPr>
            <w:tcW w:w="2296" w:type="dxa"/>
            <w:gridSpan w:val="2"/>
          </w:tcPr>
          <w:p w:rsidR="003E2932" w:rsidRDefault="003E2932" w:rsidP="00655B78">
            <w:pPr>
              <w:pStyle w:val="ConsPlusNormal"/>
            </w:pPr>
            <w:r w:rsidRPr="00D92F95">
              <w:t>Отчисления на со</w:t>
            </w:r>
          </w:p>
          <w:p w:rsidR="003E2932" w:rsidRPr="00D92F95" w:rsidRDefault="003E2932" w:rsidP="00655B78">
            <w:pPr>
              <w:pStyle w:val="ConsPlusNormal"/>
            </w:pPr>
            <w:r w:rsidRPr="00D92F95">
              <w:t>циальные нужды</w:t>
            </w:r>
          </w:p>
        </w:tc>
        <w:tc>
          <w:tcPr>
            <w:tcW w:w="1247" w:type="dxa"/>
            <w:gridSpan w:val="2"/>
          </w:tcPr>
          <w:p w:rsidR="003E2932" w:rsidRPr="00D92F95" w:rsidRDefault="003E2932" w:rsidP="00655B78">
            <w:pPr>
              <w:pStyle w:val="ConsPlusNormal"/>
              <w:jc w:val="center"/>
            </w:pPr>
            <w:r w:rsidRPr="00D92F95">
              <w:t>253 595</w:t>
            </w:r>
          </w:p>
        </w:tc>
        <w:tc>
          <w:tcPr>
            <w:tcW w:w="993" w:type="dxa"/>
          </w:tcPr>
          <w:p w:rsidR="003E2932" w:rsidRPr="00D92F95" w:rsidRDefault="003E2932" w:rsidP="00655B78">
            <w:pPr>
              <w:pStyle w:val="ConsPlusNormal"/>
              <w:jc w:val="center"/>
            </w:pPr>
            <w:r w:rsidRPr="00D92F95">
              <w:t>20.01.2</w:t>
            </w:r>
          </w:p>
        </w:tc>
        <w:tc>
          <w:tcPr>
            <w:tcW w:w="1162" w:type="dxa"/>
          </w:tcPr>
          <w:p w:rsidR="003E2932" w:rsidRPr="00D92F95" w:rsidRDefault="003E2932" w:rsidP="00655B78">
            <w:pPr>
              <w:pStyle w:val="ConsPlusNormal"/>
              <w:jc w:val="center"/>
            </w:pPr>
            <w:r w:rsidRPr="00D92F95">
              <w:t>69</w:t>
            </w:r>
          </w:p>
        </w:tc>
        <w:tc>
          <w:tcPr>
            <w:tcW w:w="3515" w:type="dxa"/>
          </w:tcPr>
          <w:p w:rsidR="003E2932" w:rsidRPr="008A0C37" w:rsidRDefault="003E2932" w:rsidP="00655B78">
            <w:pPr>
              <w:pStyle w:val="ConsPlusNormal"/>
              <w:jc w:val="both"/>
            </w:pPr>
            <w:r w:rsidRPr="008A0C37">
              <w:t>Ведомость расчета заработной платы (ф. № 413 - АПК)</w:t>
            </w:r>
          </w:p>
        </w:tc>
      </w:tr>
      <w:tr w:rsidR="003E2932" w:rsidTr="00655B78">
        <w:tc>
          <w:tcPr>
            <w:tcW w:w="534" w:type="dxa"/>
          </w:tcPr>
          <w:p w:rsidR="003E2932" w:rsidRDefault="003E2932" w:rsidP="00655B78">
            <w:pPr>
              <w:pStyle w:val="ConsPlusNormal"/>
            </w:pPr>
            <w:r>
              <w:t>4</w:t>
            </w:r>
          </w:p>
          <w:p w:rsidR="003E2932" w:rsidRDefault="003E2932" w:rsidP="00655B78">
            <w:pPr>
              <w:pStyle w:val="ConsPlusNormal"/>
            </w:pPr>
          </w:p>
          <w:p w:rsidR="003E2932" w:rsidRPr="00D92F95" w:rsidRDefault="003E2932" w:rsidP="00655B78">
            <w:pPr>
              <w:pStyle w:val="ConsPlusNormal"/>
            </w:pPr>
          </w:p>
        </w:tc>
        <w:tc>
          <w:tcPr>
            <w:tcW w:w="2296" w:type="dxa"/>
            <w:gridSpan w:val="2"/>
          </w:tcPr>
          <w:p w:rsidR="003E2932" w:rsidRDefault="003E2932" w:rsidP="00655B78">
            <w:pPr>
              <w:pStyle w:val="ConsPlusNormal"/>
            </w:pPr>
            <w:r w:rsidRPr="00D92F95">
              <w:t>Содержание основ</w:t>
            </w:r>
          </w:p>
          <w:p w:rsidR="003E2932" w:rsidRPr="00D92F95" w:rsidRDefault="003E2932" w:rsidP="00655B78">
            <w:pPr>
              <w:pStyle w:val="ConsPlusNormal"/>
            </w:pPr>
            <w:r w:rsidRPr="00D92F95">
              <w:t>ных средств.</w:t>
            </w:r>
          </w:p>
          <w:p w:rsidR="003E2932" w:rsidRPr="00D92F95" w:rsidRDefault="003E2932" w:rsidP="00655B78">
            <w:pPr>
              <w:pStyle w:val="ConsPlusNormal"/>
            </w:pPr>
            <w:r w:rsidRPr="00D92F95">
              <w:t>В том числе</w:t>
            </w:r>
          </w:p>
        </w:tc>
        <w:tc>
          <w:tcPr>
            <w:tcW w:w="1247" w:type="dxa"/>
            <w:gridSpan w:val="2"/>
          </w:tcPr>
          <w:p w:rsidR="003E2932" w:rsidRPr="00D92F95" w:rsidRDefault="003E2932" w:rsidP="00655B78">
            <w:pPr>
              <w:pStyle w:val="ConsPlusNormal"/>
              <w:jc w:val="center"/>
            </w:pPr>
            <w:r w:rsidRPr="00D92F95">
              <w:t>1 470 384</w:t>
            </w:r>
          </w:p>
        </w:tc>
        <w:tc>
          <w:tcPr>
            <w:tcW w:w="993" w:type="dxa"/>
          </w:tcPr>
          <w:p w:rsidR="003E2932" w:rsidRPr="00D92F95" w:rsidRDefault="003E2932" w:rsidP="00655B78">
            <w:pPr>
              <w:pStyle w:val="ConsPlusNormal"/>
              <w:jc w:val="center"/>
            </w:pPr>
          </w:p>
        </w:tc>
        <w:tc>
          <w:tcPr>
            <w:tcW w:w="1162" w:type="dxa"/>
          </w:tcPr>
          <w:p w:rsidR="003E2932" w:rsidRPr="00D92F95" w:rsidRDefault="003E2932" w:rsidP="00655B78">
            <w:pPr>
              <w:pStyle w:val="ConsPlusNormal"/>
              <w:jc w:val="center"/>
            </w:pPr>
          </w:p>
        </w:tc>
        <w:tc>
          <w:tcPr>
            <w:tcW w:w="3515" w:type="dxa"/>
          </w:tcPr>
          <w:p w:rsidR="003E2932" w:rsidRPr="008A0C37" w:rsidRDefault="003E2932" w:rsidP="00655B78">
            <w:pPr>
              <w:pStyle w:val="ConsPlusNormal"/>
              <w:jc w:val="both"/>
            </w:pPr>
          </w:p>
        </w:tc>
      </w:tr>
      <w:tr w:rsidR="003E2932" w:rsidTr="00655B78">
        <w:tc>
          <w:tcPr>
            <w:tcW w:w="534" w:type="dxa"/>
          </w:tcPr>
          <w:p w:rsidR="003E2932" w:rsidRPr="00D92F95" w:rsidRDefault="003E2932" w:rsidP="00655B78">
            <w:pPr>
              <w:pStyle w:val="ConsPlusNormal"/>
            </w:pPr>
            <w:r>
              <w:t>4.1</w:t>
            </w:r>
          </w:p>
        </w:tc>
        <w:tc>
          <w:tcPr>
            <w:tcW w:w="2296" w:type="dxa"/>
            <w:gridSpan w:val="2"/>
          </w:tcPr>
          <w:p w:rsidR="003E2932" w:rsidRPr="00D92F95" w:rsidRDefault="003E2932" w:rsidP="00655B78">
            <w:pPr>
              <w:pStyle w:val="ConsPlusNormal"/>
              <w:ind w:firstLine="33"/>
            </w:pPr>
            <w:r w:rsidRPr="00D92F95">
              <w:t>амортизация</w:t>
            </w:r>
          </w:p>
        </w:tc>
        <w:tc>
          <w:tcPr>
            <w:tcW w:w="1247" w:type="dxa"/>
            <w:gridSpan w:val="2"/>
          </w:tcPr>
          <w:p w:rsidR="003E2932" w:rsidRPr="00D92F95" w:rsidRDefault="003E2932" w:rsidP="00655B78">
            <w:pPr>
              <w:pStyle w:val="ConsPlusNormal"/>
              <w:jc w:val="center"/>
            </w:pPr>
            <w:r w:rsidRPr="00D92F95">
              <w:t>1 404 989</w:t>
            </w:r>
          </w:p>
        </w:tc>
        <w:tc>
          <w:tcPr>
            <w:tcW w:w="993" w:type="dxa"/>
          </w:tcPr>
          <w:p w:rsidR="003E2932" w:rsidRPr="00D92F95" w:rsidRDefault="003E2932" w:rsidP="00655B78">
            <w:pPr>
              <w:pStyle w:val="ConsPlusNormal"/>
              <w:jc w:val="center"/>
            </w:pPr>
            <w:r w:rsidRPr="00D92F95">
              <w:t>20.01.2</w:t>
            </w:r>
          </w:p>
        </w:tc>
        <w:tc>
          <w:tcPr>
            <w:tcW w:w="1162" w:type="dxa"/>
          </w:tcPr>
          <w:p w:rsidR="003E2932" w:rsidRPr="00D92F95" w:rsidRDefault="003E2932" w:rsidP="00655B78">
            <w:pPr>
              <w:pStyle w:val="ConsPlusNormal"/>
              <w:jc w:val="center"/>
            </w:pPr>
            <w:r w:rsidRPr="00D92F95">
              <w:t>02</w:t>
            </w:r>
          </w:p>
        </w:tc>
        <w:tc>
          <w:tcPr>
            <w:tcW w:w="3515" w:type="dxa"/>
          </w:tcPr>
          <w:p w:rsidR="003E2932" w:rsidRPr="008A0C37" w:rsidRDefault="003E2932" w:rsidP="00655B78">
            <w:pPr>
              <w:pStyle w:val="ConsPlusNormal"/>
              <w:jc w:val="both"/>
            </w:pPr>
            <w:r w:rsidRPr="00F85408">
              <w:t>Ведомость по начислению амортизации и отчислений в ремонтный фонд Ф. N 48-АПК</w:t>
            </w:r>
          </w:p>
        </w:tc>
      </w:tr>
      <w:tr w:rsidR="003E2932" w:rsidTr="00655B78">
        <w:tc>
          <w:tcPr>
            <w:tcW w:w="534" w:type="dxa"/>
          </w:tcPr>
          <w:p w:rsidR="003E2932" w:rsidRPr="00D92F95" w:rsidRDefault="003E2932" w:rsidP="00655B78">
            <w:pPr>
              <w:pStyle w:val="ConsPlusNormal"/>
            </w:pPr>
            <w:r>
              <w:t>4.2</w:t>
            </w:r>
          </w:p>
        </w:tc>
        <w:tc>
          <w:tcPr>
            <w:tcW w:w="2296" w:type="dxa"/>
            <w:gridSpan w:val="2"/>
          </w:tcPr>
          <w:p w:rsidR="003E2932" w:rsidRPr="00D92F95" w:rsidRDefault="003E2932" w:rsidP="00655B78">
            <w:pPr>
              <w:pStyle w:val="ConsPlusNormal"/>
              <w:ind w:firstLine="33"/>
            </w:pPr>
            <w:r>
              <w:t>р</w:t>
            </w:r>
            <w:r w:rsidRPr="00D92F95">
              <w:t>емонт</w:t>
            </w:r>
          </w:p>
        </w:tc>
        <w:tc>
          <w:tcPr>
            <w:tcW w:w="1247" w:type="dxa"/>
            <w:gridSpan w:val="2"/>
          </w:tcPr>
          <w:p w:rsidR="003E2932" w:rsidRPr="00D92F95" w:rsidRDefault="003E2932" w:rsidP="00655B78">
            <w:pPr>
              <w:pStyle w:val="ConsPlusNormal"/>
              <w:jc w:val="center"/>
            </w:pPr>
            <w:r w:rsidRPr="00D92F95">
              <w:t>65 395</w:t>
            </w:r>
          </w:p>
        </w:tc>
        <w:tc>
          <w:tcPr>
            <w:tcW w:w="993" w:type="dxa"/>
          </w:tcPr>
          <w:p w:rsidR="003E2932" w:rsidRPr="00D92F95" w:rsidRDefault="003E2932" w:rsidP="00655B78">
            <w:pPr>
              <w:pStyle w:val="ConsPlusNormal"/>
              <w:jc w:val="center"/>
            </w:pPr>
            <w:r w:rsidRPr="00D92F95">
              <w:t>20.01.2</w:t>
            </w:r>
          </w:p>
        </w:tc>
        <w:tc>
          <w:tcPr>
            <w:tcW w:w="1162" w:type="dxa"/>
          </w:tcPr>
          <w:p w:rsidR="003E2932" w:rsidRPr="00D92F95" w:rsidRDefault="003E2932" w:rsidP="00655B78">
            <w:pPr>
              <w:pStyle w:val="ConsPlusNormal"/>
              <w:jc w:val="center"/>
            </w:pPr>
            <w:r w:rsidRPr="00D92F95">
              <w:t>23.2</w:t>
            </w:r>
          </w:p>
        </w:tc>
        <w:tc>
          <w:tcPr>
            <w:tcW w:w="3515" w:type="dxa"/>
          </w:tcPr>
          <w:p w:rsidR="003E2932" w:rsidRPr="008A0C37" w:rsidRDefault="003E2932" w:rsidP="00655B78">
            <w:pPr>
              <w:pStyle w:val="ConsPlusNormal"/>
              <w:jc w:val="both"/>
            </w:pPr>
            <w:r w:rsidRPr="008A0C37">
              <w:rPr>
                <w:color w:val="000000"/>
                <w:shd w:val="clear" w:color="auto" w:fill="FFFFFF"/>
              </w:rPr>
              <w:t>Накопительная ведомость учета работы и использования машинно-тракторного парка (ф. № 301б-АПК)</w:t>
            </w:r>
          </w:p>
        </w:tc>
      </w:tr>
      <w:tr w:rsidR="003E2932" w:rsidTr="00655B78">
        <w:tc>
          <w:tcPr>
            <w:tcW w:w="534" w:type="dxa"/>
          </w:tcPr>
          <w:p w:rsidR="003E2932" w:rsidRDefault="003E2932" w:rsidP="00655B78">
            <w:pPr>
              <w:pStyle w:val="ConsPlusNormal"/>
            </w:pPr>
            <w:r>
              <w:t>5</w:t>
            </w:r>
          </w:p>
          <w:p w:rsidR="003E2932" w:rsidRPr="00D92F95" w:rsidRDefault="003E2932" w:rsidP="00655B78">
            <w:pPr>
              <w:pStyle w:val="ConsPlusNormal"/>
            </w:pPr>
          </w:p>
        </w:tc>
        <w:tc>
          <w:tcPr>
            <w:tcW w:w="2296" w:type="dxa"/>
            <w:gridSpan w:val="2"/>
          </w:tcPr>
          <w:p w:rsidR="003E2932" w:rsidRPr="00D92F95" w:rsidRDefault="003E2932" w:rsidP="00655B78">
            <w:pPr>
              <w:pStyle w:val="ConsPlusNormal"/>
            </w:pPr>
            <w:r w:rsidRPr="00D92F95">
              <w:t>Работы и услуги.</w:t>
            </w:r>
          </w:p>
          <w:p w:rsidR="003E2932" w:rsidRPr="00D92F95" w:rsidRDefault="003E2932" w:rsidP="00655B78">
            <w:pPr>
              <w:pStyle w:val="ConsPlusNormal"/>
            </w:pPr>
            <w:r w:rsidRPr="00D92F95">
              <w:t>В том числе:</w:t>
            </w:r>
          </w:p>
        </w:tc>
        <w:tc>
          <w:tcPr>
            <w:tcW w:w="1247" w:type="dxa"/>
            <w:gridSpan w:val="2"/>
          </w:tcPr>
          <w:p w:rsidR="003E2932" w:rsidRPr="00D92F95" w:rsidRDefault="003E2932" w:rsidP="00655B78">
            <w:pPr>
              <w:pStyle w:val="ConsPlusNormal"/>
              <w:jc w:val="center"/>
            </w:pPr>
            <w:r w:rsidRPr="00D92F95">
              <w:t>469 822</w:t>
            </w:r>
          </w:p>
        </w:tc>
        <w:tc>
          <w:tcPr>
            <w:tcW w:w="993" w:type="dxa"/>
          </w:tcPr>
          <w:p w:rsidR="003E2932" w:rsidRPr="00D92F95" w:rsidRDefault="003E2932" w:rsidP="00655B78">
            <w:pPr>
              <w:pStyle w:val="ConsPlusNormal"/>
              <w:jc w:val="center"/>
            </w:pPr>
          </w:p>
        </w:tc>
        <w:tc>
          <w:tcPr>
            <w:tcW w:w="1162" w:type="dxa"/>
          </w:tcPr>
          <w:p w:rsidR="003E2932" w:rsidRPr="00D92F95" w:rsidRDefault="003E2932" w:rsidP="00655B78">
            <w:pPr>
              <w:pStyle w:val="ConsPlusNormal"/>
              <w:jc w:val="center"/>
            </w:pPr>
          </w:p>
        </w:tc>
        <w:tc>
          <w:tcPr>
            <w:tcW w:w="3515" w:type="dxa"/>
          </w:tcPr>
          <w:p w:rsidR="003E2932" w:rsidRPr="008A0C37" w:rsidRDefault="003E2932" w:rsidP="00655B78">
            <w:pPr>
              <w:pStyle w:val="ConsPlusNormal"/>
              <w:jc w:val="both"/>
            </w:pPr>
          </w:p>
        </w:tc>
      </w:tr>
      <w:tr w:rsidR="003E2932" w:rsidTr="00655B78">
        <w:tc>
          <w:tcPr>
            <w:tcW w:w="534" w:type="dxa"/>
          </w:tcPr>
          <w:p w:rsidR="003E2932" w:rsidRDefault="003E2932" w:rsidP="00655B78">
            <w:pPr>
              <w:pStyle w:val="ConsPlusNormal"/>
            </w:pPr>
            <w:r>
              <w:t>5.1</w:t>
            </w:r>
          </w:p>
          <w:p w:rsidR="003E2932" w:rsidRPr="00D92F95" w:rsidRDefault="003E2932" w:rsidP="00655B78">
            <w:pPr>
              <w:pStyle w:val="ConsPlusNormal"/>
            </w:pPr>
          </w:p>
        </w:tc>
        <w:tc>
          <w:tcPr>
            <w:tcW w:w="2296" w:type="dxa"/>
            <w:gridSpan w:val="2"/>
          </w:tcPr>
          <w:p w:rsidR="003E2932" w:rsidRDefault="003E2932" w:rsidP="00655B78">
            <w:pPr>
              <w:pStyle w:val="ConsPlusNormal"/>
            </w:pPr>
            <w:r w:rsidRPr="00D92F95">
              <w:t>грузовой авто</w:t>
            </w:r>
          </w:p>
          <w:p w:rsidR="003E2932" w:rsidRPr="00D92F95" w:rsidRDefault="003E2932" w:rsidP="00655B78">
            <w:pPr>
              <w:pStyle w:val="ConsPlusNormal"/>
            </w:pPr>
            <w:r w:rsidRPr="00D92F95">
              <w:t>транспорт</w:t>
            </w:r>
          </w:p>
        </w:tc>
        <w:tc>
          <w:tcPr>
            <w:tcW w:w="1247" w:type="dxa"/>
            <w:gridSpan w:val="2"/>
          </w:tcPr>
          <w:p w:rsidR="003E2932" w:rsidRPr="00D92F95" w:rsidRDefault="003E2932" w:rsidP="00655B78">
            <w:pPr>
              <w:pStyle w:val="ConsPlusNormal"/>
              <w:jc w:val="center"/>
            </w:pPr>
            <w:r w:rsidRPr="00D92F95">
              <w:t>35 152</w:t>
            </w:r>
          </w:p>
        </w:tc>
        <w:tc>
          <w:tcPr>
            <w:tcW w:w="993" w:type="dxa"/>
          </w:tcPr>
          <w:p w:rsidR="003E2932" w:rsidRPr="00D92F95" w:rsidRDefault="003E2932" w:rsidP="00655B78">
            <w:pPr>
              <w:pStyle w:val="ConsPlusNormal"/>
              <w:jc w:val="center"/>
            </w:pPr>
            <w:r w:rsidRPr="00D92F95">
              <w:t>20.01.2</w:t>
            </w:r>
          </w:p>
        </w:tc>
        <w:tc>
          <w:tcPr>
            <w:tcW w:w="1162" w:type="dxa"/>
          </w:tcPr>
          <w:p w:rsidR="003E2932" w:rsidRPr="00D92F95" w:rsidRDefault="003E2932" w:rsidP="00655B78">
            <w:pPr>
              <w:pStyle w:val="ConsPlusNormal"/>
              <w:jc w:val="center"/>
            </w:pPr>
            <w:r w:rsidRPr="00D92F95">
              <w:t>23.4</w:t>
            </w:r>
          </w:p>
        </w:tc>
        <w:tc>
          <w:tcPr>
            <w:tcW w:w="3515" w:type="dxa"/>
          </w:tcPr>
          <w:p w:rsidR="003E2932" w:rsidRPr="008A0C37" w:rsidRDefault="003E2932" w:rsidP="00655B78">
            <w:r>
              <w:rPr>
                <w:b w:val="0"/>
                <w:shd w:val="clear" w:color="auto" w:fill="FFFFFF"/>
              </w:rPr>
              <w:t xml:space="preserve">Бухгалтерская справка, </w:t>
            </w:r>
            <w:r w:rsidRPr="0027704B">
              <w:rPr>
                <w:b w:val="0"/>
                <w:shd w:val="clear" w:color="auto" w:fill="FFFFFF"/>
              </w:rPr>
              <w:t>Накопительная ведомость учета работы и использования машинно-тракторного парка (ф. № 301б-АПК)</w:t>
            </w:r>
          </w:p>
        </w:tc>
      </w:tr>
      <w:tr w:rsidR="003E2932" w:rsidTr="00655B78">
        <w:tc>
          <w:tcPr>
            <w:tcW w:w="534" w:type="dxa"/>
          </w:tcPr>
          <w:p w:rsidR="003E2932" w:rsidRDefault="003E2932" w:rsidP="00655B78">
            <w:pPr>
              <w:pStyle w:val="ConsPlusNormal"/>
              <w:ind w:left="304"/>
            </w:pPr>
          </w:p>
          <w:p w:rsidR="003E2932" w:rsidRPr="00D92F95" w:rsidRDefault="003E2932" w:rsidP="00655B78">
            <w:pPr>
              <w:pStyle w:val="ConsPlusNormal"/>
            </w:pPr>
            <w:r>
              <w:t>5.2</w:t>
            </w:r>
          </w:p>
        </w:tc>
        <w:tc>
          <w:tcPr>
            <w:tcW w:w="2296" w:type="dxa"/>
            <w:gridSpan w:val="2"/>
          </w:tcPr>
          <w:p w:rsidR="003E2932" w:rsidRDefault="003E2932" w:rsidP="00655B78">
            <w:pPr>
              <w:pStyle w:val="ConsPlusNormal"/>
            </w:pPr>
            <w:r w:rsidRPr="00D92F95">
              <w:t>машинно-</w:t>
            </w:r>
          </w:p>
          <w:p w:rsidR="003E2932" w:rsidRPr="00D92F95" w:rsidRDefault="003E2932" w:rsidP="00655B78">
            <w:pPr>
              <w:pStyle w:val="ConsPlusNormal"/>
            </w:pPr>
            <w:r w:rsidRPr="00D92F95">
              <w:t>тракторный парк</w:t>
            </w:r>
          </w:p>
        </w:tc>
        <w:tc>
          <w:tcPr>
            <w:tcW w:w="1247" w:type="dxa"/>
            <w:gridSpan w:val="2"/>
          </w:tcPr>
          <w:p w:rsidR="003E2932" w:rsidRPr="00D92F95" w:rsidRDefault="003E2932" w:rsidP="00655B78">
            <w:pPr>
              <w:pStyle w:val="ConsPlusNormal"/>
              <w:jc w:val="center"/>
            </w:pPr>
            <w:r w:rsidRPr="00D92F95">
              <w:t>57 369</w:t>
            </w:r>
          </w:p>
        </w:tc>
        <w:tc>
          <w:tcPr>
            <w:tcW w:w="993" w:type="dxa"/>
          </w:tcPr>
          <w:p w:rsidR="003E2932" w:rsidRPr="00D92F95" w:rsidRDefault="003E2932" w:rsidP="00655B78">
            <w:pPr>
              <w:pStyle w:val="ConsPlusNormal"/>
              <w:jc w:val="center"/>
            </w:pPr>
            <w:r w:rsidRPr="00D92F95">
              <w:t>20.01.2</w:t>
            </w:r>
          </w:p>
        </w:tc>
        <w:tc>
          <w:tcPr>
            <w:tcW w:w="1162" w:type="dxa"/>
          </w:tcPr>
          <w:p w:rsidR="003E2932" w:rsidRPr="00D92F95" w:rsidRDefault="003E2932" w:rsidP="00655B78">
            <w:pPr>
              <w:pStyle w:val="ConsPlusNormal"/>
              <w:jc w:val="center"/>
            </w:pPr>
            <w:r w:rsidRPr="00D92F95">
              <w:t>23.3</w:t>
            </w:r>
          </w:p>
        </w:tc>
        <w:tc>
          <w:tcPr>
            <w:tcW w:w="3515" w:type="dxa"/>
          </w:tcPr>
          <w:p w:rsidR="003E2932" w:rsidRPr="008A0C37" w:rsidRDefault="003E2932" w:rsidP="00655B78">
            <w:r>
              <w:rPr>
                <w:b w:val="0"/>
                <w:shd w:val="clear" w:color="auto" w:fill="FFFFFF"/>
              </w:rPr>
              <w:t xml:space="preserve">Бухгалтерская справка, </w:t>
            </w:r>
            <w:r w:rsidRPr="0027704B">
              <w:rPr>
                <w:b w:val="0"/>
                <w:shd w:val="clear" w:color="auto" w:fill="FFFFFF"/>
              </w:rPr>
              <w:t>Накопительная ведомость учета работы и использования машинно-</w:t>
            </w:r>
          </w:p>
        </w:tc>
      </w:tr>
      <w:tr w:rsidR="003E2932" w:rsidTr="00655B78">
        <w:trPr>
          <w:trHeight w:val="96"/>
        </w:trPr>
        <w:tc>
          <w:tcPr>
            <w:tcW w:w="9747" w:type="dxa"/>
            <w:gridSpan w:val="8"/>
            <w:tcBorders>
              <w:top w:val="nil"/>
              <w:left w:val="nil"/>
              <w:right w:val="nil"/>
            </w:tcBorders>
          </w:tcPr>
          <w:p w:rsidR="003E2932" w:rsidRPr="0027704B" w:rsidRDefault="003E2932" w:rsidP="00655B78">
            <w:pPr>
              <w:jc w:val="right"/>
              <w:rPr>
                <w:b w:val="0"/>
                <w:shd w:val="clear" w:color="auto" w:fill="FFFFFF"/>
              </w:rPr>
            </w:pPr>
            <w:r>
              <w:rPr>
                <w:b w:val="0"/>
                <w:shd w:val="clear" w:color="auto" w:fill="FFFFFF"/>
              </w:rPr>
              <w:t>Продолжение таблицы 2.12</w:t>
            </w:r>
          </w:p>
        </w:tc>
      </w:tr>
      <w:tr w:rsidR="003E2932" w:rsidTr="00655B78">
        <w:trPr>
          <w:trHeight w:val="165"/>
        </w:trPr>
        <w:tc>
          <w:tcPr>
            <w:tcW w:w="540" w:type="dxa"/>
            <w:gridSpan w:val="2"/>
          </w:tcPr>
          <w:p w:rsidR="003E2932" w:rsidRPr="00D92F95" w:rsidRDefault="003E2932" w:rsidP="00655B78">
            <w:pPr>
              <w:pStyle w:val="ConsPlusNormal"/>
              <w:jc w:val="center"/>
            </w:pPr>
            <w:r>
              <w:t>1</w:t>
            </w:r>
          </w:p>
        </w:tc>
        <w:tc>
          <w:tcPr>
            <w:tcW w:w="2403" w:type="dxa"/>
            <w:gridSpan w:val="2"/>
          </w:tcPr>
          <w:p w:rsidR="003E2932" w:rsidRPr="00D92F95" w:rsidRDefault="003E2932" w:rsidP="00655B78">
            <w:pPr>
              <w:pStyle w:val="ConsPlusNormal"/>
              <w:jc w:val="center"/>
            </w:pPr>
            <w:r>
              <w:t>2</w:t>
            </w:r>
          </w:p>
        </w:tc>
        <w:tc>
          <w:tcPr>
            <w:tcW w:w="1134" w:type="dxa"/>
          </w:tcPr>
          <w:p w:rsidR="003E2932" w:rsidRPr="00D92F95" w:rsidRDefault="003E2932" w:rsidP="00655B78">
            <w:pPr>
              <w:pStyle w:val="ConsPlusNormal"/>
              <w:jc w:val="center"/>
            </w:pPr>
            <w:r>
              <w:t>3</w:t>
            </w:r>
          </w:p>
        </w:tc>
        <w:tc>
          <w:tcPr>
            <w:tcW w:w="993" w:type="dxa"/>
          </w:tcPr>
          <w:p w:rsidR="003E2932" w:rsidRPr="00D92F95" w:rsidRDefault="003E2932" w:rsidP="00655B78">
            <w:pPr>
              <w:pStyle w:val="ConsPlusNormal"/>
              <w:jc w:val="center"/>
            </w:pPr>
            <w:r>
              <w:t>4</w:t>
            </w:r>
          </w:p>
        </w:tc>
        <w:tc>
          <w:tcPr>
            <w:tcW w:w="1162" w:type="dxa"/>
          </w:tcPr>
          <w:p w:rsidR="003E2932" w:rsidRPr="00D92F95" w:rsidRDefault="003E2932" w:rsidP="00655B78">
            <w:pPr>
              <w:pStyle w:val="ConsPlusNormal"/>
              <w:jc w:val="center"/>
            </w:pPr>
            <w:r>
              <w:t>5</w:t>
            </w:r>
          </w:p>
        </w:tc>
        <w:tc>
          <w:tcPr>
            <w:tcW w:w="3515" w:type="dxa"/>
          </w:tcPr>
          <w:p w:rsidR="003E2932" w:rsidRPr="0027704B" w:rsidRDefault="003E2932" w:rsidP="00655B78">
            <w:pPr>
              <w:jc w:val="center"/>
              <w:rPr>
                <w:b w:val="0"/>
                <w:shd w:val="clear" w:color="auto" w:fill="FFFFFF"/>
              </w:rPr>
            </w:pPr>
            <w:r>
              <w:rPr>
                <w:b w:val="0"/>
                <w:shd w:val="clear" w:color="auto" w:fill="FFFFFF"/>
              </w:rPr>
              <w:t>6</w:t>
            </w:r>
          </w:p>
        </w:tc>
      </w:tr>
      <w:tr w:rsidR="003E2932" w:rsidTr="00655B78">
        <w:trPr>
          <w:trHeight w:val="165"/>
        </w:trPr>
        <w:tc>
          <w:tcPr>
            <w:tcW w:w="540" w:type="dxa"/>
            <w:gridSpan w:val="2"/>
          </w:tcPr>
          <w:p w:rsidR="003E2932" w:rsidRPr="00D92F95" w:rsidRDefault="003E2932" w:rsidP="00655B78">
            <w:pPr>
              <w:pStyle w:val="ConsPlusNormal"/>
            </w:pPr>
          </w:p>
        </w:tc>
        <w:tc>
          <w:tcPr>
            <w:tcW w:w="2403" w:type="dxa"/>
            <w:gridSpan w:val="2"/>
          </w:tcPr>
          <w:p w:rsidR="003E2932" w:rsidRPr="00D92F95" w:rsidRDefault="003E2932" w:rsidP="00655B78">
            <w:pPr>
              <w:pStyle w:val="ConsPlusNormal"/>
            </w:pPr>
          </w:p>
        </w:tc>
        <w:tc>
          <w:tcPr>
            <w:tcW w:w="1134" w:type="dxa"/>
          </w:tcPr>
          <w:p w:rsidR="003E2932" w:rsidRPr="00D92F95" w:rsidRDefault="003E2932" w:rsidP="00655B78">
            <w:pPr>
              <w:pStyle w:val="ConsPlusNormal"/>
              <w:jc w:val="center"/>
            </w:pPr>
          </w:p>
        </w:tc>
        <w:tc>
          <w:tcPr>
            <w:tcW w:w="993" w:type="dxa"/>
          </w:tcPr>
          <w:p w:rsidR="003E2932" w:rsidRPr="00D92F95" w:rsidRDefault="003E2932" w:rsidP="00655B78">
            <w:pPr>
              <w:pStyle w:val="ConsPlusNormal"/>
              <w:jc w:val="center"/>
            </w:pPr>
          </w:p>
        </w:tc>
        <w:tc>
          <w:tcPr>
            <w:tcW w:w="1162" w:type="dxa"/>
          </w:tcPr>
          <w:p w:rsidR="003E2932" w:rsidRPr="00D92F95" w:rsidRDefault="003E2932" w:rsidP="00655B78">
            <w:pPr>
              <w:pStyle w:val="ConsPlusNormal"/>
              <w:jc w:val="center"/>
            </w:pPr>
          </w:p>
        </w:tc>
        <w:tc>
          <w:tcPr>
            <w:tcW w:w="3515" w:type="dxa"/>
          </w:tcPr>
          <w:p w:rsidR="003E2932" w:rsidRPr="0027704B" w:rsidRDefault="003E2932" w:rsidP="00655B78">
            <w:pPr>
              <w:rPr>
                <w:b w:val="0"/>
                <w:shd w:val="clear" w:color="auto" w:fill="FFFFFF"/>
              </w:rPr>
            </w:pPr>
            <w:r w:rsidRPr="0027704B">
              <w:rPr>
                <w:b w:val="0"/>
                <w:shd w:val="clear" w:color="auto" w:fill="FFFFFF"/>
              </w:rPr>
              <w:t>тракторного парка (ф. № 301б-АПК)</w:t>
            </w:r>
          </w:p>
        </w:tc>
      </w:tr>
      <w:tr w:rsidR="003E2932" w:rsidTr="00655B78">
        <w:trPr>
          <w:trHeight w:val="870"/>
        </w:trPr>
        <w:tc>
          <w:tcPr>
            <w:tcW w:w="540" w:type="dxa"/>
            <w:gridSpan w:val="2"/>
          </w:tcPr>
          <w:p w:rsidR="003E2932" w:rsidRDefault="003E2932" w:rsidP="00655B78">
            <w:pPr>
              <w:pStyle w:val="ConsPlusNormal"/>
            </w:pPr>
            <w:r>
              <w:t>5.3</w:t>
            </w:r>
          </w:p>
        </w:tc>
        <w:tc>
          <w:tcPr>
            <w:tcW w:w="2403" w:type="dxa"/>
            <w:gridSpan w:val="2"/>
          </w:tcPr>
          <w:p w:rsidR="003E2932" w:rsidRDefault="003E2932" w:rsidP="00655B78">
            <w:pPr>
              <w:pStyle w:val="ConsPlusNormal"/>
            </w:pPr>
            <w:r w:rsidRPr="00D92F95">
              <w:t>электроэнергия</w:t>
            </w:r>
          </w:p>
        </w:tc>
        <w:tc>
          <w:tcPr>
            <w:tcW w:w="1134" w:type="dxa"/>
          </w:tcPr>
          <w:p w:rsidR="003E2932" w:rsidRDefault="003E2932" w:rsidP="00655B78">
            <w:pPr>
              <w:pStyle w:val="ConsPlusNormal"/>
              <w:jc w:val="center"/>
            </w:pPr>
            <w:r w:rsidRPr="00D92F95">
              <w:t>377</w:t>
            </w:r>
            <w:r>
              <w:t> </w:t>
            </w:r>
            <w:r w:rsidRPr="00D92F95">
              <w:t>301</w:t>
            </w:r>
          </w:p>
        </w:tc>
        <w:tc>
          <w:tcPr>
            <w:tcW w:w="993" w:type="dxa"/>
          </w:tcPr>
          <w:p w:rsidR="003E2932" w:rsidRDefault="003E2932" w:rsidP="00655B78">
            <w:pPr>
              <w:pStyle w:val="ConsPlusNormal"/>
              <w:jc w:val="center"/>
            </w:pPr>
            <w:r w:rsidRPr="00D92F95">
              <w:t>20.01.2</w:t>
            </w:r>
          </w:p>
        </w:tc>
        <w:tc>
          <w:tcPr>
            <w:tcW w:w="1162" w:type="dxa"/>
          </w:tcPr>
          <w:p w:rsidR="003E2932" w:rsidRDefault="003E2932" w:rsidP="00655B78">
            <w:pPr>
              <w:pStyle w:val="ConsPlusNormal"/>
              <w:jc w:val="center"/>
            </w:pPr>
            <w:r w:rsidRPr="00D92F95">
              <w:t>23.5</w:t>
            </w:r>
          </w:p>
        </w:tc>
        <w:tc>
          <w:tcPr>
            <w:tcW w:w="3515" w:type="dxa"/>
          </w:tcPr>
          <w:p w:rsidR="003E2932" w:rsidRDefault="003E2932" w:rsidP="00655B78">
            <w:pPr>
              <w:rPr>
                <w:b w:val="0"/>
                <w:shd w:val="clear" w:color="auto" w:fill="FFFFFF"/>
              </w:rPr>
            </w:pPr>
            <w:r>
              <w:rPr>
                <w:b w:val="0"/>
                <w:shd w:val="clear" w:color="auto" w:fill="FFFFFF"/>
              </w:rPr>
              <w:t xml:space="preserve">Бухгалтерская справка, </w:t>
            </w:r>
            <w:r w:rsidRPr="0027704B">
              <w:rPr>
                <w:b w:val="0"/>
              </w:rPr>
              <w:t>Отчет об использовании электроэнергии (ф. № 127)</w:t>
            </w:r>
          </w:p>
        </w:tc>
      </w:tr>
      <w:tr w:rsidR="003E2932" w:rsidTr="00655B78">
        <w:tc>
          <w:tcPr>
            <w:tcW w:w="540" w:type="dxa"/>
            <w:gridSpan w:val="2"/>
          </w:tcPr>
          <w:p w:rsidR="003E2932" w:rsidRPr="00D92F95" w:rsidRDefault="003E2932" w:rsidP="00655B78">
            <w:pPr>
              <w:pStyle w:val="ConsPlusNormal"/>
            </w:pPr>
            <w:r>
              <w:lastRenderedPageBreak/>
              <w:t>6</w:t>
            </w:r>
          </w:p>
        </w:tc>
        <w:tc>
          <w:tcPr>
            <w:tcW w:w="2403" w:type="dxa"/>
            <w:gridSpan w:val="2"/>
          </w:tcPr>
          <w:p w:rsidR="003E2932" w:rsidRPr="00D92F95" w:rsidRDefault="003E2932" w:rsidP="00655B78">
            <w:pPr>
              <w:pStyle w:val="ConsPlusNormal"/>
            </w:pPr>
            <w:r w:rsidRPr="00D92F95">
              <w:t>Прочие затраты</w:t>
            </w:r>
          </w:p>
        </w:tc>
        <w:tc>
          <w:tcPr>
            <w:tcW w:w="1134" w:type="dxa"/>
          </w:tcPr>
          <w:p w:rsidR="003E2932" w:rsidRPr="00D92F95" w:rsidRDefault="003E2932" w:rsidP="00655B78">
            <w:pPr>
              <w:pStyle w:val="ConsPlusNormal"/>
              <w:jc w:val="center"/>
            </w:pPr>
            <w:r w:rsidRPr="00D92F95">
              <w:t>10 896</w:t>
            </w:r>
          </w:p>
        </w:tc>
        <w:tc>
          <w:tcPr>
            <w:tcW w:w="993" w:type="dxa"/>
          </w:tcPr>
          <w:p w:rsidR="003E2932" w:rsidRPr="00D92F95" w:rsidRDefault="003E2932" w:rsidP="00655B78">
            <w:pPr>
              <w:pStyle w:val="ConsPlusNormal"/>
              <w:jc w:val="center"/>
            </w:pPr>
            <w:r w:rsidRPr="00D92F95">
              <w:t>20.01.2</w:t>
            </w:r>
          </w:p>
        </w:tc>
        <w:tc>
          <w:tcPr>
            <w:tcW w:w="1162" w:type="dxa"/>
          </w:tcPr>
          <w:p w:rsidR="003E2932" w:rsidRPr="00D92F95" w:rsidRDefault="003E2932" w:rsidP="00655B78">
            <w:pPr>
              <w:pStyle w:val="ConsPlusNormal"/>
              <w:jc w:val="center"/>
            </w:pPr>
            <w:r>
              <w:t>10.1,</w:t>
            </w:r>
            <w:r w:rsidRPr="00D92F95">
              <w:t>10.6</w:t>
            </w:r>
          </w:p>
        </w:tc>
        <w:tc>
          <w:tcPr>
            <w:tcW w:w="3515" w:type="dxa"/>
          </w:tcPr>
          <w:p w:rsidR="003E2932" w:rsidRPr="008A0C37" w:rsidRDefault="003E2932" w:rsidP="00655B78">
            <w:pPr>
              <w:pStyle w:val="ConsPlusNormal"/>
              <w:jc w:val="both"/>
            </w:pPr>
            <w:r w:rsidRPr="00C83F95">
              <w:t>Лимитно-заборная ведомость (ф.  № 261-АПК)</w:t>
            </w:r>
          </w:p>
        </w:tc>
      </w:tr>
      <w:tr w:rsidR="003E2932" w:rsidTr="00655B78">
        <w:tc>
          <w:tcPr>
            <w:tcW w:w="540" w:type="dxa"/>
            <w:gridSpan w:val="2"/>
          </w:tcPr>
          <w:p w:rsidR="003E2932" w:rsidRPr="00D92F95" w:rsidRDefault="003E2932" w:rsidP="00655B78">
            <w:pPr>
              <w:pStyle w:val="ConsPlusNormal"/>
            </w:pPr>
            <w:r>
              <w:t>7</w:t>
            </w:r>
          </w:p>
        </w:tc>
        <w:tc>
          <w:tcPr>
            <w:tcW w:w="2403" w:type="dxa"/>
            <w:gridSpan w:val="2"/>
          </w:tcPr>
          <w:p w:rsidR="003E2932" w:rsidRPr="00D92F95" w:rsidRDefault="003E2932" w:rsidP="00655B78">
            <w:pPr>
              <w:pStyle w:val="ConsPlusNormal"/>
            </w:pPr>
            <w:r w:rsidRPr="00D92F95">
              <w:t>Общепроизводственные расходы</w:t>
            </w:r>
          </w:p>
        </w:tc>
        <w:tc>
          <w:tcPr>
            <w:tcW w:w="1134" w:type="dxa"/>
          </w:tcPr>
          <w:p w:rsidR="003E2932" w:rsidRPr="00D92F95" w:rsidRDefault="003E2932" w:rsidP="00655B78">
            <w:pPr>
              <w:pStyle w:val="ConsPlusNormal"/>
              <w:jc w:val="center"/>
            </w:pPr>
            <w:r w:rsidRPr="00D92F95">
              <w:t>98 312</w:t>
            </w:r>
          </w:p>
        </w:tc>
        <w:tc>
          <w:tcPr>
            <w:tcW w:w="993" w:type="dxa"/>
          </w:tcPr>
          <w:p w:rsidR="003E2932" w:rsidRPr="00D92F95" w:rsidRDefault="003E2932" w:rsidP="00655B78">
            <w:pPr>
              <w:pStyle w:val="ConsPlusNormal"/>
              <w:jc w:val="center"/>
            </w:pPr>
            <w:r w:rsidRPr="00D92F95">
              <w:t>20.01.2</w:t>
            </w:r>
          </w:p>
        </w:tc>
        <w:tc>
          <w:tcPr>
            <w:tcW w:w="1162" w:type="dxa"/>
          </w:tcPr>
          <w:p w:rsidR="003E2932" w:rsidRPr="00D92F95" w:rsidRDefault="003E2932" w:rsidP="00655B78">
            <w:pPr>
              <w:pStyle w:val="ConsPlusNormal"/>
              <w:jc w:val="center"/>
            </w:pPr>
            <w:r w:rsidRPr="00D92F95">
              <w:t>25.2</w:t>
            </w:r>
          </w:p>
        </w:tc>
        <w:tc>
          <w:tcPr>
            <w:tcW w:w="3515" w:type="dxa"/>
          </w:tcPr>
          <w:p w:rsidR="003E2932" w:rsidRPr="008A0C37" w:rsidRDefault="003E2932" w:rsidP="00655B78">
            <w:pPr>
              <w:pStyle w:val="ConsPlusNormal"/>
              <w:jc w:val="both"/>
            </w:pPr>
            <w:r>
              <w:t>Бухгалтерская справка</w:t>
            </w:r>
          </w:p>
        </w:tc>
      </w:tr>
      <w:tr w:rsidR="003E2932" w:rsidTr="00655B78">
        <w:tc>
          <w:tcPr>
            <w:tcW w:w="540" w:type="dxa"/>
            <w:gridSpan w:val="2"/>
          </w:tcPr>
          <w:p w:rsidR="003E2932" w:rsidRPr="00D92F95" w:rsidRDefault="003E2932" w:rsidP="00655B78">
            <w:pPr>
              <w:pStyle w:val="ConsPlusNormal"/>
            </w:pPr>
            <w:r>
              <w:t>8</w:t>
            </w:r>
          </w:p>
        </w:tc>
        <w:tc>
          <w:tcPr>
            <w:tcW w:w="2403" w:type="dxa"/>
            <w:gridSpan w:val="2"/>
          </w:tcPr>
          <w:p w:rsidR="003E2932" w:rsidRPr="00D92F95" w:rsidRDefault="003E2932" w:rsidP="00655B78">
            <w:pPr>
              <w:pStyle w:val="ConsPlusNormal"/>
            </w:pPr>
            <w:r w:rsidRPr="00D92F95">
              <w:t>Общехозяйственные расходы</w:t>
            </w:r>
          </w:p>
        </w:tc>
        <w:tc>
          <w:tcPr>
            <w:tcW w:w="1134" w:type="dxa"/>
          </w:tcPr>
          <w:p w:rsidR="003E2932" w:rsidRPr="00D92F95" w:rsidRDefault="003E2932" w:rsidP="00655B78">
            <w:pPr>
              <w:pStyle w:val="ConsPlusNormal"/>
              <w:jc w:val="center"/>
            </w:pPr>
            <w:r w:rsidRPr="00D92F95">
              <w:t>68 217</w:t>
            </w:r>
          </w:p>
        </w:tc>
        <w:tc>
          <w:tcPr>
            <w:tcW w:w="993" w:type="dxa"/>
          </w:tcPr>
          <w:p w:rsidR="003E2932" w:rsidRPr="00D92F95" w:rsidRDefault="003E2932" w:rsidP="00655B78">
            <w:pPr>
              <w:pStyle w:val="ConsPlusNormal"/>
              <w:jc w:val="center"/>
            </w:pPr>
            <w:r w:rsidRPr="00D92F95">
              <w:t>20.01.2</w:t>
            </w:r>
          </w:p>
        </w:tc>
        <w:tc>
          <w:tcPr>
            <w:tcW w:w="1162" w:type="dxa"/>
          </w:tcPr>
          <w:p w:rsidR="003E2932" w:rsidRPr="00D92F95" w:rsidRDefault="003E2932" w:rsidP="00655B78">
            <w:pPr>
              <w:pStyle w:val="ConsPlusNormal"/>
              <w:jc w:val="center"/>
            </w:pPr>
            <w:r w:rsidRPr="00D92F95">
              <w:t>26</w:t>
            </w:r>
          </w:p>
        </w:tc>
        <w:tc>
          <w:tcPr>
            <w:tcW w:w="3515" w:type="dxa"/>
          </w:tcPr>
          <w:p w:rsidR="003E2932" w:rsidRPr="008A0C37" w:rsidRDefault="003E2932" w:rsidP="00655B78">
            <w:pPr>
              <w:pStyle w:val="ConsPlusNormal"/>
              <w:jc w:val="both"/>
            </w:pPr>
            <w:r>
              <w:t>Бухгалтерская справка</w:t>
            </w:r>
          </w:p>
        </w:tc>
      </w:tr>
      <w:tr w:rsidR="003E2932" w:rsidTr="00655B78">
        <w:tc>
          <w:tcPr>
            <w:tcW w:w="540" w:type="dxa"/>
            <w:gridSpan w:val="2"/>
          </w:tcPr>
          <w:p w:rsidR="003E2932" w:rsidRPr="00D92F95" w:rsidRDefault="003E2932" w:rsidP="00655B78">
            <w:pPr>
              <w:pStyle w:val="ConsPlusNormal"/>
            </w:pPr>
            <w:r>
              <w:t>10</w:t>
            </w:r>
          </w:p>
        </w:tc>
        <w:tc>
          <w:tcPr>
            <w:tcW w:w="2403" w:type="dxa"/>
            <w:gridSpan w:val="2"/>
          </w:tcPr>
          <w:p w:rsidR="003E2932" w:rsidRPr="00D92F95" w:rsidRDefault="003E2932" w:rsidP="00655B78">
            <w:pPr>
              <w:pStyle w:val="ConsPlusNormal"/>
            </w:pPr>
            <w:r w:rsidRPr="00D92F95">
              <w:t>Итого по дебету счета 20.2.1</w:t>
            </w:r>
          </w:p>
        </w:tc>
        <w:tc>
          <w:tcPr>
            <w:tcW w:w="1134" w:type="dxa"/>
          </w:tcPr>
          <w:p w:rsidR="003E2932" w:rsidRPr="00D92F95" w:rsidRDefault="003E2932" w:rsidP="00655B78">
            <w:pPr>
              <w:pStyle w:val="ConsPlusNormal"/>
              <w:jc w:val="center"/>
            </w:pPr>
            <w:r w:rsidRPr="00D92F95">
              <w:t>4 770 389</w:t>
            </w:r>
          </w:p>
        </w:tc>
        <w:tc>
          <w:tcPr>
            <w:tcW w:w="993" w:type="dxa"/>
          </w:tcPr>
          <w:p w:rsidR="003E2932" w:rsidRPr="00D92F95" w:rsidRDefault="003E2932" w:rsidP="00655B78">
            <w:pPr>
              <w:pStyle w:val="ConsPlusNormal"/>
              <w:jc w:val="center"/>
            </w:pPr>
            <w:r w:rsidRPr="00D92F95">
              <w:t>20.01.2</w:t>
            </w:r>
          </w:p>
        </w:tc>
        <w:tc>
          <w:tcPr>
            <w:tcW w:w="1162" w:type="dxa"/>
          </w:tcPr>
          <w:p w:rsidR="003E2932" w:rsidRPr="00D92F95" w:rsidRDefault="003E2932" w:rsidP="00655B78">
            <w:pPr>
              <w:pStyle w:val="ConsPlusNormal"/>
              <w:jc w:val="center"/>
            </w:pPr>
          </w:p>
        </w:tc>
        <w:tc>
          <w:tcPr>
            <w:tcW w:w="3515" w:type="dxa"/>
          </w:tcPr>
          <w:p w:rsidR="003E2932" w:rsidRPr="008A0C37" w:rsidRDefault="003E2932" w:rsidP="00655B78">
            <w:pPr>
              <w:pStyle w:val="ConsPlusNormal"/>
              <w:jc w:val="both"/>
            </w:pPr>
          </w:p>
        </w:tc>
      </w:tr>
      <w:tr w:rsidR="003E2932" w:rsidTr="00655B78">
        <w:tc>
          <w:tcPr>
            <w:tcW w:w="540" w:type="dxa"/>
            <w:gridSpan w:val="2"/>
          </w:tcPr>
          <w:p w:rsidR="003E2932" w:rsidRPr="00D92F95" w:rsidRDefault="003E2932" w:rsidP="00655B78">
            <w:pPr>
              <w:pStyle w:val="ConsPlusNormal"/>
            </w:pPr>
            <w:r>
              <w:t>11</w:t>
            </w:r>
          </w:p>
        </w:tc>
        <w:tc>
          <w:tcPr>
            <w:tcW w:w="2403" w:type="dxa"/>
            <w:gridSpan w:val="2"/>
          </w:tcPr>
          <w:p w:rsidR="003E2932" w:rsidRPr="00D92F95" w:rsidRDefault="003E2932" w:rsidP="00655B78">
            <w:pPr>
              <w:pStyle w:val="ConsPlusNormal"/>
            </w:pPr>
            <w:r w:rsidRPr="00D92F95">
              <w:t>Выход продукции в течение года по плановой себестоимости</w:t>
            </w:r>
          </w:p>
          <w:p w:rsidR="003E2932" w:rsidRPr="00D92F95" w:rsidRDefault="003E2932" w:rsidP="00655B78">
            <w:pPr>
              <w:pStyle w:val="ConsPlusNormal"/>
            </w:pPr>
            <w:r w:rsidRPr="00D92F95">
              <w:t>В том числе:</w:t>
            </w:r>
          </w:p>
        </w:tc>
        <w:tc>
          <w:tcPr>
            <w:tcW w:w="1134" w:type="dxa"/>
          </w:tcPr>
          <w:p w:rsidR="003E2932" w:rsidRPr="00D92F95" w:rsidRDefault="003E2932" w:rsidP="00655B78">
            <w:pPr>
              <w:pStyle w:val="ConsPlusNormal"/>
              <w:jc w:val="center"/>
            </w:pPr>
            <w:r w:rsidRPr="00D92F95">
              <w:t>4 299 073</w:t>
            </w:r>
          </w:p>
        </w:tc>
        <w:tc>
          <w:tcPr>
            <w:tcW w:w="993" w:type="dxa"/>
          </w:tcPr>
          <w:p w:rsidR="003E2932" w:rsidRPr="00D92F95" w:rsidRDefault="003E2932" w:rsidP="00655B78">
            <w:pPr>
              <w:pStyle w:val="ConsPlusNormal"/>
              <w:jc w:val="center"/>
            </w:pPr>
          </w:p>
        </w:tc>
        <w:tc>
          <w:tcPr>
            <w:tcW w:w="1162" w:type="dxa"/>
          </w:tcPr>
          <w:p w:rsidR="003E2932" w:rsidRPr="00D92F95" w:rsidRDefault="003E2932" w:rsidP="00655B78">
            <w:pPr>
              <w:pStyle w:val="ConsPlusNormal"/>
              <w:jc w:val="center"/>
            </w:pPr>
            <w:r w:rsidRPr="00D92F95">
              <w:t>20.01.2</w:t>
            </w:r>
          </w:p>
        </w:tc>
        <w:tc>
          <w:tcPr>
            <w:tcW w:w="3515" w:type="dxa"/>
          </w:tcPr>
          <w:p w:rsidR="003E2932" w:rsidRPr="008A0C37" w:rsidRDefault="003E2932" w:rsidP="00655B78">
            <w:pPr>
              <w:pStyle w:val="ConsPlusNormal"/>
              <w:jc w:val="both"/>
            </w:pPr>
          </w:p>
        </w:tc>
      </w:tr>
      <w:tr w:rsidR="003E2932" w:rsidTr="00655B78">
        <w:trPr>
          <w:trHeight w:val="943"/>
        </w:trPr>
        <w:tc>
          <w:tcPr>
            <w:tcW w:w="540" w:type="dxa"/>
            <w:gridSpan w:val="2"/>
          </w:tcPr>
          <w:p w:rsidR="003E2932" w:rsidRPr="00D92F95" w:rsidRDefault="003E2932" w:rsidP="00655B78">
            <w:pPr>
              <w:pStyle w:val="ConsPlusNormal"/>
            </w:pPr>
            <w:r>
              <w:t>12</w:t>
            </w:r>
          </w:p>
        </w:tc>
        <w:tc>
          <w:tcPr>
            <w:tcW w:w="2403" w:type="dxa"/>
            <w:gridSpan w:val="2"/>
          </w:tcPr>
          <w:p w:rsidR="003E2932" w:rsidRPr="00D92F95" w:rsidRDefault="003E2932" w:rsidP="00655B78">
            <w:pPr>
              <w:pStyle w:val="ConsPlusNormal"/>
            </w:pPr>
            <w:r w:rsidRPr="00D92F95">
              <w:t>молоко, 2380 ц</w:t>
            </w:r>
          </w:p>
        </w:tc>
        <w:tc>
          <w:tcPr>
            <w:tcW w:w="1134" w:type="dxa"/>
          </w:tcPr>
          <w:p w:rsidR="003E2932" w:rsidRPr="00D92F95" w:rsidRDefault="003E2932" w:rsidP="00655B78">
            <w:pPr>
              <w:pStyle w:val="ConsPlusNormal"/>
              <w:jc w:val="center"/>
            </w:pPr>
            <w:r w:rsidRPr="00D92F95">
              <w:t>3 869 095</w:t>
            </w:r>
          </w:p>
        </w:tc>
        <w:tc>
          <w:tcPr>
            <w:tcW w:w="993" w:type="dxa"/>
          </w:tcPr>
          <w:p w:rsidR="003E2932" w:rsidRPr="00D92F95" w:rsidRDefault="003E2932" w:rsidP="00655B78">
            <w:pPr>
              <w:pStyle w:val="ConsPlusNormal"/>
              <w:jc w:val="center"/>
            </w:pPr>
            <w:r w:rsidRPr="00D92F95">
              <w:t>43.2</w:t>
            </w:r>
          </w:p>
        </w:tc>
        <w:tc>
          <w:tcPr>
            <w:tcW w:w="1162" w:type="dxa"/>
          </w:tcPr>
          <w:p w:rsidR="003E2932" w:rsidRPr="00D92F95" w:rsidRDefault="003E2932" w:rsidP="00655B78">
            <w:pPr>
              <w:pStyle w:val="ConsPlusNormal"/>
              <w:jc w:val="center"/>
            </w:pPr>
            <w:r w:rsidRPr="00D92F95">
              <w:t>20.01.2</w:t>
            </w:r>
          </w:p>
        </w:tc>
        <w:tc>
          <w:tcPr>
            <w:tcW w:w="3515" w:type="dxa"/>
          </w:tcPr>
          <w:p w:rsidR="003E2932" w:rsidRPr="008A0C37" w:rsidRDefault="003E2932" w:rsidP="00655B78">
            <w:pPr>
              <w:pStyle w:val="ConsPlusNormal"/>
              <w:jc w:val="both"/>
            </w:pPr>
            <w:r>
              <w:t>Бухгалтерская справка,Журнал учета надоя молока (ф. № СП-21), Ведомость учета движения молока (ф. № СП-23)</w:t>
            </w:r>
          </w:p>
        </w:tc>
      </w:tr>
      <w:tr w:rsidR="003E2932" w:rsidTr="00655B78">
        <w:tc>
          <w:tcPr>
            <w:tcW w:w="540" w:type="dxa"/>
            <w:gridSpan w:val="2"/>
          </w:tcPr>
          <w:p w:rsidR="003E2932" w:rsidRPr="00D92F95" w:rsidRDefault="003E2932" w:rsidP="00655B78">
            <w:pPr>
              <w:pStyle w:val="ConsPlusNormal"/>
            </w:pPr>
            <w:r>
              <w:t>13</w:t>
            </w:r>
          </w:p>
        </w:tc>
        <w:tc>
          <w:tcPr>
            <w:tcW w:w="2403" w:type="dxa"/>
            <w:gridSpan w:val="2"/>
          </w:tcPr>
          <w:p w:rsidR="003E2932" w:rsidRPr="00D92F95" w:rsidRDefault="003E2932" w:rsidP="00655B78">
            <w:pPr>
              <w:pStyle w:val="ConsPlusNormal"/>
            </w:pPr>
            <w:r w:rsidRPr="00D92F95">
              <w:t>приплод, 94 гол.</w:t>
            </w:r>
          </w:p>
        </w:tc>
        <w:tc>
          <w:tcPr>
            <w:tcW w:w="1134" w:type="dxa"/>
          </w:tcPr>
          <w:p w:rsidR="003E2932" w:rsidRPr="00D92F95" w:rsidRDefault="003E2932" w:rsidP="00655B78">
            <w:pPr>
              <w:pStyle w:val="ConsPlusNormal"/>
              <w:jc w:val="center"/>
            </w:pPr>
            <w:r w:rsidRPr="00D92F95">
              <w:t>429 978</w:t>
            </w:r>
          </w:p>
        </w:tc>
        <w:tc>
          <w:tcPr>
            <w:tcW w:w="993" w:type="dxa"/>
          </w:tcPr>
          <w:p w:rsidR="003E2932" w:rsidRPr="00D92F95" w:rsidRDefault="003E2932" w:rsidP="00655B78">
            <w:pPr>
              <w:pStyle w:val="ConsPlusNormal"/>
              <w:jc w:val="center"/>
            </w:pPr>
            <w:r w:rsidRPr="00D92F95">
              <w:t>11.1</w:t>
            </w:r>
          </w:p>
        </w:tc>
        <w:tc>
          <w:tcPr>
            <w:tcW w:w="1162" w:type="dxa"/>
          </w:tcPr>
          <w:p w:rsidR="003E2932" w:rsidRPr="00D92F95" w:rsidRDefault="003E2932" w:rsidP="00655B78">
            <w:pPr>
              <w:pStyle w:val="ConsPlusNormal"/>
              <w:jc w:val="center"/>
            </w:pPr>
            <w:r w:rsidRPr="00D92F95">
              <w:t>20.01.2</w:t>
            </w:r>
          </w:p>
        </w:tc>
        <w:tc>
          <w:tcPr>
            <w:tcW w:w="3515" w:type="dxa"/>
          </w:tcPr>
          <w:p w:rsidR="003E2932" w:rsidRPr="008A0C37" w:rsidRDefault="003E2932" w:rsidP="00655B78">
            <w:pPr>
              <w:pStyle w:val="ConsPlusNormal"/>
              <w:jc w:val="both"/>
            </w:pPr>
            <w:r>
              <w:t>Бухгалтерская справка,</w:t>
            </w:r>
            <w:r w:rsidRPr="00CB6499">
              <w:t>Акты на оприходование приплода (ф. № СП-39)</w:t>
            </w:r>
          </w:p>
        </w:tc>
      </w:tr>
      <w:tr w:rsidR="003E2932" w:rsidTr="00655B78">
        <w:tc>
          <w:tcPr>
            <w:tcW w:w="540" w:type="dxa"/>
            <w:gridSpan w:val="2"/>
          </w:tcPr>
          <w:p w:rsidR="003E2932" w:rsidRPr="00D92F95" w:rsidRDefault="003E2932" w:rsidP="00655B78">
            <w:pPr>
              <w:pStyle w:val="ConsPlusNormal"/>
            </w:pPr>
            <w:r>
              <w:t>14</w:t>
            </w:r>
          </w:p>
        </w:tc>
        <w:tc>
          <w:tcPr>
            <w:tcW w:w="2403" w:type="dxa"/>
            <w:gridSpan w:val="2"/>
          </w:tcPr>
          <w:p w:rsidR="003E2932" w:rsidRPr="00D92F95" w:rsidRDefault="003E2932" w:rsidP="00655B78">
            <w:pPr>
              <w:pStyle w:val="ConsPlusNormal"/>
            </w:pPr>
            <w:r w:rsidRPr="00D92F95">
              <w:t>В течение года списано молоко по плановой себестоимости:</w:t>
            </w:r>
          </w:p>
        </w:tc>
        <w:tc>
          <w:tcPr>
            <w:tcW w:w="1134" w:type="dxa"/>
          </w:tcPr>
          <w:p w:rsidR="003E2932" w:rsidRPr="00D92F95" w:rsidRDefault="003E2932" w:rsidP="00655B78">
            <w:pPr>
              <w:pStyle w:val="ConsPlusNormal"/>
              <w:jc w:val="center"/>
            </w:pPr>
          </w:p>
        </w:tc>
        <w:tc>
          <w:tcPr>
            <w:tcW w:w="993" w:type="dxa"/>
          </w:tcPr>
          <w:p w:rsidR="003E2932" w:rsidRPr="00D92F95" w:rsidRDefault="003E2932" w:rsidP="00655B78">
            <w:pPr>
              <w:pStyle w:val="ConsPlusNormal"/>
              <w:jc w:val="center"/>
            </w:pPr>
          </w:p>
        </w:tc>
        <w:tc>
          <w:tcPr>
            <w:tcW w:w="1162" w:type="dxa"/>
          </w:tcPr>
          <w:p w:rsidR="003E2932" w:rsidRPr="00D92F95" w:rsidRDefault="003E2932" w:rsidP="00655B78">
            <w:pPr>
              <w:pStyle w:val="ConsPlusNormal"/>
              <w:jc w:val="center"/>
            </w:pPr>
          </w:p>
        </w:tc>
        <w:tc>
          <w:tcPr>
            <w:tcW w:w="3515" w:type="dxa"/>
          </w:tcPr>
          <w:p w:rsidR="003E2932" w:rsidRPr="008A0C37" w:rsidRDefault="003E2932" w:rsidP="00655B78">
            <w:pPr>
              <w:pStyle w:val="ConsPlusNormal"/>
              <w:jc w:val="both"/>
            </w:pPr>
          </w:p>
        </w:tc>
      </w:tr>
      <w:tr w:rsidR="003E2932" w:rsidTr="00655B78">
        <w:tc>
          <w:tcPr>
            <w:tcW w:w="540" w:type="dxa"/>
            <w:gridSpan w:val="2"/>
          </w:tcPr>
          <w:p w:rsidR="003E2932" w:rsidRPr="00D92F95" w:rsidRDefault="003E2932" w:rsidP="00655B78">
            <w:pPr>
              <w:pStyle w:val="ConsPlusNormal"/>
            </w:pPr>
            <w:r>
              <w:t>15</w:t>
            </w:r>
          </w:p>
        </w:tc>
        <w:tc>
          <w:tcPr>
            <w:tcW w:w="2403" w:type="dxa"/>
            <w:gridSpan w:val="2"/>
          </w:tcPr>
          <w:p w:rsidR="003E2932" w:rsidRPr="00D92F95" w:rsidRDefault="003E2932" w:rsidP="00655B78">
            <w:pPr>
              <w:pStyle w:val="ConsPlusNormal"/>
            </w:pPr>
            <w:r w:rsidRPr="00D92F95">
              <w:t>на продажу, 2013 ц</w:t>
            </w:r>
          </w:p>
        </w:tc>
        <w:tc>
          <w:tcPr>
            <w:tcW w:w="1134" w:type="dxa"/>
          </w:tcPr>
          <w:p w:rsidR="003E2932" w:rsidRPr="00D92F95" w:rsidRDefault="003E2932" w:rsidP="00655B78">
            <w:pPr>
              <w:pStyle w:val="ConsPlusNormal"/>
              <w:jc w:val="center"/>
            </w:pPr>
            <w:r w:rsidRPr="00D92F95">
              <w:t>3 272 474</w:t>
            </w:r>
          </w:p>
        </w:tc>
        <w:tc>
          <w:tcPr>
            <w:tcW w:w="993" w:type="dxa"/>
          </w:tcPr>
          <w:p w:rsidR="003E2932" w:rsidRPr="00D92F95" w:rsidRDefault="003E2932" w:rsidP="00655B78">
            <w:pPr>
              <w:pStyle w:val="ConsPlusNormal"/>
              <w:jc w:val="center"/>
            </w:pPr>
            <w:r w:rsidRPr="00D92F95">
              <w:t>90.2.1</w:t>
            </w:r>
          </w:p>
        </w:tc>
        <w:tc>
          <w:tcPr>
            <w:tcW w:w="1162" w:type="dxa"/>
          </w:tcPr>
          <w:p w:rsidR="003E2932" w:rsidRPr="00D92F95" w:rsidRDefault="003E2932" w:rsidP="00655B78">
            <w:pPr>
              <w:pStyle w:val="ConsPlusNormal"/>
              <w:jc w:val="center"/>
            </w:pPr>
            <w:r w:rsidRPr="00D92F95">
              <w:t>43.2</w:t>
            </w:r>
          </w:p>
        </w:tc>
        <w:tc>
          <w:tcPr>
            <w:tcW w:w="3515" w:type="dxa"/>
          </w:tcPr>
          <w:p w:rsidR="003E2932" w:rsidRPr="00CB6499" w:rsidRDefault="003E2932" w:rsidP="00655B78">
            <w:pPr>
              <w:pStyle w:val="ConsPlusNormal"/>
              <w:jc w:val="both"/>
            </w:pPr>
            <w:r w:rsidRPr="00CB6499">
              <w:t>Товарно-транспортная накладная (ф.№</w:t>
            </w:r>
            <w:r>
              <w:t xml:space="preserve"> СП-33)</w:t>
            </w:r>
          </w:p>
        </w:tc>
      </w:tr>
      <w:tr w:rsidR="003E2932" w:rsidTr="00655B78">
        <w:tc>
          <w:tcPr>
            <w:tcW w:w="540" w:type="dxa"/>
            <w:gridSpan w:val="2"/>
          </w:tcPr>
          <w:p w:rsidR="003E2932" w:rsidRPr="00D92F95" w:rsidRDefault="003E2932" w:rsidP="00655B78">
            <w:pPr>
              <w:pStyle w:val="ConsPlusNormal"/>
              <w:ind w:left="304" w:hanging="304"/>
            </w:pPr>
            <w:r>
              <w:t>16</w:t>
            </w:r>
          </w:p>
        </w:tc>
        <w:tc>
          <w:tcPr>
            <w:tcW w:w="2403" w:type="dxa"/>
            <w:gridSpan w:val="2"/>
          </w:tcPr>
          <w:p w:rsidR="003E2932" w:rsidRPr="00D92F95" w:rsidRDefault="003E2932" w:rsidP="00655B78">
            <w:pPr>
              <w:pStyle w:val="ConsPlusNormal"/>
              <w:ind w:left="304" w:hanging="304"/>
            </w:pPr>
            <w:r w:rsidRPr="00D92F95">
              <w:t>на выпойку телятам, 367 ц</w:t>
            </w:r>
          </w:p>
        </w:tc>
        <w:tc>
          <w:tcPr>
            <w:tcW w:w="1134" w:type="dxa"/>
          </w:tcPr>
          <w:p w:rsidR="003E2932" w:rsidRPr="00D92F95" w:rsidRDefault="003E2932" w:rsidP="00655B78">
            <w:pPr>
              <w:pStyle w:val="ConsPlusNormal"/>
              <w:jc w:val="center"/>
            </w:pPr>
            <w:r w:rsidRPr="00D92F95">
              <w:t>596 621</w:t>
            </w:r>
          </w:p>
        </w:tc>
        <w:tc>
          <w:tcPr>
            <w:tcW w:w="993" w:type="dxa"/>
          </w:tcPr>
          <w:p w:rsidR="003E2932" w:rsidRPr="00D92F95" w:rsidRDefault="003E2932" w:rsidP="00655B78">
            <w:pPr>
              <w:pStyle w:val="ConsPlusNormal"/>
              <w:jc w:val="center"/>
            </w:pPr>
            <w:r w:rsidRPr="00D92F95">
              <w:t>20.01.3</w:t>
            </w:r>
          </w:p>
        </w:tc>
        <w:tc>
          <w:tcPr>
            <w:tcW w:w="1162" w:type="dxa"/>
          </w:tcPr>
          <w:p w:rsidR="003E2932" w:rsidRPr="00D92F95" w:rsidRDefault="003E2932" w:rsidP="00655B78">
            <w:pPr>
              <w:pStyle w:val="ConsPlusNormal"/>
              <w:jc w:val="center"/>
            </w:pPr>
            <w:r w:rsidRPr="00D92F95">
              <w:t>43.2</w:t>
            </w:r>
          </w:p>
        </w:tc>
        <w:tc>
          <w:tcPr>
            <w:tcW w:w="3515" w:type="dxa"/>
          </w:tcPr>
          <w:p w:rsidR="003E2932" w:rsidRPr="00CB6499" w:rsidRDefault="003E2932" w:rsidP="00655B78">
            <w:pPr>
              <w:pStyle w:val="ConsPlusNormal"/>
              <w:jc w:val="both"/>
            </w:pPr>
            <w:r w:rsidRPr="00CB6499">
              <w:t>Ведомость учета движения молока (ф.№ СП-23)</w:t>
            </w:r>
          </w:p>
        </w:tc>
      </w:tr>
      <w:tr w:rsidR="003E2932" w:rsidTr="00655B78">
        <w:tc>
          <w:tcPr>
            <w:tcW w:w="540" w:type="dxa"/>
            <w:gridSpan w:val="2"/>
          </w:tcPr>
          <w:p w:rsidR="003E2932" w:rsidRPr="00D92F95" w:rsidRDefault="003E2932" w:rsidP="00655B78">
            <w:pPr>
              <w:pStyle w:val="ConsPlusNormal"/>
            </w:pPr>
            <w:r>
              <w:t>17</w:t>
            </w:r>
          </w:p>
        </w:tc>
        <w:tc>
          <w:tcPr>
            <w:tcW w:w="2403" w:type="dxa"/>
            <w:gridSpan w:val="2"/>
          </w:tcPr>
          <w:p w:rsidR="003E2932" w:rsidRPr="00D92F95" w:rsidRDefault="003E2932" w:rsidP="00655B78">
            <w:pPr>
              <w:pStyle w:val="ConsPlusNormal"/>
            </w:pPr>
            <w:r w:rsidRPr="00D92F95">
              <w:t>В конце года исчислена фактическая себестоимость продукции молочного животноводства</w:t>
            </w:r>
          </w:p>
        </w:tc>
        <w:tc>
          <w:tcPr>
            <w:tcW w:w="1134" w:type="dxa"/>
          </w:tcPr>
          <w:p w:rsidR="003E2932" w:rsidRPr="00D92F95" w:rsidRDefault="003E2932" w:rsidP="00655B78">
            <w:pPr>
              <w:pStyle w:val="ConsPlusNormal"/>
              <w:jc w:val="center"/>
            </w:pPr>
            <w:r w:rsidRPr="00D92F95">
              <w:t>4 770 389</w:t>
            </w:r>
          </w:p>
        </w:tc>
        <w:tc>
          <w:tcPr>
            <w:tcW w:w="993" w:type="dxa"/>
          </w:tcPr>
          <w:p w:rsidR="003E2932" w:rsidRPr="00D92F95" w:rsidRDefault="003E2932" w:rsidP="00655B78">
            <w:pPr>
              <w:pStyle w:val="ConsPlusNormal"/>
              <w:jc w:val="center"/>
            </w:pPr>
            <w:r w:rsidRPr="00D92F95">
              <w:t>-</w:t>
            </w:r>
          </w:p>
        </w:tc>
        <w:tc>
          <w:tcPr>
            <w:tcW w:w="1162" w:type="dxa"/>
          </w:tcPr>
          <w:p w:rsidR="003E2932" w:rsidRPr="00D92F95" w:rsidRDefault="003E2932" w:rsidP="00655B78">
            <w:pPr>
              <w:pStyle w:val="ConsPlusNormal"/>
              <w:jc w:val="center"/>
            </w:pPr>
            <w:r w:rsidRPr="00D92F95">
              <w:t>-</w:t>
            </w:r>
          </w:p>
        </w:tc>
        <w:tc>
          <w:tcPr>
            <w:tcW w:w="3515" w:type="dxa"/>
          </w:tcPr>
          <w:p w:rsidR="003E2932" w:rsidRPr="008A0C37" w:rsidRDefault="003E2932" w:rsidP="00655B78">
            <w:pPr>
              <w:pStyle w:val="ConsPlusNormal"/>
              <w:jc w:val="both"/>
            </w:pPr>
          </w:p>
        </w:tc>
      </w:tr>
      <w:tr w:rsidR="003E2932" w:rsidTr="00655B78">
        <w:tc>
          <w:tcPr>
            <w:tcW w:w="540" w:type="dxa"/>
            <w:gridSpan w:val="2"/>
          </w:tcPr>
          <w:p w:rsidR="003E2932" w:rsidRPr="00D92F95" w:rsidRDefault="003E2932" w:rsidP="00655B78">
            <w:pPr>
              <w:pStyle w:val="ConsPlusNormal"/>
            </w:pPr>
            <w:r>
              <w:t>18</w:t>
            </w:r>
          </w:p>
        </w:tc>
        <w:tc>
          <w:tcPr>
            <w:tcW w:w="2403" w:type="dxa"/>
            <w:gridSpan w:val="2"/>
          </w:tcPr>
          <w:p w:rsidR="003E2932" w:rsidRPr="00D92F95" w:rsidRDefault="003E2932" w:rsidP="00655B78">
            <w:pPr>
              <w:pStyle w:val="ConsPlusNormal"/>
            </w:pPr>
            <w:r w:rsidRPr="00D92F95">
              <w:t>В конце года списывается разница между фактической и плановой себестоимостью.</w:t>
            </w:r>
          </w:p>
          <w:p w:rsidR="003E2932" w:rsidRPr="00D92F95" w:rsidRDefault="003E2932" w:rsidP="00655B78">
            <w:pPr>
              <w:pStyle w:val="ConsPlusNormal"/>
            </w:pPr>
            <w:r w:rsidRPr="00D92F95">
              <w:t>В том числе:</w:t>
            </w:r>
          </w:p>
        </w:tc>
        <w:tc>
          <w:tcPr>
            <w:tcW w:w="1134" w:type="dxa"/>
          </w:tcPr>
          <w:p w:rsidR="003E2932" w:rsidRPr="00D92F95" w:rsidRDefault="003E2932" w:rsidP="00655B78">
            <w:pPr>
              <w:pStyle w:val="ConsPlusNormal"/>
              <w:jc w:val="center"/>
            </w:pPr>
            <w:r w:rsidRPr="00D92F95">
              <w:t>471 316</w:t>
            </w:r>
          </w:p>
        </w:tc>
        <w:tc>
          <w:tcPr>
            <w:tcW w:w="993" w:type="dxa"/>
          </w:tcPr>
          <w:p w:rsidR="003E2932" w:rsidRPr="00D92F95" w:rsidRDefault="003E2932" w:rsidP="00655B78">
            <w:pPr>
              <w:pStyle w:val="ConsPlusNormal"/>
              <w:jc w:val="center"/>
            </w:pPr>
          </w:p>
        </w:tc>
        <w:tc>
          <w:tcPr>
            <w:tcW w:w="1162" w:type="dxa"/>
          </w:tcPr>
          <w:p w:rsidR="003E2932" w:rsidRPr="00D92F95" w:rsidRDefault="003E2932" w:rsidP="00655B78">
            <w:pPr>
              <w:pStyle w:val="ConsPlusNormal"/>
              <w:jc w:val="center"/>
            </w:pPr>
          </w:p>
        </w:tc>
        <w:tc>
          <w:tcPr>
            <w:tcW w:w="3515" w:type="dxa"/>
          </w:tcPr>
          <w:p w:rsidR="003E2932" w:rsidRPr="008A0C37" w:rsidRDefault="003E2932" w:rsidP="00655B78">
            <w:pPr>
              <w:pStyle w:val="ConsPlusNormal"/>
              <w:jc w:val="both"/>
            </w:pPr>
          </w:p>
        </w:tc>
      </w:tr>
      <w:tr w:rsidR="003E2932" w:rsidTr="00655B78">
        <w:tc>
          <w:tcPr>
            <w:tcW w:w="540" w:type="dxa"/>
            <w:gridSpan w:val="2"/>
          </w:tcPr>
          <w:p w:rsidR="003E2932" w:rsidRPr="00D92F95" w:rsidRDefault="003E2932" w:rsidP="00655B78">
            <w:pPr>
              <w:pStyle w:val="ConsPlusNormal"/>
            </w:pPr>
            <w:r>
              <w:t>19</w:t>
            </w:r>
          </w:p>
        </w:tc>
        <w:tc>
          <w:tcPr>
            <w:tcW w:w="2403" w:type="dxa"/>
            <w:gridSpan w:val="2"/>
          </w:tcPr>
          <w:p w:rsidR="003E2932" w:rsidRPr="00D92F95" w:rsidRDefault="003E2932" w:rsidP="00655B78">
            <w:pPr>
              <w:pStyle w:val="ConsPlusNormal"/>
            </w:pPr>
            <w:r w:rsidRPr="00D92F95">
              <w:t>по молоку, списанному на продажу, 2013 ц</w:t>
            </w:r>
          </w:p>
        </w:tc>
        <w:tc>
          <w:tcPr>
            <w:tcW w:w="1134" w:type="dxa"/>
          </w:tcPr>
          <w:p w:rsidR="003E2932" w:rsidRPr="00D92F95" w:rsidRDefault="003E2932" w:rsidP="00655B78">
            <w:pPr>
              <w:pStyle w:val="ConsPlusNormal"/>
              <w:jc w:val="center"/>
            </w:pPr>
            <w:r w:rsidRPr="00D92F95">
              <w:t>358 837</w:t>
            </w:r>
          </w:p>
        </w:tc>
        <w:tc>
          <w:tcPr>
            <w:tcW w:w="993" w:type="dxa"/>
          </w:tcPr>
          <w:p w:rsidR="003E2932" w:rsidRPr="00D92F95" w:rsidRDefault="003E2932" w:rsidP="00655B78">
            <w:pPr>
              <w:pStyle w:val="ConsPlusNormal"/>
              <w:jc w:val="center"/>
            </w:pPr>
            <w:r w:rsidRPr="00D92F95">
              <w:t>90.2.1.2</w:t>
            </w:r>
          </w:p>
        </w:tc>
        <w:tc>
          <w:tcPr>
            <w:tcW w:w="1162" w:type="dxa"/>
          </w:tcPr>
          <w:p w:rsidR="003E2932" w:rsidRPr="00D92F95" w:rsidRDefault="003E2932" w:rsidP="00655B78">
            <w:pPr>
              <w:pStyle w:val="ConsPlusNormal"/>
              <w:jc w:val="center"/>
            </w:pPr>
            <w:r w:rsidRPr="00D92F95">
              <w:t>20.01.2</w:t>
            </w:r>
          </w:p>
        </w:tc>
        <w:tc>
          <w:tcPr>
            <w:tcW w:w="3515" w:type="dxa"/>
          </w:tcPr>
          <w:p w:rsidR="003E2932" w:rsidRDefault="003E2932" w:rsidP="00655B78">
            <w:pPr>
              <w:pStyle w:val="ConsPlusNormal"/>
              <w:jc w:val="both"/>
            </w:pPr>
            <w:r>
              <w:t>Бухгалтерская справка</w:t>
            </w:r>
            <w:r>
              <w:rPr>
                <w:b/>
              </w:rPr>
              <w:t xml:space="preserve">, </w:t>
            </w:r>
            <w:r w:rsidRPr="00CB6499">
              <w:t>Электронный документ «Закрытие месяца»</w:t>
            </w:r>
          </w:p>
          <w:p w:rsidR="003E2932" w:rsidRPr="008A0C37" w:rsidRDefault="003E2932" w:rsidP="00655B78">
            <w:pPr>
              <w:pStyle w:val="ConsPlusNormal"/>
              <w:jc w:val="both"/>
            </w:pPr>
          </w:p>
        </w:tc>
      </w:tr>
      <w:tr w:rsidR="003E2932" w:rsidTr="00655B78">
        <w:tc>
          <w:tcPr>
            <w:tcW w:w="540" w:type="dxa"/>
            <w:gridSpan w:val="2"/>
          </w:tcPr>
          <w:p w:rsidR="003E2932" w:rsidRPr="00D92F95" w:rsidRDefault="003E2932" w:rsidP="00655B78">
            <w:pPr>
              <w:pStyle w:val="ConsPlusNormal"/>
            </w:pPr>
            <w:r>
              <w:t>20</w:t>
            </w:r>
          </w:p>
        </w:tc>
        <w:tc>
          <w:tcPr>
            <w:tcW w:w="2403" w:type="dxa"/>
            <w:gridSpan w:val="2"/>
          </w:tcPr>
          <w:p w:rsidR="003E2932" w:rsidRPr="00D92F95" w:rsidRDefault="003E2932" w:rsidP="00655B78">
            <w:pPr>
              <w:pStyle w:val="ConsPlusNormal"/>
            </w:pPr>
            <w:r w:rsidRPr="00D92F95">
              <w:t>молоку, израсходо</w:t>
            </w:r>
            <w:r>
              <w:t>-</w:t>
            </w:r>
          </w:p>
        </w:tc>
        <w:tc>
          <w:tcPr>
            <w:tcW w:w="1134" w:type="dxa"/>
          </w:tcPr>
          <w:p w:rsidR="003E2932" w:rsidRPr="00D92F95" w:rsidRDefault="003E2932" w:rsidP="00655B78">
            <w:pPr>
              <w:pStyle w:val="ConsPlusNormal"/>
              <w:jc w:val="center"/>
            </w:pPr>
            <w:r w:rsidRPr="00D92F95">
              <w:t>47 061</w:t>
            </w:r>
          </w:p>
        </w:tc>
        <w:tc>
          <w:tcPr>
            <w:tcW w:w="993" w:type="dxa"/>
          </w:tcPr>
          <w:p w:rsidR="003E2932" w:rsidRPr="00D92F95" w:rsidRDefault="003E2932" w:rsidP="00655B78">
            <w:pPr>
              <w:pStyle w:val="ConsPlusNormal"/>
              <w:jc w:val="center"/>
            </w:pPr>
            <w:r w:rsidRPr="00D92F95">
              <w:t>20.01.2</w:t>
            </w:r>
          </w:p>
        </w:tc>
        <w:tc>
          <w:tcPr>
            <w:tcW w:w="1162" w:type="dxa"/>
          </w:tcPr>
          <w:p w:rsidR="003E2932" w:rsidRPr="00D92F95" w:rsidRDefault="003E2932" w:rsidP="00655B78">
            <w:pPr>
              <w:pStyle w:val="ConsPlusNormal"/>
              <w:jc w:val="center"/>
            </w:pPr>
            <w:r w:rsidRPr="00D92F95">
              <w:t>20.01.2</w:t>
            </w:r>
          </w:p>
        </w:tc>
        <w:tc>
          <w:tcPr>
            <w:tcW w:w="3515" w:type="dxa"/>
          </w:tcPr>
          <w:p w:rsidR="003E2932" w:rsidRPr="008A0C37" w:rsidRDefault="003E2932" w:rsidP="00655B78">
            <w:pPr>
              <w:pStyle w:val="ConsPlusNormal"/>
              <w:jc w:val="both"/>
            </w:pPr>
            <w:r>
              <w:t>Бухгалтерская справка</w:t>
            </w:r>
            <w:r>
              <w:rPr>
                <w:b/>
              </w:rPr>
              <w:t xml:space="preserve">, </w:t>
            </w:r>
            <w:r w:rsidRPr="00CB6499">
              <w:t>Элек</w:t>
            </w:r>
            <w:r>
              <w:t>трон-</w:t>
            </w:r>
          </w:p>
        </w:tc>
      </w:tr>
      <w:tr w:rsidR="003E2932" w:rsidTr="00655B78">
        <w:trPr>
          <w:trHeight w:val="126"/>
        </w:trPr>
        <w:tc>
          <w:tcPr>
            <w:tcW w:w="9747" w:type="dxa"/>
            <w:gridSpan w:val="8"/>
            <w:tcBorders>
              <w:top w:val="nil"/>
              <w:left w:val="nil"/>
              <w:right w:val="nil"/>
            </w:tcBorders>
          </w:tcPr>
          <w:p w:rsidR="003E2932" w:rsidRPr="0019384A" w:rsidRDefault="003E2932" w:rsidP="00655B78">
            <w:pPr>
              <w:pStyle w:val="ConsPlusNormal"/>
              <w:jc w:val="right"/>
            </w:pPr>
            <w:r>
              <w:rPr>
                <w:shd w:val="clear" w:color="auto" w:fill="FFFFFF"/>
              </w:rPr>
              <w:t>Продолжение таблицы 2.12</w:t>
            </w:r>
          </w:p>
        </w:tc>
      </w:tr>
      <w:tr w:rsidR="003E2932" w:rsidTr="00655B78">
        <w:trPr>
          <w:trHeight w:val="135"/>
        </w:trPr>
        <w:tc>
          <w:tcPr>
            <w:tcW w:w="540" w:type="dxa"/>
            <w:gridSpan w:val="2"/>
          </w:tcPr>
          <w:p w:rsidR="003E2932" w:rsidRPr="00D92F95" w:rsidRDefault="003E2932" w:rsidP="00655B78">
            <w:pPr>
              <w:pStyle w:val="ConsPlusNormal"/>
              <w:jc w:val="center"/>
            </w:pPr>
            <w:r>
              <w:t>1</w:t>
            </w:r>
          </w:p>
        </w:tc>
        <w:tc>
          <w:tcPr>
            <w:tcW w:w="2290" w:type="dxa"/>
          </w:tcPr>
          <w:p w:rsidR="003E2932" w:rsidRPr="00D92F95" w:rsidRDefault="003E2932" w:rsidP="00655B78">
            <w:pPr>
              <w:pStyle w:val="ConsPlusNormal"/>
              <w:jc w:val="center"/>
            </w:pPr>
            <w:r>
              <w:t>2</w:t>
            </w:r>
          </w:p>
        </w:tc>
        <w:tc>
          <w:tcPr>
            <w:tcW w:w="1247" w:type="dxa"/>
            <w:gridSpan w:val="2"/>
          </w:tcPr>
          <w:p w:rsidR="003E2932" w:rsidRPr="00D92F95" w:rsidRDefault="003E2932" w:rsidP="00655B78">
            <w:pPr>
              <w:pStyle w:val="ConsPlusNormal"/>
              <w:jc w:val="center"/>
            </w:pPr>
            <w:r>
              <w:t>3</w:t>
            </w:r>
          </w:p>
        </w:tc>
        <w:tc>
          <w:tcPr>
            <w:tcW w:w="993" w:type="dxa"/>
          </w:tcPr>
          <w:p w:rsidR="003E2932" w:rsidRPr="00D92F95" w:rsidRDefault="003E2932" w:rsidP="00655B78">
            <w:pPr>
              <w:pStyle w:val="ConsPlusNormal"/>
              <w:jc w:val="center"/>
            </w:pPr>
            <w:r>
              <w:t>4</w:t>
            </w:r>
          </w:p>
        </w:tc>
        <w:tc>
          <w:tcPr>
            <w:tcW w:w="1162" w:type="dxa"/>
          </w:tcPr>
          <w:p w:rsidR="003E2932" w:rsidRPr="00D92F95" w:rsidRDefault="003E2932" w:rsidP="00655B78">
            <w:pPr>
              <w:pStyle w:val="ConsPlusNormal"/>
              <w:jc w:val="center"/>
            </w:pPr>
            <w:r>
              <w:t>5</w:t>
            </w:r>
          </w:p>
        </w:tc>
        <w:tc>
          <w:tcPr>
            <w:tcW w:w="3515" w:type="dxa"/>
          </w:tcPr>
          <w:p w:rsidR="003E2932" w:rsidRPr="008A0C37" w:rsidRDefault="003E2932" w:rsidP="00655B78">
            <w:pPr>
              <w:pStyle w:val="ConsPlusNormal"/>
              <w:jc w:val="center"/>
            </w:pPr>
            <w:r>
              <w:t>6</w:t>
            </w:r>
          </w:p>
        </w:tc>
      </w:tr>
      <w:tr w:rsidR="003E2932" w:rsidTr="00655B78">
        <w:trPr>
          <w:trHeight w:val="150"/>
        </w:trPr>
        <w:tc>
          <w:tcPr>
            <w:tcW w:w="540" w:type="dxa"/>
            <w:gridSpan w:val="2"/>
          </w:tcPr>
          <w:p w:rsidR="003E2932" w:rsidRPr="00D92F95" w:rsidRDefault="003E2932" w:rsidP="00655B78">
            <w:pPr>
              <w:pStyle w:val="ConsPlusNormal"/>
            </w:pPr>
          </w:p>
        </w:tc>
        <w:tc>
          <w:tcPr>
            <w:tcW w:w="2290" w:type="dxa"/>
          </w:tcPr>
          <w:p w:rsidR="003E2932" w:rsidRPr="00D92F95" w:rsidRDefault="003E2932" w:rsidP="00655B78">
            <w:pPr>
              <w:pStyle w:val="ConsPlusNormal"/>
            </w:pPr>
            <w:r w:rsidRPr="00D92F95">
              <w:t>ванному на корм, 367 ц</w:t>
            </w:r>
          </w:p>
        </w:tc>
        <w:tc>
          <w:tcPr>
            <w:tcW w:w="1247" w:type="dxa"/>
            <w:gridSpan w:val="2"/>
          </w:tcPr>
          <w:p w:rsidR="003E2932" w:rsidRPr="00D92F95" w:rsidRDefault="003E2932" w:rsidP="00655B78">
            <w:pPr>
              <w:pStyle w:val="ConsPlusNormal"/>
              <w:jc w:val="center"/>
            </w:pPr>
          </w:p>
        </w:tc>
        <w:tc>
          <w:tcPr>
            <w:tcW w:w="993" w:type="dxa"/>
          </w:tcPr>
          <w:p w:rsidR="003E2932" w:rsidRPr="00D92F95" w:rsidRDefault="003E2932" w:rsidP="00655B78">
            <w:pPr>
              <w:pStyle w:val="ConsPlusNormal"/>
              <w:jc w:val="center"/>
            </w:pPr>
          </w:p>
        </w:tc>
        <w:tc>
          <w:tcPr>
            <w:tcW w:w="1162" w:type="dxa"/>
          </w:tcPr>
          <w:p w:rsidR="003E2932" w:rsidRPr="00D92F95" w:rsidRDefault="003E2932" w:rsidP="00655B78">
            <w:pPr>
              <w:pStyle w:val="ConsPlusNormal"/>
              <w:jc w:val="center"/>
            </w:pPr>
          </w:p>
        </w:tc>
        <w:tc>
          <w:tcPr>
            <w:tcW w:w="3515" w:type="dxa"/>
          </w:tcPr>
          <w:p w:rsidR="003E2932" w:rsidRPr="008A0C37" w:rsidRDefault="003E2932" w:rsidP="00655B78">
            <w:pPr>
              <w:pStyle w:val="ConsPlusNormal"/>
              <w:jc w:val="both"/>
            </w:pPr>
            <w:r w:rsidRPr="00CB6499">
              <w:t>ный документ «Закрытие месяца»</w:t>
            </w:r>
          </w:p>
        </w:tc>
      </w:tr>
      <w:tr w:rsidR="003E2932" w:rsidTr="00655B78">
        <w:trPr>
          <w:trHeight w:val="840"/>
        </w:trPr>
        <w:tc>
          <w:tcPr>
            <w:tcW w:w="540" w:type="dxa"/>
            <w:gridSpan w:val="2"/>
          </w:tcPr>
          <w:p w:rsidR="003E2932" w:rsidRDefault="003E2932" w:rsidP="00655B78">
            <w:pPr>
              <w:pStyle w:val="ConsPlusNormal"/>
            </w:pPr>
            <w:r>
              <w:lastRenderedPageBreak/>
              <w:t>21</w:t>
            </w:r>
          </w:p>
        </w:tc>
        <w:tc>
          <w:tcPr>
            <w:tcW w:w="2290" w:type="dxa"/>
          </w:tcPr>
          <w:p w:rsidR="003E2932" w:rsidRDefault="003E2932" w:rsidP="00655B78">
            <w:pPr>
              <w:pStyle w:val="ConsPlusNormal"/>
            </w:pPr>
            <w:r w:rsidRPr="00D92F95">
              <w:t>по приплоду, 94 гол.</w:t>
            </w:r>
          </w:p>
        </w:tc>
        <w:tc>
          <w:tcPr>
            <w:tcW w:w="1247" w:type="dxa"/>
            <w:gridSpan w:val="2"/>
          </w:tcPr>
          <w:p w:rsidR="003E2932" w:rsidRDefault="003E2932" w:rsidP="00655B78">
            <w:pPr>
              <w:pStyle w:val="ConsPlusNormal"/>
              <w:jc w:val="center"/>
            </w:pPr>
            <w:r w:rsidRPr="00D92F95">
              <w:t>47</w:t>
            </w:r>
            <w:r>
              <w:t> </w:t>
            </w:r>
            <w:r w:rsidRPr="00D92F95">
              <w:t>415</w:t>
            </w:r>
          </w:p>
        </w:tc>
        <w:tc>
          <w:tcPr>
            <w:tcW w:w="993" w:type="dxa"/>
          </w:tcPr>
          <w:p w:rsidR="003E2932" w:rsidRDefault="003E2932" w:rsidP="00655B78">
            <w:pPr>
              <w:pStyle w:val="ConsPlusNormal"/>
              <w:jc w:val="center"/>
            </w:pPr>
            <w:r w:rsidRPr="00D92F95">
              <w:t>11.1</w:t>
            </w:r>
          </w:p>
        </w:tc>
        <w:tc>
          <w:tcPr>
            <w:tcW w:w="1162" w:type="dxa"/>
          </w:tcPr>
          <w:p w:rsidR="003E2932" w:rsidRDefault="003E2932" w:rsidP="00655B78">
            <w:pPr>
              <w:pStyle w:val="ConsPlusNormal"/>
              <w:jc w:val="center"/>
            </w:pPr>
            <w:r w:rsidRPr="00D92F95">
              <w:t>20.01.2</w:t>
            </w:r>
          </w:p>
        </w:tc>
        <w:tc>
          <w:tcPr>
            <w:tcW w:w="3515" w:type="dxa"/>
          </w:tcPr>
          <w:p w:rsidR="003E2932" w:rsidRDefault="003E2932" w:rsidP="00655B78">
            <w:pPr>
              <w:pStyle w:val="ConsPlusNormal"/>
              <w:jc w:val="both"/>
            </w:pPr>
            <w:r>
              <w:t>Бухгалтерская справка</w:t>
            </w:r>
            <w:r>
              <w:rPr>
                <w:b/>
              </w:rPr>
              <w:t xml:space="preserve">, </w:t>
            </w:r>
            <w:r w:rsidRPr="00CB6499">
              <w:t>Электронный документ «Закрытие месяца»</w:t>
            </w:r>
          </w:p>
        </w:tc>
      </w:tr>
      <w:tr w:rsidR="003E2932" w:rsidTr="00655B78">
        <w:trPr>
          <w:trHeight w:val="192"/>
        </w:trPr>
        <w:tc>
          <w:tcPr>
            <w:tcW w:w="540" w:type="dxa"/>
            <w:gridSpan w:val="2"/>
          </w:tcPr>
          <w:p w:rsidR="003E2932" w:rsidRDefault="003E2932" w:rsidP="00655B78">
            <w:pPr>
              <w:pStyle w:val="ConsPlusNormal"/>
            </w:pPr>
            <w:r>
              <w:t>22</w:t>
            </w:r>
          </w:p>
          <w:p w:rsidR="003E2932" w:rsidRPr="00D92F95" w:rsidRDefault="003E2932" w:rsidP="00655B78">
            <w:pPr>
              <w:pStyle w:val="ConsPlusNormal"/>
            </w:pPr>
          </w:p>
        </w:tc>
        <w:tc>
          <w:tcPr>
            <w:tcW w:w="2290" w:type="dxa"/>
          </w:tcPr>
          <w:p w:rsidR="003E2932" w:rsidRPr="00D92F95" w:rsidRDefault="003E2932" w:rsidP="00655B78">
            <w:pPr>
              <w:pStyle w:val="ConsPlusNormal"/>
            </w:pPr>
            <w:r w:rsidRPr="00D92F95">
              <w:t>Итого по кредиту счета</w:t>
            </w:r>
          </w:p>
        </w:tc>
        <w:tc>
          <w:tcPr>
            <w:tcW w:w="1247" w:type="dxa"/>
            <w:gridSpan w:val="2"/>
          </w:tcPr>
          <w:p w:rsidR="003E2932" w:rsidRPr="00D92F95" w:rsidRDefault="003E2932" w:rsidP="00655B78">
            <w:pPr>
              <w:pStyle w:val="ConsPlusNormal"/>
              <w:jc w:val="center"/>
            </w:pPr>
            <w:r w:rsidRPr="00D92F95">
              <w:t>4 770 389</w:t>
            </w:r>
          </w:p>
        </w:tc>
        <w:tc>
          <w:tcPr>
            <w:tcW w:w="993" w:type="dxa"/>
          </w:tcPr>
          <w:p w:rsidR="003E2932" w:rsidRDefault="003E2932" w:rsidP="00655B78">
            <w:pPr>
              <w:pStyle w:val="ConsPlusNormal"/>
              <w:jc w:val="both"/>
              <w:rPr>
                <w:sz w:val="28"/>
                <w:szCs w:val="28"/>
              </w:rPr>
            </w:pPr>
          </w:p>
        </w:tc>
        <w:tc>
          <w:tcPr>
            <w:tcW w:w="1162" w:type="dxa"/>
          </w:tcPr>
          <w:p w:rsidR="003E2932" w:rsidRDefault="003E2932" w:rsidP="00655B78">
            <w:pPr>
              <w:pStyle w:val="ConsPlusNormal"/>
              <w:jc w:val="both"/>
              <w:rPr>
                <w:sz w:val="28"/>
                <w:szCs w:val="28"/>
              </w:rPr>
            </w:pPr>
          </w:p>
        </w:tc>
        <w:tc>
          <w:tcPr>
            <w:tcW w:w="3515" w:type="dxa"/>
          </w:tcPr>
          <w:p w:rsidR="003E2932" w:rsidRPr="008A0C37" w:rsidRDefault="003E2932" w:rsidP="00655B78">
            <w:pPr>
              <w:pStyle w:val="ConsPlusNormal"/>
              <w:jc w:val="both"/>
            </w:pPr>
          </w:p>
        </w:tc>
      </w:tr>
    </w:tbl>
    <w:p w:rsidR="003E2932" w:rsidRPr="00BC5051" w:rsidRDefault="003E2932" w:rsidP="003E2932">
      <w:pPr>
        <w:widowControl w:val="0"/>
        <w:spacing w:line="360" w:lineRule="auto"/>
        <w:ind w:right="-2" w:firstLine="720"/>
        <w:jc w:val="both"/>
        <w:rPr>
          <w:b w:val="0"/>
          <w:sz w:val="28"/>
          <w:szCs w:val="28"/>
        </w:rPr>
      </w:pPr>
      <w:r w:rsidRPr="00BC5051">
        <w:rPr>
          <w:b w:val="0"/>
          <w:sz w:val="28"/>
          <w:szCs w:val="28"/>
        </w:rPr>
        <w:t>В СПК «Колхоз Заря» производственные затраты молочного скотоводства учитываются на активном счете 20.01.2 «Животноводство»</w:t>
      </w:r>
      <w:r>
        <w:rPr>
          <w:b w:val="0"/>
          <w:sz w:val="28"/>
          <w:szCs w:val="28"/>
        </w:rPr>
        <w:t xml:space="preserve"> схема счета представлена в </w:t>
      </w:r>
      <w:r w:rsidRPr="00E06E74">
        <w:rPr>
          <w:b w:val="0"/>
          <w:sz w:val="28"/>
          <w:szCs w:val="28"/>
        </w:rPr>
        <w:t>приложении</w:t>
      </w:r>
      <w:r>
        <w:rPr>
          <w:b w:val="0"/>
          <w:sz w:val="28"/>
          <w:szCs w:val="28"/>
        </w:rPr>
        <w:t xml:space="preserve"> О. </w:t>
      </w:r>
      <w:r w:rsidRPr="00BC5051">
        <w:rPr>
          <w:b w:val="0"/>
          <w:sz w:val="28"/>
          <w:szCs w:val="28"/>
        </w:rPr>
        <w:t xml:space="preserve"> По дебету данного счета в течение года собираются все затраты на производство продукции животноводства, в том числе молочного скотоводства. К примеру, 20.01.2 (Д) – 70 (К) – начисление оплаты труда основных работников, занятых в животноводстве. По кредиту в течение года учитывается выход продукции по плановой стоимости. Например, 43 (Д) – 20.01.2 (К) – оприходована готовая продукция молочного скотоводства (молоко). Аналогично в дебет соответствующих счетов (10 «Материалы», 20.01.1 «Растениеводство», 11 «Животные на выращивании и откорме») списываются побочная (навоз) и сопряженная (приплод) продукция. </w:t>
      </w:r>
    </w:p>
    <w:p w:rsidR="003E2932" w:rsidRDefault="003E2932" w:rsidP="003E2932">
      <w:pPr>
        <w:widowControl w:val="0"/>
        <w:spacing w:line="360" w:lineRule="auto"/>
        <w:ind w:right="-2" w:firstLine="720"/>
        <w:jc w:val="both"/>
        <w:rPr>
          <w:b w:val="0"/>
          <w:sz w:val="28"/>
          <w:szCs w:val="28"/>
        </w:rPr>
      </w:pPr>
      <w:r w:rsidRPr="00955891">
        <w:rPr>
          <w:b w:val="0"/>
          <w:sz w:val="28"/>
          <w:szCs w:val="28"/>
        </w:rPr>
        <w:t xml:space="preserve">Сегодня по такой системе учета (учета полных производственных затрат), предусматривающей учет всех издержек, в том числе общепроизводственных и общехозяйственных, в СПК «Колхоз Заря» формируется полная производственная себестоимость продукции молочного скотоводства. </w:t>
      </w:r>
    </w:p>
    <w:p w:rsidR="003E2932" w:rsidRDefault="003E2932" w:rsidP="003E2932">
      <w:pPr>
        <w:pStyle w:val="ConsTitle"/>
        <w:widowControl/>
        <w:spacing w:line="360" w:lineRule="auto"/>
        <w:ind w:right="-5" w:firstLine="720"/>
        <w:jc w:val="both"/>
        <w:rPr>
          <w:rFonts w:ascii="Times New Roman" w:hAnsi="Times New Roman"/>
          <w:b w:val="0"/>
          <w:sz w:val="28"/>
        </w:rPr>
      </w:pPr>
      <w:r w:rsidRPr="00BC5051">
        <w:rPr>
          <w:rFonts w:ascii="Times New Roman" w:hAnsi="Times New Roman"/>
          <w:b w:val="0"/>
          <w:sz w:val="28"/>
        </w:rPr>
        <w:t>При рассмотрении схемы бухгалтерских корреспонденций, представ</w:t>
      </w:r>
      <w:r>
        <w:rPr>
          <w:rFonts w:ascii="Times New Roman" w:hAnsi="Times New Roman"/>
          <w:b w:val="0"/>
          <w:sz w:val="28"/>
        </w:rPr>
        <w:t>ленных в таблице 2.12</w:t>
      </w:r>
      <w:r w:rsidRPr="00BC5051">
        <w:rPr>
          <w:rFonts w:ascii="Times New Roman" w:hAnsi="Times New Roman"/>
          <w:b w:val="0"/>
          <w:sz w:val="28"/>
        </w:rPr>
        <w:t xml:space="preserve"> можно отметить, приведенная схема бухгалтерских проводок соответствует плану счетов и инструкции по его применению, за исключением корреспонденции Д20.01.2 К10.06 – списана стоимость витаминов, биодобавок для молодняка КРС. </w:t>
      </w:r>
    </w:p>
    <w:p w:rsidR="003E2932" w:rsidRPr="005C5103" w:rsidRDefault="003E2932" w:rsidP="003E2932">
      <w:pPr>
        <w:pStyle w:val="ConsTitle"/>
        <w:widowControl/>
        <w:spacing w:line="360" w:lineRule="auto"/>
        <w:ind w:right="-5" w:firstLine="720"/>
        <w:jc w:val="both"/>
        <w:rPr>
          <w:rFonts w:ascii="Times New Roman" w:hAnsi="Times New Roman" w:cs="Times New Roman"/>
          <w:b w:val="0"/>
          <w:sz w:val="28"/>
          <w:szCs w:val="28"/>
        </w:rPr>
      </w:pPr>
      <w:r>
        <w:rPr>
          <w:rFonts w:ascii="Times New Roman" w:hAnsi="Times New Roman" w:cs="Times New Roman"/>
          <w:b w:val="0"/>
          <w:sz w:val="28"/>
          <w:szCs w:val="28"/>
        </w:rPr>
        <w:t>Анализ таблицы 2.19</w:t>
      </w:r>
      <w:r w:rsidRPr="005C5103">
        <w:rPr>
          <w:rFonts w:ascii="Times New Roman" w:hAnsi="Times New Roman" w:cs="Times New Roman"/>
          <w:b w:val="0"/>
          <w:sz w:val="28"/>
          <w:szCs w:val="28"/>
        </w:rPr>
        <w:t xml:space="preserve"> показывает, что в хозяйстве часть готовой продукции используется в дальнейшем производстве. Так, в животноводстве часть молока реализуется, а часть используется на корм телятам, в растениеводстве часть семян также списывается на продажу, а часть остается на семена. При этом традиционно отклонение между фактической и плановой себестоимостью увеличивает (если фактическая себестоимость больше, чем </w:t>
      </w:r>
      <w:r w:rsidRPr="005C5103">
        <w:rPr>
          <w:rFonts w:ascii="Times New Roman" w:hAnsi="Times New Roman" w:cs="Times New Roman"/>
          <w:b w:val="0"/>
          <w:sz w:val="28"/>
          <w:szCs w:val="28"/>
        </w:rPr>
        <w:lastRenderedPageBreak/>
        <w:t>плановая) или уменьшает (если плановая себестоимость больше, чем фактическая) расходы периода:</w:t>
      </w:r>
    </w:p>
    <w:p w:rsidR="003E2932" w:rsidRPr="00D92F95" w:rsidRDefault="003E2932" w:rsidP="003E2932">
      <w:pPr>
        <w:pStyle w:val="ConsPlusNormal"/>
        <w:widowControl w:val="0"/>
        <w:numPr>
          <w:ilvl w:val="0"/>
          <w:numId w:val="16"/>
        </w:numPr>
        <w:adjustRightInd/>
        <w:spacing w:line="360" w:lineRule="auto"/>
        <w:ind w:left="0" w:firstLine="720"/>
        <w:jc w:val="both"/>
        <w:rPr>
          <w:sz w:val="28"/>
          <w:szCs w:val="28"/>
        </w:rPr>
      </w:pPr>
      <w:r w:rsidRPr="00D92F95">
        <w:rPr>
          <w:sz w:val="28"/>
          <w:szCs w:val="28"/>
        </w:rPr>
        <w:t>по реализованному молоку;</w:t>
      </w:r>
    </w:p>
    <w:p w:rsidR="003E2932" w:rsidRPr="00D92F95" w:rsidRDefault="003E2932" w:rsidP="003E2932">
      <w:pPr>
        <w:pStyle w:val="ConsPlusNormal"/>
        <w:widowControl w:val="0"/>
        <w:numPr>
          <w:ilvl w:val="0"/>
          <w:numId w:val="16"/>
        </w:numPr>
        <w:adjustRightInd/>
        <w:spacing w:line="360" w:lineRule="auto"/>
        <w:ind w:left="0" w:firstLine="720"/>
        <w:jc w:val="both"/>
        <w:rPr>
          <w:sz w:val="28"/>
          <w:szCs w:val="28"/>
        </w:rPr>
      </w:pPr>
      <w:r w:rsidRPr="00D92F95">
        <w:rPr>
          <w:sz w:val="28"/>
          <w:szCs w:val="28"/>
        </w:rPr>
        <w:t>по стоимости молока, направляемого на корм телятам;</w:t>
      </w:r>
    </w:p>
    <w:p w:rsidR="003E2932" w:rsidRDefault="003E2932" w:rsidP="003E2932">
      <w:pPr>
        <w:pStyle w:val="ConsPlusNormal"/>
        <w:widowControl w:val="0"/>
        <w:numPr>
          <w:ilvl w:val="0"/>
          <w:numId w:val="16"/>
        </w:numPr>
        <w:adjustRightInd/>
        <w:spacing w:line="360" w:lineRule="auto"/>
        <w:ind w:left="0" w:firstLine="720"/>
        <w:jc w:val="both"/>
        <w:rPr>
          <w:sz w:val="28"/>
          <w:szCs w:val="28"/>
        </w:rPr>
      </w:pPr>
      <w:r w:rsidRPr="00D92F95">
        <w:rPr>
          <w:sz w:val="28"/>
          <w:szCs w:val="28"/>
        </w:rPr>
        <w:t>по стоимости полученного приплода животных.</w:t>
      </w:r>
    </w:p>
    <w:p w:rsidR="003E2932" w:rsidRPr="00D92F95" w:rsidRDefault="003E2932" w:rsidP="003E2932">
      <w:pPr>
        <w:pStyle w:val="ConsPlusNormal"/>
        <w:spacing w:line="360" w:lineRule="auto"/>
        <w:jc w:val="both"/>
        <w:rPr>
          <w:sz w:val="28"/>
          <w:szCs w:val="28"/>
        </w:rPr>
      </w:pPr>
      <w:r w:rsidRPr="00BC5051">
        <w:rPr>
          <w:sz w:val="28"/>
        </w:rPr>
        <w:t>В целом схема бухгалтерских проводок соответствует целям управленческого учета в СПК «Колхоз Заря».</w:t>
      </w:r>
    </w:p>
    <w:p w:rsidR="003E2932" w:rsidRPr="00D92F95" w:rsidRDefault="003E2932" w:rsidP="003E2932">
      <w:pPr>
        <w:pStyle w:val="ConsPlusNormal"/>
        <w:spacing w:line="360" w:lineRule="auto"/>
        <w:ind w:firstLine="720"/>
        <w:jc w:val="both"/>
        <w:rPr>
          <w:sz w:val="28"/>
          <w:szCs w:val="28"/>
        </w:rPr>
      </w:pPr>
      <w:r w:rsidRPr="00D92F95">
        <w:rPr>
          <w:sz w:val="28"/>
          <w:szCs w:val="28"/>
        </w:rPr>
        <w:t>Следующим этапом является калькулирование продукции, включающее исчисление себестоимости единицы выпускаемой продукции, выполняемых работ, оказываемых услуг путем деления затрат, связанных с производством, на количество единиц продукции.</w:t>
      </w:r>
    </w:p>
    <w:p w:rsidR="003E2932" w:rsidRPr="00D92F95" w:rsidRDefault="003E2932" w:rsidP="003E2932">
      <w:pPr>
        <w:pStyle w:val="ConsPlusNormal"/>
        <w:spacing w:line="360" w:lineRule="auto"/>
        <w:ind w:firstLine="720"/>
        <w:jc w:val="both"/>
        <w:rPr>
          <w:sz w:val="28"/>
          <w:szCs w:val="28"/>
        </w:rPr>
      </w:pPr>
      <w:r w:rsidRPr="00D92F95">
        <w:rPr>
          <w:sz w:val="28"/>
          <w:szCs w:val="28"/>
        </w:rPr>
        <w:t xml:space="preserve">Порядок определения себестоимости продукции молочного скотоводства регламентирован Методическими </w:t>
      </w:r>
      <w:hyperlink r:id="rId38" w:history="1">
        <w:r w:rsidRPr="00D92F95">
          <w:rPr>
            <w:sz w:val="28"/>
            <w:szCs w:val="28"/>
          </w:rPr>
          <w:t>рекомендациями</w:t>
        </w:r>
      </w:hyperlink>
      <w:r w:rsidRPr="00D92F95">
        <w:rPr>
          <w:sz w:val="28"/>
          <w:szCs w:val="28"/>
        </w:rPr>
        <w:t xml:space="preserve"> по бухгалтерскому учету затрат на производство и калькулированию себестоимости продукции (работ, услуг) в сельскохозяйственных организациях, утвержденными Приказом Минсельхоза России от 06.06.2003 N 792, согласно которому себестоимость молока должна исчисляться следующим образом:</w:t>
      </w:r>
    </w:p>
    <w:p w:rsidR="003E2932" w:rsidRDefault="003E2932" w:rsidP="003E2932">
      <w:pPr>
        <w:pStyle w:val="ConsPlusNormal"/>
        <w:spacing w:line="360" w:lineRule="auto"/>
        <w:ind w:firstLine="720"/>
        <w:jc w:val="both"/>
        <w:rPr>
          <w:sz w:val="28"/>
          <w:szCs w:val="28"/>
        </w:rPr>
      </w:pPr>
      <w:r w:rsidRPr="00D92F95">
        <w:rPr>
          <w:sz w:val="28"/>
          <w:szCs w:val="28"/>
        </w:rPr>
        <w:t>1) из общей суммы затрат на содержание основного молочного стада исключается стоимость побочной продукции в установленной оценке (в молочном скотоводстве побочной продукцией является навоз)</w:t>
      </w:r>
      <w:r>
        <w:rPr>
          <w:sz w:val="28"/>
          <w:szCs w:val="28"/>
        </w:rPr>
        <w:t xml:space="preserve"> навоз в хозяйстве оценивается по нормативной себестоимости</w:t>
      </w:r>
      <w:r w:rsidRPr="00D92F95">
        <w:rPr>
          <w:sz w:val="28"/>
          <w:szCs w:val="28"/>
        </w:rPr>
        <w:t>;</w:t>
      </w:r>
    </w:p>
    <w:p w:rsidR="003E2932" w:rsidRPr="00D92F95" w:rsidRDefault="003E2932" w:rsidP="003E2932">
      <w:pPr>
        <w:pStyle w:val="ConsPlusNormal"/>
        <w:spacing w:line="360" w:lineRule="auto"/>
        <w:ind w:firstLine="720"/>
        <w:jc w:val="both"/>
        <w:rPr>
          <w:sz w:val="28"/>
          <w:szCs w:val="28"/>
        </w:rPr>
      </w:pPr>
      <w:r w:rsidRPr="00D92F95">
        <w:rPr>
          <w:sz w:val="28"/>
          <w:szCs w:val="28"/>
        </w:rPr>
        <w:t>2) из оставшейся суммы затрат 90% относится на молоко и 10% на приплод;</w:t>
      </w:r>
    </w:p>
    <w:p w:rsidR="003E2932" w:rsidRPr="00D92F95" w:rsidRDefault="003E2932" w:rsidP="003E2932">
      <w:pPr>
        <w:pStyle w:val="ConsPlusNormal"/>
        <w:spacing w:line="360" w:lineRule="auto"/>
        <w:ind w:firstLine="720"/>
        <w:jc w:val="both"/>
        <w:rPr>
          <w:sz w:val="28"/>
          <w:szCs w:val="28"/>
        </w:rPr>
      </w:pPr>
      <w:r w:rsidRPr="00D92F95">
        <w:rPr>
          <w:sz w:val="28"/>
          <w:szCs w:val="28"/>
        </w:rPr>
        <w:t>3) себестоимость 1 ц молока исчисляется делением суммы затрат, приходящейся на его производство, на физическую массу полученного молока, а себестоимость приплода - делением затрат, отнесенных на него, на полученное количество голов приплода.</w:t>
      </w:r>
    </w:p>
    <w:p w:rsidR="003E2932" w:rsidRPr="00D92F95" w:rsidRDefault="003E2932" w:rsidP="003E2932">
      <w:pPr>
        <w:pStyle w:val="ConsPlusNormal"/>
        <w:spacing w:line="360" w:lineRule="auto"/>
        <w:ind w:firstLine="720"/>
        <w:jc w:val="both"/>
        <w:rPr>
          <w:sz w:val="28"/>
          <w:szCs w:val="28"/>
        </w:rPr>
      </w:pPr>
      <w:r w:rsidRPr="00D92F95">
        <w:rPr>
          <w:sz w:val="28"/>
          <w:szCs w:val="28"/>
        </w:rPr>
        <w:t>Плановую себестоимость основной продукции животноводства (молока и приплода) необходимо довести до фактической.</w:t>
      </w:r>
    </w:p>
    <w:p w:rsidR="003E2932" w:rsidRPr="00D92F95" w:rsidRDefault="003E2932" w:rsidP="003E2932">
      <w:pPr>
        <w:pStyle w:val="ConsPlusNormal"/>
        <w:spacing w:line="360" w:lineRule="auto"/>
        <w:ind w:firstLine="720"/>
        <w:jc w:val="both"/>
        <w:rPr>
          <w:sz w:val="28"/>
          <w:szCs w:val="28"/>
        </w:rPr>
      </w:pPr>
      <w:r w:rsidRPr="00D92F95">
        <w:rPr>
          <w:sz w:val="28"/>
          <w:szCs w:val="28"/>
        </w:rPr>
        <w:lastRenderedPageBreak/>
        <w:t>Только в конце года после исчисления фактической себестоимости появляется возможность корректировки затрат на всех счетах, на которые была отнесена продукция. Дополнительные затраты при превышении фактической себестоимости над плановой списывают на соответствующие счета продаж, затрат, поголовья молодняка либо, наоборот, при превышении плановой себестоимости над фактической отклонения списывают способом "красное сторно".</w:t>
      </w:r>
    </w:p>
    <w:p w:rsidR="003E2932" w:rsidRPr="00D92F95" w:rsidRDefault="003E2932" w:rsidP="003E2932">
      <w:pPr>
        <w:pStyle w:val="ConsPlusNormal"/>
        <w:spacing w:line="360" w:lineRule="auto"/>
        <w:ind w:firstLine="720"/>
        <w:jc w:val="both"/>
        <w:rPr>
          <w:sz w:val="28"/>
          <w:szCs w:val="28"/>
        </w:rPr>
      </w:pPr>
      <w:r w:rsidRPr="00D92F95">
        <w:rPr>
          <w:sz w:val="28"/>
          <w:szCs w:val="28"/>
        </w:rPr>
        <w:t>Рассмотрим порядок калькулирования себестоимости молока исходя из порядка, принятого в с</w:t>
      </w:r>
      <w:r>
        <w:rPr>
          <w:sz w:val="28"/>
          <w:szCs w:val="28"/>
        </w:rPr>
        <w:t xml:space="preserve">ельскохозяйственной организации </w:t>
      </w:r>
      <w:r w:rsidRPr="00D92F95">
        <w:rPr>
          <w:sz w:val="28"/>
          <w:szCs w:val="28"/>
        </w:rPr>
        <w:t>СПК "</w:t>
      </w:r>
      <w:r>
        <w:rPr>
          <w:sz w:val="28"/>
          <w:szCs w:val="28"/>
        </w:rPr>
        <w:t>Колхоз Заря</w:t>
      </w:r>
      <w:r w:rsidRPr="00D92F95">
        <w:rPr>
          <w:sz w:val="28"/>
          <w:szCs w:val="28"/>
        </w:rPr>
        <w:t>".</w:t>
      </w:r>
    </w:p>
    <w:p w:rsidR="003E2932" w:rsidRPr="00D92F95" w:rsidRDefault="003E2932" w:rsidP="003E2932">
      <w:pPr>
        <w:pStyle w:val="ConsPlusNormal"/>
        <w:spacing w:line="360" w:lineRule="auto"/>
        <w:jc w:val="both"/>
        <w:rPr>
          <w:sz w:val="28"/>
          <w:szCs w:val="28"/>
        </w:rPr>
      </w:pPr>
      <w:r>
        <w:rPr>
          <w:sz w:val="28"/>
          <w:szCs w:val="28"/>
        </w:rPr>
        <w:t>Таблица 2.13</w:t>
      </w:r>
      <w:r w:rsidRPr="00D92F95">
        <w:rPr>
          <w:sz w:val="28"/>
          <w:szCs w:val="28"/>
        </w:rPr>
        <w:t xml:space="preserve"> - Калькулирование себестоимости молока в СПК "Колхоз Заря" за 2016 год</w:t>
      </w:r>
    </w:p>
    <w:tbl>
      <w:tblPr>
        <w:tblStyle w:val="210"/>
        <w:tblW w:w="9644" w:type="dxa"/>
        <w:tblLayout w:type="fixed"/>
        <w:tblLook w:val="0000"/>
      </w:tblPr>
      <w:tblGrid>
        <w:gridCol w:w="998"/>
        <w:gridCol w:w="1275"/>
        <w:gridCol w:w="1134"/>
        <w:gridCol w:w="1134"/>
        <w:gridCol w:w="851"/>
        <w:gridCol w:w="992"/>
        <w:gridCol w:w="992"/>
        <w:gridCol w:w="851"/>
        <w:gridCol w:w="1417"/>
      </w:tblGrid>
      <w:tr w:rsidR="003E2932" w:rsidTr="00655B78">
        <w:trPr>
          <w:cnfStyle w:val="000000100000"/>
        </w:trPr>
        <w:tc>
          <w:tcPr>
            <w:cnfStyle w:val="000010000000"/>
            <w:tcW w:w="998" w:type="dxa"/>
            <w:vMerge w:val="restart"/>
          </w:tcPr>
          <w:p w:rsidR="003E2932" w:rsidRPr="00D92F95" w:rsidRDefault="003E2932" w:rsidP="00655B78">
            <w:pPr>
              <w:pStyle w:val="ConsPlusNormal"/>
              <w:spacing w:line="276" w:lineRule="auto"/>
              <w:jc w:val="center"/>
            </w:pPr>
            <w:r w:rsidRPr="00D92F95">
              <w:t>Виды продукции</w:t>
            </w:r>
          </w:p>
        </w:tc>
        <w:tc>
          <w:tcPr>
            <w:cnfStyle w:val="000001000000"/>
            <w:tcW w:w="1275" w:type="dxa"/>
            <w:vMerge w:val="restart"/>
          </w:tcPr>
          <w:p w:rsidR="003E2932" w:rsidRPr="00D92F95" w:rsidRDefault="003E2932" w:rsidP="00655B78">
            <w:pPr>
              <w:pStyle w:val="ConsPlusNormal"/>
              <w:spacing w:line="276" w:lineRule="auto"/>
              <w:jc w:val="center"/>
            </w:pPr>
            <w:r w:rsidRPr="00D92F95">
              <w:t>Валовое производство, ц, гол.</w:t>
            </w:r>
          </w:p>
        </w:tc>
        <w:tc>
          <w:tcPr>
            <w:cnfStyle w:val="000010000000"/>
            <w:tcW w:w="1134" w:type="dxa"/>
            <w:vMerge w:val="restart"/>
          </w:tcPr>
          <w:p w:rsidR="003E2932" w:rsidRPr="00D92F95" w:rsidRDefault="003E2932" w:rsidP="00655B78">
            <w:pPr>
              <w:pStyle w:val="ConsPlusNormal"/>
              <w:spacing w:line="276" w:lineRule="auto"/>
              <w:jc w:val="center"/>
            </w:pPr>
            <w:r w:rsidRPr="00D92F95">
              <w:t>% распределения</w:t>
            </w:r>
          </w:p>
        </w:tc>
        <w:tc>
          <w:tcPr>
            <w:cnfStyle w:val="000001000000"/>
            <w:tcW w:w="3969" w:type="dxa"/>
            <w:gridSpan w:val="4"/>
          </w:tcPr>
          <w:p w:rsidR="003E2932" w:rsidRPr="00D92F95" w:rsidRDefault="003E2932" w:rsidP="00655B78">
            <w:pPr>
              <w:pStyle w:val="ConsPlusNormal"/>
              <w:spacing w:line="276" w:lineRule="auto"/>
              <w:jc w:val="center"/>
            </w:pPr>
            <w:r w:rsidRPr="00D92F95">
              <w:t>Себестоимость, руб.</w:t>
            </w:r>
          </w:p>
        </w:tc>
        <w:tc>
          <w:tcPr>
            <w:cnfStyle w:val="000010000000"/>
            <w:tcW w:w="2268" w:type="dxa"/>
            <w:gridSpan w:val="2"/>
            <w:vMerge w:val="restart"/>
          </w:tcPr>
          <w:p w:rsidR="003E2932" w:rsidRPr="00D92F95" w:rsidRDefault="003E2932" w:rsidP="00655B78">
            <w:pPr>
              <w:pStyle w:val="ConsPlusNormal"/>
              <w:spacing w:line="276" w:lineRule="auto"/>
              <w:jc w:val="center"/>
            </w:pPr>
            <w:r w:rsidRPr="00D92F95">
              <w:t>Калькуляционная разница, руб.</w:t>
            </w:r>
          </w:p>
        </w:tc>
      </w:tr>
      <w:tr w:rsidR="003E2932" w:rsidTr="00655B78">
        <w:tc>
          <w:tcPr>
            <w:cnfStyle w:val="000010000000"/>
            <w:tcW w:w="998" w:type="dxa"/>
            <w:vMerge/>
          </w:tcPr>
          <w:p w:rsidR="003E2932" w:rsidRPr="00D92F95" w:rsidRDefault="003E2932" w:rsidP="00655B78">
            <w:pPr>
              <w:spacing w:line="276" w:lineRule="auto"/>
            </w:pPr>
          </w:p>
        </w:tc>
        <w:tc>
          <w:tcPr>
            <w:cnfStyle w:val="000001000000"/>
            <w:tcW w:w="1275" w:type="dxa"/>
            <w:vMerge/>
          </w:tcPr>
          <w:p w:rsidR="003E2932" w:rsidRPr="00D92F95" w:rsidRDefault="003E2932" w:rsidP="00655B78">
            <w:pPr>
              <w:spacing w:line="276" w:lineRule="auto"/>
            </w:pPr>
          </w:p>
        </w:tc>
        <w:tc>
          <w:tcPr>
            <w:cnfStyle w:val="000010000000"/>
            <w:tcW w:w="1134" w:type="dxa"/>
            <w:vMerge/>
          </w:tcPr>
          <w:p w:rsidR="003E2932" w:rsidRPr="00D92F95" w:rsidRDefault="003E2932" w:rsidP="00655B78">
            <w:pPr>
              <w:spacing w:line="276" w:lineRule="auto"/>
            </w:pPr>
          </w:p>
        </w:tc>
        <w:tc>
          <w:tcPr>
            <w:cnfStyle w:val="000001000000"/>
            <w:tcW w:w="1985" w:type="dxa"/>
            <w:gridSpan w:val="2"/>
          </w:tcPr>
          <w:p w:rsidR="003E2932" w:rsidRPr="00D92F95" w:rsidRDefault="003E2932" w:rsidP="00655B78">
            <w:pPr>
              <w:pStyle w:val="ConsPlusNormal"/>
              <w:spacing w:line="276" w:lineRule="auto"/>
              <w:jc w:val="center"/>
            </w:pPr>
            <w:r w:rsidRPr="00D92F95">
              <w:t>Плановая</w:t>
            </w:r>
          </w:p>
        </w:tc>
        <w:tc>
          <w:tcPr>
            <w:cnfStyle w:val="000010000000"/>
            <w:tcW w:w="1984" w:type="dxa"/>
            <w:gridSpan w:val="2"/>
          </w:tcPr>
          <w:p w:rsidR="003E2932" w:rsidRPr="00D92F95" w:rsidRDefault="003E2932" w:rsidP="00655B78">
            <w:pPr>
              <w:pStyle w:val="ConsPlusNormal"/>
              <w:spacing w:line="276" w:lineRule="auto"/>
              <w:jc w:val="center"/>
            </w:pPr>
            <w:r w:rsidRPr="00D92F95">
              <w:t>Фактическая</w:t>
            </w:r>
          </w:p>
        </w:tc>
        <w:tc>
          <w:tcPr>
            <w:cnfStyle w:val="000001000000"/>
            <w:tcW w:w="2268" w:type="dxa"/>
            <w:gridSpan w:val="2"/>
            <w:vMerge/>
          </w:tcPr>
          <w:p w:rsidR="003E2932" w:rsidRPr="00D92F95" w:rsidRDefault="003E2932" w:rsidP="00655B78">
            <w:pPr>
              <w:spacing w:line="276" w:lineRule="auto"/>
            </w:pPr>
          </w:p>
        </w:tc>
      </w:tr>
      <w:tr w:rsidR="003E2932" w:rsidTr="00655B78">
        <w:trPr>
          <w:cnfStyle w:val="000000100000"/>
        </w:trPr>
        <w:tc>
          <w:tcPr>
            <w:cnfStyle w:val="000010000000"/>
            <w:tcW w:w="998" w:type="dxa"/>
            <w:vMerge/>
          </w:tcPr>
          <w:p w:rsidR="003E2932" w:rsidRPr="00D92F95" w:rsidRDefault="003E2932" w:rsidP="00655B78">
            <w:pPr>
              <w:spacing w:line="276" w:lineRule="auto"/>
            </w:pPr>
          </w:p>
        </w:tc>
        <w:tc>
          <w:tcPr>
            <w:cnfStyle w:val="000001000000"/>
            <w:tcW w:w="1275" w:type="dxa"/>
            <w:vMerge/>
          </w:tcPr>
          <w:p w:rsidR="003E2932" w:rsidRPr="00D92F95" w:rsidRDefault="003E2932" w:rsidP="00655B78">
            <w:pPr>
              <w:spacing w:line="276" w:lineRule="auto"/>
            </w:pPr>
          </w:p>
        </w:tc>
        <w:tc>
          <w:tcPr>
            <w:cnfStyle w:val="000010000000"/>
            <w:tcW w:w="1134" w:type="dxa"/>
            <w:vMerge/>
          </w:tcPr>
          <w:p w:rsidR="003E2932" w:rsidRPr="00D92F95" w:rsidRDefault="003E2932" w:rsidP="00655B78">
            <w:pPr>
              <w:spacing w:line="276" w:lineRule="auto"/>
            </w:pPr>
          </w:p>
        </w:tc>
        <w:tc>
          <w:tcPr>
            <w:cnfStyle w:val="000001000000"/>
            <w:tcW w:w="1134" w:type="dxa"/>
          </w:tcPr>
          <w:p w:rsidR="003E2932" w:rsidRPr="00D92F95" w:rsidRDefault="003E2932" w:rsidP="00655B78">
            <w:pPr>
              <w:pStyle w:val="ConsPlusNormal"/>
              <w:spacing w:line="276" w:lineRule="auto"/>
              <w:jc w:val="center"/>
            </w:pPr>
            <w:r w:rsidRPr="00D92F95">
              <w:t>всего</w:t>
            </w:r>
          </w:p>
        </w:tc>
        <w:tc>
          <w:tcPr>
            <w:cnfStyle w:val="000010000000"/>
            <w:tcW w:w="851" w:type="dxa"/>
          </w:tcPr>
          <w:p w:rsidR="003E2932" w:rsidRPr="00D92F95" w:rsidRDefault="003E2932" w:rsidP="00655B78">
            <w:pPr>
              <w:pStyle w:val="ConsPlusNormal"/>
              <w:spacing w:line="276" w:lineRule="auto"/>
              <w:jc w:val="center"/>
            </w:pPr>
            <w:r w:rsidRPr="00D92F95">
              <w:t>1 ц, гол.</w:t>
            </w:r>
          </w:p>
        </w:tc>
        <w:tc>
          <w:tcPr>
            <w:cnfStyle w:val="000001000000"/>
            <w:tcW w:w="992" w:type="dxa"/>
          </w:tcPr>
          <w:p w:rsidR="003E2932" w:rsidRPr="00D92F95" w:rsidRDefault="003E2932" w:rsidP="00655B78">
            <w:pPr>
              <w:pStyle w:val="ConsPlusNormal"/>
              <w:spacing w:line="276" w:lineRule="auto"/>
              <w:jc w:val="center"/>
            </w:pPr>
            <w:r w:rsidRPr="00D92F95">
              <w:t>всего</w:t>
            </w:r>
          </w:p>
        </w:tc>
        <w:tc>
          <w:tcPr>
            <w:cnfStyle w:val="000010000000"/>
            <w:tcW w:w="992" w:type="dxa"/>
          </w:tcPr>
          <w:p w:rsidR="003E2932" w:rsidRPr="00D92F95" w:rsidRDefault="003E2932" w:rsidP="00655B78">
            <w:pPr>
              <w:pStyle w:val="ConsPlusNormal"/>
              <w:spacing w:line="276" w:lineRule="auto"/>
              <w:jc w:val="center"/>
            </w:pPr>
            <w:r w:rsidRPr="00D92F95">
              <w:t>1 ц, гол.</w:t>
            </w:r>
          </w:p>
        </w:tc>
        <w:tc>
          <w:tcPr>
            <w:cnfStyle w:val="000001000000"/>
            <w:tcW w:w="851" w:type="dxa"/>
          </w:tcPr>
          <w:p w:rsidR="003E2932" w:rsidRPr="00D92F95" w:rsidRDefault="003E2932" w:rsidP="00655B78">
            <w:pPr>
              <w:pStyle w:val="ConsPlusNormal"/>
              <w:spacing w:line="276" w:lineRule="auto"/>
              <w:jc w:val="center"/>
            </w:pPr>
            <w:r w:rsidRPr="00D92F95">
              <w:t>всего</w:t>
            </w:r>
          </w:p>
        </w:tc>
        <w:tc>
          <w:tcPr>
            <w:cnfStyle w:val="000010000000"/>
            <w:tcW w:w="1417" w:type="dxa"/>
          </w:tcPr>
          <w:p w:rsidR="003E2932" w:rsidRPr="00D92F95" w:rsidRDefault="003E2932" w:rsidP="00655B78">
            <w:pPr>
              <w:pStyle w:val="ConsPlusNormal"/>
              <w:spacing w:line="276" w:lineRule="auto"/>
              <w:jc w:val="center"/>
            </w:pPr>
            <w:r w:rsidRPr="00D92F95">
              <w:t>1 ц, гол.</w:t>
            </w:r>
          </w:p>
        </w:tc>
      </w:tr>
      <w:tr w:rsidR="003E2932" w:rsidTr="00655B78">
        <w:tc>
          <w:tcPr>
            <w:cnfStyle w:val="000010000000"/>
            <w:tcW w:w="998" w:type="dxa"/>
          </w:tcPr>
          <w:p w:rsidR="003E2932" w:rsidRPr="00D92F95" w:rsidRDefault="003E2932" w:rsidP="00655B78">
            <w:pPr>
              <w:pStyle w:val="ConsPlusNormal"/>
              <w:spacing w:line="276" w:lineRule="auto"/>
            </w:pPr>
            <w:r w:rsidRPr="00D92F95">
              <w:t>Молоко</w:t>
            </w:r>
          </w:p>
        </w:tc>
        <w:tc>
          <w:tcPr>
            <w:cnfStyle w:val="000001000000"/>
            <w:tcW w:w="1275" w:type="dxa"/>
          </w:tcPr>
          <w:p w:rsidR="003E2932" w:rsidRPr="00D92F95" w:rsidRDefault="003E2932" w:rsidP="00655B78">
            <w:pPr>
              <w:pStyle w:val="ConsPlusNormal"/>
              <w:spacing w:line="276" w:lineRule="auto"/>
              <w:jc w:val="center"/>
            </w:pPr>
            <w:r w:rsidRPr="00D92F95">
              <w:t>2380</w:t>
            </w:r>
          </w:p>
        </w:tc>
        <w:tc>
          <w:tcPr>
            <w:cnfStyle w:val="000010000000"/>
            <w:tcW w:w="1134" w:type="dxa"/>
          </w:tcPr>
          <w:p w:rsidR="003E2932" w:rsidRPr="00D92F95" w:rsidRDefault="003E2932" w:rsidP="00655B78">
            <w:pPr>
              <w:pStyle w:val="ConsPlusNormal"/>
              <w:spacing w:line="276" w:lineRule="auto"/>
              <w:jc w:val="center"/>
            </w:pPr>
            <w:r w:rsidRPr="00D92F95">
              <w:t>90</w:t>
            </w:r>
          </w:p>
        </w:tc>
        <w:tc>
          <w:tcPr>
            <w:cnfStyle w:val="000001000000"/>
            <w:tcW w:w="1134" w:type="dxa"/>
          </w:tcPr>
          <w:p w:rsidR="003E2932" w:rsidRPr="00D92F95" w:rsidRDefault="003E2932" w:rsidP="00655B78">
            <w:pPr>
              <w:pStyle w:val="ConsPlusNormal"/>
              <w:spacing w:line="276" w:lineRule="auto"/>
              <w:jc w:val="center"/>
            </w:pPr>
            <w:r w:rsidRPr="00D92F95">
              <w:t>3 869 095</w:t>
            </w:r>
          </w:p>
        </w:tc>
        <w:tc>
          <w:tcPr>
            <w:cnfStyle w:val="000010000000"/>
            <w:tcW w:w="851" w:type="dxa"/>
          </w:tcPr>
          <w:p w:rsidR="003E2932" w:rsidRPr="00D92F95" w:rsidRDefault="003E2932" w:rsidP="00655B78">
            <w:pPr>
              <w:pStyle w:val="ConsPlusNormal"/>
              <w:spacing w:line="276" w:lineRule="auto"/>
              <w:jc w:val="center"/>
            </w:pPr>
            <w:r w:rsidRPr="00D92F95">
              <w:t>1 625,67</w:t>
            </w:r>
          </w:p>
        </w:tc>
        <w:tc>
          <w:tcPr>
            <w:cnfStyle w:val="000001000000"/>
            <w:tcW w:w="992" w:type="dxa"/>
          </w:tcPr>
          <w:p w:rsidR="003E2932" w:rsidRPr="00D92F95" w:rsidRDefault="003E2932" w:rsidP="00655B78">
            <w:pPr>
              <w:pStyle w:val="ConsPlusNormal"/>
              <w:spacing w:line="276" w:lineRule="auto"/>
              <w:jc w:val="center"/>
            </w:pPr>
            <w:r w:rsidRPr="00D92F95">
              <w:t>4 293 350</w:t>
            </w:r>
          </w:p>
        </w:tc>
        <w:tc>
          <w:tcPr>
            <w:cnfStyle w:val="000010000000"/>
            <w:tcW w:w="992" w:type="dxa"/>
          </w:tcPr>
          <w:p w:rsidR="003E2932" w:rsidRPr="00D92F95" w:rsidRDefault="003E2932" w:rsidP="00655B78">
            <w:pPr>
              <w:pStyle w:val="ConsPlusNormal"/>
              <w:spacing w:line="276" w:lineRule="auto"/>
              <w:jc w:val="center"/>
            </w:pPr>
            <w:r w:rsidRPr="00D92F95">
              <w:t>1 803,93</w:t>
            </w:r>
          </w:p>
        </w:tc>
        <w:tc>
          <w:tcPr>
            <w:cnfStyle w:val="000001000000"/>
            <w:tcW w:w="851" w:type="dxa"/>
          </w:tcPr>
          <w:p w:rsidR="003E2932" w:rsidRPr="00D92F95" w:rsidRDefault="003E2932" w:rsidP="00655B78">
            <w:pPr>
              <w:pStyle w:val="ConsPlusNormal"/>
              <w:spacing w:line="276" w:lineRule="auto"/>
              <w:jc w:val="center"/>
            </w:pPr>
            <w:r w:rsidRPr="00D92F95">
              <w:t>424 255</w:t>
            </w:r>
          </w:p>
        </w:tc>
        <w:tc>
          <w:tcPr>
            <w:cnfStyle w:val="000010000000"/>
            <w:tcW w:w="1417" w:type="dxa"/>
          </w:tcPr>
          <w:p w:rsidR="003E2932" w:rsidRPr="00D92F95" w:rsidRDefault="003E2932" w:rsidP="00655B78">
            <w:pPr>
              <w:pStyle w:val="ConsPlusNormal"/>
              <w:spacing w:line="276" w:lineRule="auto"/>
              <w:jc w:val="center"/>
            </w:pPr>
            <w:r w:rsidRPr="00D92F95">
              <w:t>178,26</w:t>
            </w:r>
          </w:p>
        </w:tc>
      </w:tr>
      <w:tr w:rsidR="003E2932" w:rsidTr="00655B78">
        <w:trPr>
          <w:cnfStyle w:val="000000100000"/>
        </w:trPr>
        <w:tc>
          <w:tcPr>
            <w:cnfStyle w:val="000010000000"/>
            <w:tcW w:w="998" w:type="dxa"/>
          </w:tcPr>
          <w:p w:rsidR="003E2932" w:rsidRPr="00D92F95" w:rsidRDefault="003E2932" w:rsidP="00655B78">
            <w:pPr>
              <w:pStyle w:val="ConsPlusNormal"/>
              <w:spacing w:line="276" w:lineRule="auto"/>
            </w:pPr>
            <w:r w:rsidRPr="00D92F95">
              <w:t>Приплод</w:t>
            </w:r>
          </w:p>
        </w:tc>
        <w:tc>
          <w:tcPr>
            <w:cnfStyle w:val="000001000000"/>
            <w:tcW w:w="1275" w:type="dxa"/>
          </w:tcPr>
          <w:p w:rsidR="003E2932" w:rsidRPr="00D92F95" w:rsidRDefault="003E2932" w:rsidP="00655B78">
            <w:pPr>
              <w:pStyle w:val="ConsPlusNormal"/>
              <w:spacing w:line="276" w:lineRule="auto"/>
              <w:jc w:val="center"/>
            </w:pPr>
            <w:r w:rsidRPr="00D92F95">
              <w:t>94</w:t>
            </w:r>
          </w:p>
        </w:tc>
        <w:tc>
          <w:tcPr>
            <w:cnfStyle w:val="000010000000"/>
            <w:tcW w:w="1134" w:type="dxa"/>
          </w:tcPr>
          <w:p w:rsidR="003E2932" w:rsidRPr="00D92F95" w:rsidRDefault="003E2932" w:rsidP="00655B78">
            <w:pPr>
              <w:pStyle w:val="ConsPlusNormal"/>
              <w:spacing w:line="276" w:lineRule="auto"/>
              <w:jc w:val="center"/>
            </w:pPr>
            <w:r w:rsidRPr="00D92F95">
              <w:t>10</w:t>
            </w:r>
          </w:p>
        </w:tc>
        <w:tc>
          <w:tcPr>
            <w:cnfStyle w:val="000001000000"/>
            <w:tcW w:w="1134" w:type="dxa"/>
          </w:tcPr>
          <w:p w:rsidR="003E2932" w:rsidRPr="00D92F95" w:rsidRDefault="003E2932" w:rsidP="00655B78">
            <w:pPr>
              <w:pStyle w:val="ConsPlusNormal"/>
              <w:spacing w:line="276" w:lineRule="auto"/>
              <w:jc w:val="center"/>
            </w:pPr>
            <w:r w:rsidRPr="00D92F95">
              <w:t>429 978</w:t>
            </w:r>
          </w:p>
        </w:tc>
        <w:tc>
          <w:tcPr>
            <w:cnfStyle w:val="000010000000"/>
            <w:tcW w:w="851" w:type="dxa"/>
          </w:tcPr>
          <w:p w:rsidR="003E2932" w:rsidRPr="00D92F95" w:rsidRDefault="003E2932" w:rsidP="00655B78">
            <w:pPr>
              <w:pStyle w:val="ConsPlusNormal"/>
              <w:spacing w:line="276" w:lineRule="auto"/>
              <w:jc w:val="center"/>
            </w:pPr>
            <w:r w:rsidRPr="00D92F95">
              <w:t>4 574,23</w:t>
            </w:r>
          </w:p>
        </w:tc>
        <w:tc>
          <w:tcPr>
            <w:cnfStyle w:val="000001000000"/>
            <w:tcW w:w="992" w:type="dxa"/>
          </w:tcPr>
          <w:p w:rsidR="003E2932" w:rsidRPr="00D92F95" w:rsidRDefault="003E2932" w:rsidP="00655B78">
            <w:pPr>
              <w:pStyle w:val="ConsPlusNormal"/>
              <w:spacing w:line="276" w:lineRule="auto"/>
              <w:jc w:val="center"/>
            </w:pPr>
            <w:r w:rsidRPr="00D92F95">
              <w:t>477 039</w:t>
            </w:r>
          </w:p>
        </w:tc>
        <w:tc>
          <w:tcPr>
            <w:cnfStyle w:val="000010000000"/>
            <w:tcW w:w="992" w:type="dxa"/>
          </w:tcPr>
          <w:p w:rsidR="003E2932" w:rsidRPr="00D92F95" w:rsidRDefault="003E2932" w:rsidP="00655B78">
            <w:pPr>
              <w:pStyle w:val="ConsPlusNormal"/>
              <w:spacing w:line="276" w:lineRule="auto"/>
              <w:jc w:val="center"/>
            </w:pPr>
            <w:r w:rsidRPr="00D92F95">
              <w:t>5 074,88</w:t>
            </w:r>
          </w:p>
        </w:tc>
        <w:tc>
          <w:tcPr>
            <w:cnfStyle w:val="000001000000"/>
            <w:tcW w:w="851" w:type="dxa"/>
          </w:tcPr>
          <w:p w:rsidR="003E2932" w:rsidRPr="00D92F95" w:rsidRDefault="003E2932" w:rsidP="00655B78">
            <w:pPr>
              <w:pStyle w:val="ConsPlusNormal"/>
              <w:spacing w:line="276" w:lineRule="auto"/>
              <w:jc w:val="center"/>
            </w:pPr>
            <w:r w:rsidRPr="00D92F95">
              <w:t>47 061</w:t>
            </w:r>
          </w:p>
        </w:tc>
        <w:tc>
          <w:tcPr>
            <w:cnfStyle w:val="000010000000"/>
            <w:tcW w:w="1417" w:type="dxa"/>
          </w:tcPr>
          <w:p w:rsidR="003E2932" w:rsidRPr="00D92F95" w:rsidRDefault="003E2932" w:rsidP="00655B78">
            <w:pPr>
              <w:pStyle w:val="ConsPlusNormal"/>
              <w:spacing w:line="276" w:lineRule="auto"/>
              <w:jc w:val="center"/>
            </w:pPr>
            <w:r w:rsidRPr="00D92F95">
              <w:t>500,65</w:t>
            </w:r>
          </w:p>
        </w:tc>
      </w:tr>
      <w:tr w:rsidR="003E2932" w:rsidTr="00655B78">
        <w:tc>
          <w:tcPr>
            <w:cnfStyle w:val="000010000000"/>
            <w:tcW w:w="998" w:type="dxa"/>
          </w:tcPr>
          <w:p w:rsidR="003E2932" w:rsidRPr="00D92F95" w:rsidRDefault="003E2932" w:rsidP="00655B78">
            <w:pPr>
              <w:pStyle w:val="ConsPlusNormal"/>
              <w:spacing w:line="276" w:lineRule="auto"/>
            </w:pPr>
            <w:r w:rsidRPr="00D92F95">
              <w:t>Итого:</w:t>
            </w:r>
          </w:p>
        </w:tc>
        <w:tc>
          <w:tcPr>
            <w:cnfStyle w:val="000001000000"/>
            <w:tcW w:w="1275" w:type="dxa"/>
          </w:tcPr>
          <w:p w:rsidR="003E2932" w:rsidRPr="00D92F95" w:rsidRDefault="003E2932" w:rsidP="00655B78">
            <w:pPr>
              <w:pStyle w:val="ConsPlusNormal"/>
              <w:spacing w:line="276" w:lineRule="auto"/>
              <w:jc w:val="center"/>
            </w:pPr>
            <w:r w:rsidRPr="00D92F95">
              <w:t>х</w:t>
            </w:r>
          </w:p>
        </w:tc>
        <w:tc>
          <w:tcPr>
            <w:cnfStyle w:val="000010000000"/>
            <w:tcW w:w="1134" w:type="dxa"/>
          </w:tcPr>
          <w:p w:rsidR="003E2932" w:rsidRPr="00D92F95" w:rsidRDefault="003E2932" w:rsidP="00655B78">
            <w:pPr>
              <w:pStyle w:val="ConsPlusNormal"/>
              <w:spacing w:line="276" w:lineRule="auto"/>
              <w:jc w:val="center"/>
            </w:pPr>
            <w:r w:rsidRPr="00D92F95">
              <w:t>100</w:t>
            </w:r>
          </w:p>
        </w:tc>
        <w:tc>
          <w:tcPr>
            <w:cnfStyle w:val="000001000000"/>
            <w:tcW w:w="1134" w:type="dxa"/>
          </w:tcPr>
          <w:p w:rsidR="003E2932" w:rsidRPr="00D92F95" w:rsidRDefault="003E2932" w:rsidP="00655B78">
            <w:pPr>
              <w:pStyle w:val="ConsPlusNormal"/>
              <w:spacing w:line="276" w:lineRule="auto"/>
              <w:jc w:val="center"/>
            </w:pPr>
            <w:r w:rsidRPr="00D92F95">
              <w:t>4 299 073</w:t>
            </w:r>
          </w:p>
        </w:tc>
        <w:tc>
          <w:tcPr>
            <w:cnfStyle w:val="000010000000"/>
            <w:tcW w:w="851" w:type="dxa"/>
          </w:tcPr>
          <w:p w:rsidR="003E2932" w:rsidRPr="00D92F95" w:rsidRDefault="003E2932" w:rsidP="00655B78">
            <w:pPr>
              <w:pStyle w:val="ConsPlusNormal"/>
              <w:spacing w:line="276" w:lineRule="auto"/>
              <w:jc w:val="center"/>
            </w:pPr>
            <w:r w:rsidRPr="00D92F95">
              <w:t>х</w:t>
            </w:r>
          </w:p>
        </w:tc>
        <w:tc>
          <w:tcPr>
            <w:cnfStyle w:val="000001000000"/>
            <w:tcW w:w="992" w:type="dxa"/>
          </w:tcPr>
          <w:p w:rsidR="003E2932" w:rsidRPr="00D92F95" w:rsidRDefault="003E2932" w:rsidP="00655B78">
            <w:pPr>
              <w:pStyle w:val="ConsPlusNormal"/>
              <w:spacing w:line="276" w:lineRule="auto"/>
              <w:jc w:val="center"/>
            </w:pPr>
            <w:r w:rsidRPr="00D92F95">
              <w:t>4 770 389</w:t>
            </w:r>
          </w:p>
        </w:tc>
        <w:tc>
          <w:tcPr>
            <w:cnfStyle w:val="000010000000"/>
            <w:tcW w:w="992" w:type="dxa"/>
          </w:tcPr>
          <w:p w:rsidR="003E2932" w:rsidRPr="00D92F95" w:rsidRDefault="003E2932" w:rsidP="00655B78">
            <w:pPr>
              <w:pStyle w:val="ConsPlusNormal"/>
              <w:spacing w:line="276" w:lineRule="auto"/>
              <w:jc w:val="center"/>
            </w:pPr>
            <w:r w:rsidRPr="00D92F95">
              <w:t>х</w:t>
            </w:r>
          </w:p>
        </w:tc>
        <w:tc>
          <w:tcPr>
            <w:cnfStyle w:val="000001000000"/>
            <w:tcW w:w="851" w:type="dxa"/>
          </w:tcPr>
          <w:p w:rsidR="003E2932" w:rsidRPr="00D92F95" w:rsidRDefault="003E2932" w:rsidP="00655B78">
            <w:pPr>
              <w:pStyle w:val="ConsPlusNormal"/>
              <w:spacing w:line="276" w:lineRule="auto"/>
              <w:jc w:val="center"/>
            </w:pPr>
            <w:r w:rsidRPr="00D92F95">
              <w:t>471 316</w:t>
            </w:r>
          </w:p>
        </w:tc>
        <w:tc>
          <w:tcPr>
            <w:cnfStyle w:val="000010000000"/>
            <w:tcW w:w="1417" w:type="dxa"/>
          </w:tcPr>
          <w:p w:rsidR="003E2932" w:rsidRPr="00D92F95" w:rsidRDefault="003E2932" w:rsidP="00655B78">
            <w:pPr>
              <w:pStyle w:val="ConsPlusNormal"/>
              <w:spacing w:line="276" w:lineRule="auto"/>
              <w:jc w:val="center"/>
            </w:pPr>
            <w:r w:rsidRPr="00D92F95">
              <w:t>х</w:t>
            </w:r>
          </w:p>
        </w:tc>
      </w:tr>
    </w:tbl>
    <w:p w:rsidR="003E2932" w:rsidRDefault="003E2932" w:rsidP="003E2932">
      <w:pPr>
        <w:pStyle w:val="ConsPlusNormal"/>
        <w:ind w:firstLine="540"/>
        <w:jc w:val="both"/>
      </w:pPr>
    </w:p>
    <w:p w:rsidR="003E2932" w:rsidRPr="00D92F95" w:rsidRDefault="003E2932" w:rsidP="003E2932">
      <w:pPr>
        <w:pStyle w:val="ConsPlusNormal"/>
        <w:spacing w:line="360" w:lineRule="auto"/>
        <w:ind w:firstLine="720"/>
        <w:jc w:val="both"/>
        <w:rPr>
          <w:sz w:val="28"/>
          <w:szCs w:val="28"/>
        </w:rPr>
      </w:pPr>
      <w:r w:rsidRPr="00D92F95">
        <w:rPr>
          <w:sz w:val="28"/>
          <w:szCs w:val="28"/>
        </w:rPr>
        <w:t>Следующий этап - это списание выявленных отклонений с кредита счета 20.</w:t>
      </w:r>
      <w:r>
        <w:rPr>
          <w:sz w:val="28"/>
          <w:szCs w:val="28"/>
        </w:rPr>
        <w:t>01.</w:t>
      </w:r>
      <w:r w:rsidRPr="00D92F95">
        <w:rPr>
          <w:sz w:val="28"/>
          <w:szCs w:val="28"/>
        </w:rPr>
        <w:t>2 и распределение калькуляционной разницы.</w:t>
      </w:r>
    </w:p>
    <w:p w:rsidR="003E2932" w:rsidRDefault="003E2932" w:rsidP="003E2932">
      <w:pPr>
        <w:pStyle w:val="ConsPlusNormal"/>
        <w:spacing w:line="360" w:lineRule="auto"/>
        <w:ind w:firstLine="720"/>
        <w:jc w:val="both"/>
        <w:rPr>
          <w:sz w:val="28"/>
          <w:szCs w:val="28"/>
        </w:rPr>
      </w:pPr>
      <w:r w:rsidRPr="00D92F95">
        <w:rPr>
          <w:sz w:val="28"/>
          <w:szCs w:val="28"/>
        </w:rPr>
        <w:t>Также следует отметить, что в данном хозяйстве не учтена побочная продукция - навоз. Навоз в сельском хозяйстве с кредита счета 20.</w:t>
      </w:r>
      <w:r>
        <w:rPr>
          <w:sz w:val="28"/>
          <w:szCs w:val="28"/>
        </w:rPr>
        <w:t>01.</w:t>
      </w:r>
      <w:r w:rsidRPr="00D92F95">
        <w:rPr>
          <w:sz w:val="28"/>
          <w:szCs w:val="28"/>
        </w:rPr>
        <w:t>2 "Животноводство" относят в дебет счета 10.2 "Удобрения, средства защиты растений и животных" либо сразу при отсутствии в хозяйстве навозохранилища вносят на поля и списывают в дебет счета 20.1 "Растениеводство".</w:t>
      </w:r>
    </w:p>
    <w:p w:rsidR="003E2932" w:rsidRDefault="003E2932" w:rsidP="003E2932">
      <w:pPr>
        <w:pStyle w:val="ConsPlusNormal"/>
        <w:spacing w:line="360" w:lineRule="auto"/>
        <w:ind w:firstLine="720"/>
        <w:jc w:val="both"/>
        <w:rPr>
          <w:sz w:val="28"/>
          <w:szCs w:val="28"/>
        </w:rPr>
      </w:pPr>
      <w:r w:rsidRPr="00D92F95">
        <w:rPr>
          <w:sz w:val="28"/>
          <w:szCs w:val="28"/>
        </w:rPr>
        <w:t>При исчислении себестоимости следовало исключить стоимость навоза в оценке, утвержденной в приказе об учетной политике организации, а затем распределить затраты на основную продукцию - молоко и приплод.</w:t>
      </w:r>
    </w:p>
    <w:p w:rsidR="003E2932" w:rsidRDefault="003E2932" w:rsidP="003E2932">
      <w:pPr>
        <w:pStyle w:val="ConsPlusNormal"/>
        <w:spacing w:line="360" w:lineRule="auto"/>
        <w:jc w:val="both"/>
        <w:outlineLvl w:val="0"/>
        <w:rPr>
          <w:sz w:val="28"/>
          <w:szCs w:val="28"/>
        </w:rPr>
      </w:pPr>
    </w:p>
    <w:p w:rsidR="003E2932" w:rsidRDefault="003E2932" w:rsidP="003E2932">
      <w:pPr>
        <w:pStyle w:val="ConsPlusNormal"/>
        <w:spacing w:line="360" w:lineRule="auto"/>
        <w:jc w:val="both"/>
        <w:outlineLvl w:val="0"/>
        <w:rPr>
          <w:sz w:val="28"/>
          <w:szCs w:val="28"/>
        </w:rPr>
      </w:pPr>
    </w:p>
    <w:p w:rsidR="003E2932" w:rsidRDefault="003E2932" w:rsidP="003E2932">
      <w:pPr>
        <w:pStyle w:val="ConsPlusNormal"/>
        <w:spacing w:line="360" w:lineRule="auto"/>
        <w:jc w:val="both"/>
        <w:outlineLvl w:val="0"/>
        <w:rPr>
          <w:sz w:val="28"/>
          <w:szCs w:val="28"/>
        </w:rPr>
      </w:pPr>
    </w:p>
    <w:p w:rsidR="003E2932" w:rsidRPr="00966442" w:rsidRDefault="003E2932" w:rsidP="003E2932">
      <w:pPr>
        <w:pStyle w:val="ConsPlusNormal"/>
        <w:spacing w:line="360" w:lineRule="auto"/>
        <w:jc w:val="both"/>
        <w:outlineLvl w:val="0"/>
        <w:rPr>
          <w:sz w:val="28"/>
          <w:szCs w:val="28"/>
        </w:rPr>
      </w:pPr>
      <w:r w:rsidRPr="00966442">
        <w:rPr>
          <w:sz w:val="28"/>
          <w:szCs w:val="28"/>
        </w:rPr>
        <w:lastRenderedPageBreak/>
        <w:t xml:space="preserve">Таблица </w:t>
      </w:r>
      <w:r>
        <w:rPr>
          <w:sz w:val="28"/>
          <w:szCs w:val="28"/>
        </w:rPr>
        <w:t>2.14</w:t>
      </w:r>
      <w:r w:rsidRPr="00966442">
        <w:rPr>
          <w:sz w:val="28"/>
          <w:szCs w:val="28"/>
        </w:rPr>
        <w:t xml:space="preserve"> - Списание калькуляционной разницы по молочному скотоводству в СПК "Колхоз Заря " за 2016 год</w:t>
      </w:r>
    </w:p>
    <w:tbl>
      <w:tblPr>
        <w:tblStyle w:val="210"/>
        <w:tblW w:w="9644" w:type="dxa"/>
        <w:tblLayout w:type="fixed"/>
        <w:tblLook w:val="0000"/>
      </w:tblPr>
      <w:tblGrid>
        <w:gridCol w:w="1139"/>
        <w:gridCol w:w="709"/>
        <w:gridCol w:w="851"/>
        <w:gridCol w:w="850"/>
        <w:gridCol w:w="851"/>
        <w:gridCol w:w="850"/>
        <w:gridCol w:w="992"/>
        <w:gridCol w:w="1418"/>
        <w:gridCol w:w="850"/>
        <w:gridCol w:w="1134"/>
      </w:tblGrid>
      <w:tr w:rsidR="003E2932" w:rsidTr="00655B78">
        <w:trPr>
          <w:cnfStyle w:val="000000100000"/>
        </w:trPr>
        <w:tc>
          <w:tcPr>
            <w:cnfStyle w:val="000010000000"/>
            <w:tcW w:w="1139" w:type="dxa"/>
            <w:vMerge w:val="restart"/>
          </w:tcPr>
          <w:p w:rsidR="003E2932" w:rsidRPr="00A02E16" w:rsidRDefault="003E2932" w:rsidP="00655B78">
            <w:pPr>
              <w:pStyle w:val="ConsPlusNormal"/>
              <w:spacing w:line="276" w:lineRule="auto"/>
              <w:jc w:val="center"/>
            </w:pPr>
            <w:r w:rsidRPr="00A02E16">
              <w:t>Объект калькулирования</w:t>
            </w:r>
          </w:p>
        </w:tc>
        <w:tc>
          <w:tcPr>
            <w:cnfStyle w:val="000001000000"/>
            <w:tcW w:w="709" w:type="dxa"/>
            <w:vMerge w:val="restart"/>
          </w:tcPr>
          <w:p w:rsidR="003E2932" w:rsidRPr="00A02E16" w:rsidRDefault="003E2932" w:rsidP="00655B78">
            <w:pPr>
              <w:pStyle w:val="ConsPlusNormal"/>
              <w:spacing w:line="276" w:lineRule="auto"/>
              <w:jc w:val="center"/>
            </w:pPr>
            <w:r w:rsidRPr="00A02E16">
              <w:t>Кол-во, ц, гол.</w:t>
            </w:r>
          </w:p>
        </w:tc>
        <w:tc>
          <w:tcPr>
            <w:cnfStyle w:val="000010000000"/>
            <w:tcW w:w="1701" w:type="dxa"/>
            <w:gridSpan w:val="2"/>
          </w:tcPr>
          <w:p w:rsidR="003E2932" w:rsidRPr="00A02E16" w:rsidRDefault="003E2932" w:rsidP="00655B78">
            <w:pPr>
              <w:pStyle w:val="ConsPlusNormal"/>
              <w:spacing w:line="276" w:lineRule="auto"/>
              <w:jc w:val="center"/>
            </w:pPr>
            <w:r w:rsidRPr="00A02E16">
              <w:t>Калькуляционная разница, руб.</w:t>
            </w:r>
          </w:p>
        </w:tc>
        <w:tc>
          <w:tcPr>
            <w:cnfStyle w:val="000001000000"/>
            <w:tcW w:w="1701" w:type="dxa"/>
            <w:gridSpan w:val="2"/>
          </w:tcPr>
          <w:p w:rsidR="003E2932" w:rsidRPr="00A02E16" w:rsidRDefault="003E2932" w:rsidP="00655B78">
            <w:pPr>
              <w:pStyle w:val="ConsPlusNormal"/>
              <w:spacing w:line="276" w:lineRule="auto"/>
              <w:jc w:val="center"/>
            </w:pPr>
            <w:r w:rsidRPr="00A02E16">
              <w:t>Продажа 90.2.2.1</w:t>
            </w:r>
          </w:p>
        </w:tc>
        <w:tc>
          <w:tcPr>
            <w:cnfStyle w:val="000010000000"/>
            <w:tcW w:w="2410" w:type="dxa"/>
            <w:gridSpan w:val="2"/>
          </w:tcPr>
          <w:p w:rsidR="003E2932" w:rsidRPr="00A02E16" w:rsidRDefault="003E2932" w:rsidP="00655B78">
            <w:pPr>
              <w:pStyle w:val="ConsPlusNormal"/>
              <w:spacing w:line="276" w:lineRule="auto"/>
              <w:jc w:val="center"/>
            </w:pPr>
            <w:r w:rsidRPr="00A02E16">
              <w:t>На корм телятам 20.2.2 (при использовании в учете счета 40 на 90.2.2.1)</w:t>
            </w:r>
          </w:p>
        </w:tc>
        <w:tc>
          <w:tcPr>
            <w:cnfStyle w:val="000001000000"/>
            <w:tcW w:w="1984" w:type="dxa"/>
            <w:gridSpan w:val="2"/>
          </w:tcPr>
          <w:p w:rsidR="003E2932" w:rsidRPr="00A02E16" w:rsidRDefault="003E2932" w:rsidP="00655B78">
            <w:pPr>
              <w:pStyle w:val="ConsPlusNormal"/>
              <w:spacing w:line="276" w:lineRule="auto"/>
              <w:jc w:val="center"/>
            </w:pPr>
            <w:r w:rsidRPr="00A02E16">
              <w:t>На приплод 11.1</w:t>
            </w:r>
          </w:p>
        </w:tc>
      </w:tr>
      <w:tr w:rsidR="003E2932" w:rsidTr="00655B78">
        <w:tc>
          <w:tcPr>
            <w:cnfStyle w:val="000010000000"/>
            <w:tcW w:w="1139" w:type="dxa"/>
            <w:vMerge/>
          </w:tcPr>
          <w:p w:rsidR="003E2932" w:rsidRPr="00A02E16" w:rsidRDefault="003E2932" w:rsidP="00655B78">
            <w:pPr>
              <w:spacing w:line="276" w:lineRule="auto"/>
            </w:pPr>
          </w:p>
        </w:tc>
        <w:tc>
          <w:tcPr>
            <w:cnfStyle w:val="000001000000"/>
            <w:tcW w:w="709" w:type="dxa"/>
            <w:vMerge/>
          </w:tcPr>
          <w:p w:rsidR="003E2932" w:rsidRPr="00A02E16" w:rsidRDefault="003E2932" w:rsidP="00655B78">
            <w:pPr>
              <w:spacing w:line="276" w:lineRule="auto"/>
            </w:pPr>
          </w:p>
        </w:tc>
        <w:tc>
          <w:tcPr>
            <w:cnfStyle w:val="000010000000"/>
            <w:tcW w:w="851" w:type="dxa"/>
          </w:tcPr>
          <w:p w:rsidR="003E2932" w:rsidRPr="00A02E16" w:rsidRDefault="003E2932" w:rsidP="00655B78">
            <w:pPr>
              <w:pStyle w:val="ConsPlusNormal"/>
              <w:spacing w:line="276" w:lineRule="auto"/>
              <w:jc w:val="center"/>
            </w:pPr>
            <w:r w:rsidRPr="00A02E16">
              <w:t>Всего</w:t>
            </w:r>
          </w:p>
        </w:tc>
        <w:tc>
          <w:tcPr>
            <w:cnfStyle w:val="000001000000"/>
            <w:tcW w:w="850" w:type="dxa"/>
          </w:tcPr>
          <w:p w:rsidR="003E2932" w:rsidRPr="00A02E16" w:rsidRDefault="003E2932" w:rsidP="00655B78">
            <w:pPr>
              <w:pStyle w:val="ConsPlusNormal"/>
              <w:spacing w:line="276" w:lineRule="auto"/>
              <w:jc w:val="center"/>
            </w:pPr>
            <w:r w:rsidRPr="00A02E16">
              <w:t>1 ц, гол.</w:t>
            </w:r>
          </w:p>
        </w:tc>
        <w:tc>
          <w:tcPr>
            <w:cnfStyle w:val="000010000000"/>
            <w:tcW w:w="851" w:type="dxa"/>
          </w:tcPr>
          <w:p w:rsidR="003E2932" w:rsidRPr="00A02E16" w:rsidRDefault="003E2932" w:rsidP="00655B78">
            <w:pPr>
              <w:pStyle w:val="ConsPlusNormal"/>
              <w:spacing w:line="276" w:lineRule="auto"/>
              <w:jc w:val="center"/>
            </w:pPr>
            <w:r w:rsidRPr="00A02E16">
              <w:t>Кол-во</w:t>
            </w:r>
          </w:p>
        </w:tc>
        <w:tc>
          <w:tcPr>
            <w:cnfStyle w:val="000001000000"/>
            <w:tcW w:w="850" w:type="dxa"/>
          </w:tcPr>
          <w:p w:rsidR="003E2932" w:rsidRPr="00A02E16" w:rsidRDefault="003E2932" w:rsidP="00655B78">
            <w:pPr>
              <w:pStyle w:val="ConsPlusNormal"/>
              <w:spacing w:line="276" w:lineRule="auto"/>
              <w:jc w:val="center"/>
            </w:pPr>
            <w:r w:rsidRPr="00A02E16">
              <w:t>Сумма, руб.</w:t>
            </w:r>
          </w:p>
        </w:tc>
        <w:tc>
          <w:tcPr>
            <w:cnfStyle w:val="000010000000"/>
            <w:tcW w:w="992" w:type="dxa"/>
          </w:tcPr>
          <w:p w:rsidR="003E2932" w:rsidRPr="00A02E16" w:rsidRDefault="003E2932" w:rsidP="00655B78">
            <w:pPr>
              <w:pStyle w:val="ConsPlusNormal"/>
              <w:spacing w:line="276" w:lineRule="auto"/>
              <w:jc w:val="center"/>
            </w:pPr>
            <w:r w:rsidRPr="00A02E16">
              <w:t>Кол-во</w:t>
            </w:r>
          </w:p>
        </w:tc>
        <w:tc>
          <w:tcPr>
            <w:cnfStyle w:val="000001000000"/>
            <w:tcW w:w="1418" w:type="dxa"/>
          </w:tcPr>
          <w:p w:rsidR="003E2932" w:rsidRPr="00A02E16" w:rsidRDefault="003E2932" w:rsidP="00655B78">
            <w:pPr>
              <w:pStyle w:val="ConsPlusNormal"/>
              <w:spacing w:line="276" w:lineRule="auto"/>
              <w:jc w:val="center"/>
            </w:pPr>
            <w:r w:rsidRPr="00A02E16">
              <w:t>Сумма, руб.</w:t>
            </w:r>
          </w:p>
        </w:tc>
        <w:tc>
          <w:tcPr>
            <w:cnfStyle w:val="000010000000"/>
            <w:tcW w:w="850" w:type="dxa"/>
          </w:tcPr>
          <w:p w:rsidR="003E2932" w:rsidRPr="00A02E16" w:rsidRDefault="003E2932" w:rsidP="00655B78">
            <w:pPr>
              <w:pStyle w:val="ConsPlusNormal"/>
              <w:spacing w:line="276" w:lineRule="auto"/>
              <w:jc w:val="center"/>
            </w:pPr>
            <w:r w:rsidRPr="00A02E16">
              <w:t>Кол-во</w:t>
            </w:r>
          </w:p>
        </w:tc>
        <w:tc>
          <w:tcPr>
            <w:cnfStyle w:val="000001000000"/>
            <w:tcW w:w="1134" w:type="dxa"/>
          </w:tcPr>
          <w:p w:rsidR="003E2932" w:rsidRPr="00A02E16" w:rsidRDefault="003E2932" w:rsidP="00655B78">
            <w:pPr>
              <w:pStyle w:val="ConsPlusNormal"/>
              <w:spacing w:line="276" w:lineRule="auto"/>
              <w:jc w:val="center"/>
            </w:pPr>
            <w:r w:rsidRPr="00A02E16">
              <w:t>Сумма, руб.</w:t>
            </w:r>
          </w:p>
        </w:tc>
      </w:tr>
      <w:tr w:rsidR="003E2932" w:rsidTr="00655B78">
        <w:trPr>
          <w:cnfStyle w:val="000000100000"/>
        </w:trPr>
        <w:tc>
          <w:tcPr>
            <w:cnfStyle w:val="000010000000"/>
            <w:tcW w:w="1139" w:type="dxa"/>
          </w:tcPr>
          <w:p w:rsidR="003E2932" w:rsidRPr="00A02E16" w:rsidRDefault="003E2932" w:rsidP="00655B78">
            <w:pPr>
              <w:pStyle w:val="ConsPlusNormal"/>
              <w:spacing w:line="276" w:lineRule="auto"/>
            </w:pPr>
            <w:r w:rsidRPr="00A02E16">
              <w:t>Молоко, ц</w:t>
            </w:r>
          </w:p>
        </w:tc>
        <w:tc>
          <w:tcPr>
            <w:cnfStyle w:val="000001000000"/>
            <w:tcW w:w="709" w:type="dxa"/>
          </w:tcPr>
          <w:p w:rsidR="003E2932" w:rsidRPr="00A02E16" w:rsidRDefault="003E2932" w:rsidP="00655B78">
            <w:pPr>
              <w:pStyle w:val="ConsPlusNormal"/>
              <w:spacing w:line="276" w:lineRule="auto"/>
            </w:pPr>
            <w:r w:rsidRPr="00A02E16">
              <w:t>2380</w:t>
            </w:r>
          </w:p>
        </w:tc>
        <w:tc>
          <w:tcPr>
            <w:cnfStyle w:val="000010000000"/>
            <w:tcW w:w="851" w:type="dxa"/>
          </w:tcPr>
          <w:p w:rsidR="003E2932" w:rsidRPr="00A02E16" w:rsidRDefault="003E2932" w:rsidP="00655B78">
            <w:pPr>
              <w:pStyle w:val="ConsPlusNormal"/>
              <w:spacing w:line="276" w:lineRule="auto"/>
              <w:jc w:val="center"/>
            </w:pPr>
            <w:r w:rsidRPr="00A02E16">
              <w:t>424 255</w:t>
            </w:r>
          </w:p>
        </w:tc>
        <w:tc>
          <w:tcPr>
            <w:cnfStyle w:val="000001000000"/>
            <w:tcW w:w="850" w:type="dxa"/>
          </w:tcPr>
          <w:p w:rsidR="003E2932" w:rsidRPr="00A02E16" w:rsidRDefault="003E2932" w:rsidP="00655B78">
            <w:pPr>
              <w:pStyle w:val="ConsPlusNormal"/>
              <w:spacing w:line="276" w:lineRule="auto"/>
              <w:jc w:val="center"/>
            </w:pPr>
            <w:r w:rsidRPr="00A02E16">
              <w:t>178,26</w:t>
            </w:r>
          </w:p>
        </w:tc>
        <w:tc>
          <w:tcPr>
            <w:cnfStyle w:val="000010000000"/>
            <w:tcW w:w="851" w:type="dxa"/>
          </w:tcPr>
          <w:p w:rsidR="003E2932" w:rsidRPr="00A02E16" w:rsidRDefault="003E2932" w:rsidP="00655B78">
            <w:pPr>
              <w:pStyle w:val="ConsPlusNormal"/>
              <w:spacing w:line="276" w:lineRule="auto"/>
              <w:jc w:val="center"/>
            </w:pPr>
            <w:r w:rsidRPr="00A02E16">
              <w:t>2013</w:t>
            </w:r>
          </w:p>
        </w:tc>
        <w:tc>
          <w:tcPr>
            <w:cnfStyle w:val="000001000000"/>
            <w:tcW w:w="850" w:type="dxa"/>
          </w:tcPr>
          <w:p w:rsidR="003E2932" w:rsidRPr="00A02E16" w:rsidRDefault="003E2932" w:rsidP="00655B78">
            <w:pPr>
              <w:pStyle w:val="ConsPlusNormal"/>
              <w:spacing w:line="276" w:lineRule="auto"/>
              <w:jc w:val="center"/>
            </w:pPr>
            <w:r w:rsidRPr="00A02E16">
              <w:t>358 837</w:t>
            </w:r>
          </w:p>
        </w:tc>
        <w:tc>
          <w:tcPr>
            <w:cnfStyle w:val="000010000000"/>
            <w:tcW w:w="992" w:type="dxa"/>
          </w:tcPr>
          <w:p w:rsidR="003E2932" w:rsidRPr="00A02E16" w:rsidRDefault="003E2932" w:rsidP="00655B78">
            <w:pPr>
              <w:pStyle w:val="ConsPlusNormal"/>
              <w:spacing w:line="276" w:lineRule="auto"/>
              <w:jc w:val="center"/>
            </w:pPr>
            <w:r w:rsidRPr="00A02E16">
              <w:t>367</w:t>
            </w:r>
          </w:p>
        </w:tc>
        <w:tc>
          <w:tcPr>
            <w:cnfStyle w:val="000001000000"/>
            <w:tcW w:w="1418" w:type="dxa"/>
          </w:tcPr>
          <w:p w:rsidR="003E2932" w:rsidRPr="00A02E16" w:rsidRDefault="003E2932" w:rsidP="00655B78">
            <w:pPr>
              <w:pStyle w:val="ConsPlusNormal"/>
              <w:spacing w:line="276" w:lineRule="auto"/>
              <w:jc w:val="center"/>
            </w:pPr>
            <w:r w:rsidRPr="00A02E16">
              <w:t>65 418</w:t>
            </w:r>
          </w:p>
        </w:tc>
        <w:tc>
          <w:tcPr>
            <w:cnfStyle w:val="000010000000"/>
            <w:tcW w:w="850" w:type="dxa"/>
          </w:tcPr>
          <w:p w:rsidR="003E2932" w:rsidRPr="00A02E16" w:rsidRDefault="003E2932" w:rsidP="00655B78">
            <w:pPr>
              <w:pStyle w:val="ConsPlusNormal"/>
              <w:spacing w:line="276" w:lineRule="auto"/>
              <w:jc w:val="center"/>
            </w:pPr>
            <w:r w:rsidRPr="00A02E16">
              <w:t>-</w:t>
            </w:r>
          </w:p>
        </w:tc>
        <w:tc>
          <w:tcPr>
            <w:cnfStyle w:val="000001000000"/>
            <w:tcW w:w="1134" w:type="dxa"/>
          </w:tcPr>
          <w:p w:rsidR="003E2932" w:rsidRPr="00A02E16" w:rsidRDefault="003E2932" w:rsidP="00655B78">
            <w:pPr>
              <w:pStyle w:val="ConsPlusNormal"/>
              <w:spacing w:line="276" w:lineRule="auto"/>
              <w:jc w:val="center"/>
            </w:pPr>
            <w:r w:rsidRPr="00A02E16">
              <w:t>-</w:t>
            </w:r>
          </w:p>
        </w:tc>
      </w:tr>
      <w:tr w:rsidR="003E2932" w:rsidTr="00655B78">
        <w:tc>
          <w:tcPr>
            <w:cnfStyle w:val="000010000000"/>
            <w:tcW w:w="1139" w:type="dxa"/>
          </w:tcPr>
          <w:p w:rsidR="003E2932" w:rsidRPr="00A02E16" w:rsidRDefault="003E2932" w:rsidP="00655B78">
            <w:pPr>
              <w:pStyle w:val="ConsPlusNormal"/>
              <w:spacing w:line="276" w:lineRule="auto"/>
            </w:pPr>
            <w:r w:rsidRPr="00A02E16">
              <w:t>Приплод, гол.</w:t>
            </w:r>
          </w:p>
        </w:tc>
        <w:tc>
          <w:tcPr>
            <w:cnfStyle w:val="000001000000"/>
            <w:tcW w:w="709" w:type="dxa"/>
          </w:tcPr>
          <w:p w:rsidR="003E2932" w:rsidRPr="00A02E16" w:rsidRDefault="003E2932" w:rsidP="00655B78">
            <w:pPr>
              <w:pStyle w:val="ConsPlusNormal"/>
              <w:spacing w:line="276" w:lineRule="auto"/>
            </w:pPr>
            <w:r w:rsidRPr="00A02E16">
              <w:t>94</w:t>
            </w:r>
          </w:p>
        </w:tc>
        <w:tc>
          <w:tcPr>
            <w:cnfStyle w:val="000010000000"/>
            <w:tcW w:w="851" w:type="dxa"/>
          </w:tcPr>
          <w:p w:rsidR="003E2932" w:rsidRPr="00A02E16" w:rsidRDefault="003E2932" w:rsidP="00655B78">
            <w:pPr>
              <w:pStyle w:val="ConsPlusNormal"/>
              <w:spacing w:line="276" w:lineRule="auto"/>
              <w:jc w:val="center"/>
            </w:pPr>
            <w:r w:rsidRPr="00A02E16">
              <w:t>47 061</w:t>
            </w:r>
          </w:p>
        </w:tc>
        <w:tc>
          <w:tcPr>
            <w:cnfStyle w:val="000001000000"/>
            <w:tcW w:w="850" w:type="dxa"/>
          </w:tcPr>
          <w:p w:rsidR="003E2932" w:rsidRPr="00A02E16" w:rsidRDefault="003E2932" w:rsidP="00655B78">
            <w:pPr>
              <w:pStyle w:val="ConsPlusNormal"/>
              <w:spacing w:line="276" w:lineRule="auto"/>
              <w:jc w:val="center"/>
            </w:pPr>
            <w:r w:rsidRPr="00A02E16">
              <w:t>500,65</w:t>
            </w:r>
          </w:p>
        </w:tc>
        <w:tc>
          <w:tcPr>
            <w:cnfStyle w:val="000010000000"/>
            <w:tcW w:w="851" w:type="dxa"/>
          </w:tcPr>
          <w:p w:rsidR="003E2932" w:rsidRPr="00A02E16" w:rsidRDefault="003E2932" w:rsidP="00655B78">
            <w:pPr>
              <w:pStyle w:val="ConsPlusNormal"/>
              <w:spacing w:line="276" w:lineRule="auto"/>
              <w:jc w:val="center"/>
            </w:pPr>
            <w:r w:rsidRPr="00A02E16">
              <w:t>-</w:t>
            </w:r>
          </w:p>
        </w:tc>
        <w:tc>
          <w:tcPr>
            <w:cnfStyle w:val="000001000000"/>
            <w:tcW w:w="850" w:type="dxa"/>
          </w:tcPr>
          <w:p w:rsidR="003E2932" w:rsidRPr="00A02E16" w:rsidRDefault="003E2932" w:rsidP="00655B78">
            <w:pPr>
              <w:pStyle w:val="ConsPlusNormal"/>
              <w:spacing w:line="276" w:lineRule="auto"/>
              <w:jc w:val="center"/>
            </w:pPr>
            <w:r w:rsidRPr="00A02E16">
              <w:t>-</w:t>
            </w:r>
          </w:p>
        </w:tc>
        <w:tc>
          <w:tcPr>
            <w:cnfStyle w:val="000010000000"/>
            <w:tcW w:w="992" w:type="dxa"/>
          </w:tcPr>
          <w:p w:rsidR="003E2932" w:rsidRPr="00A02E16" w:rsidRDefault="003E2932" w:rsidP="00655B78">
            <w:pPr>
              <w:pStyle w:val="ConsPlusNormal"/>
              <w:spacing w:line="276" w:lineRule="auto"/>
              <w:jc w:val="center"/>
            </w:pPr>
            <w:r w:rsidRPr="00A02E16">
              <w:t>-</w:t>
            </w:r>
          </w:p>
        </w:tc>
        <w:tc>
          <w:tcPr>
            <w:cnfStyle w:val="000001000000"/>
            <w:tcW w:w="1418" w:type="dxa"/>
          </w:tcPr>
          <w:p w:rsidR="003E2932" w:rsidRPr="00A02E16" w:rsidRDefault="003E2932" w:rsidP="00655B78">
            <w:pPr>
              <w:pStyle w:val="ConsPlusNormal"/>
              <w:spacing w:line="276" w:lineRule="auto"/>
              <w:jc w:val="center"/>
            </w:pPr>
            <w:r w:rsidRPr="00A02E16">
              <w:t>-</w:t>
            </w:r>
          </w:p>
        </w:tc>
        <w:tc>
          <w:tcPr>
            <w:cnfStyle w:val="000010000000"/>
            <w:tcW w:w="850" w:type="dxa"/>
          </w:tcPr>
          <w:p w:rsidR="003E2932" w:rsidRPr="00A02E16" w:rsidRDefault="003E2932" w:rsidP="00655B78">
            <w:pPr>
              <w:pStyle w:val="ConsPlusNormal"/>
              <w:spacing w:line="276" w:lineRule="auto"/>
              <w:jc w:val="center"/>
            </w:pPr>
            <w:r w:rsidRPr="00A02E16">
              <w:t>94</w:t>
            </w:r>
          </w:p>
        </w:tc>
        <w:tc>
          <w:tcPr>
            <w:cnfStyle w:val="000001000000"/>
            <w:tcW w:w="1134" w:type="dxa"/>
          </w:tcPr>
          <w:p w:rsidR="003E2932" w:rsidRPr="00A02E16" w:rsidRDefault="003E2932" w:rsidP="00655B78">
            <w:pPr>
              <w:pStyle w:val="ConsPlusNormal"/>
              <w:spacing w:line="276" w:lineRule="auto"/>
              <w:jc w:val="center"/>
            </w:pPr>
            <w:r w:rsidRPr="00A02E16">
              <w:t>47 061</w:t>
            </w:r>
          </w:p>
        </w:tc>
      </w:tr>
    </w:tbl>
    <w:p w:rsidR="003E2932" w:rsidRDefault="003E2932" w:rsidP="003E2932">
      <w:pPr>
        <w:pStyle w:val="ConsPlusNormal"/>
        <w:spacing w:line="360" w:lineRule="auto"/>
        <w:ind w:firstLine="720"/>
        <w:jc w:val="both"/>
        <w:rPr>
          <w:sz w:val="28"/>
          <w:szCs w:val="28"/>
        </w:rPr>
      </w:pPr>
      <w:r w:rsidRPr="00D92F95">
        <w:rPr>
          <w:sz w:val="28"/>
          <w:szCs w:val="28"/>
        </w:rPr>
        <w:t>Таким образом, в данном хозяйстве затраты на производство продукции молочного животноводства являются заниженными.</w:t>
      </w:r>
    </w:p>
    <w:p w:rsidR="003E2932" w:rsidRDefault="003E2932" w:rsidP="003E2932">
      <w:pPr>
        <w:spacing w:line="360" w:lineRule="auto"/>
        <w:ind w:firstLine="720"/>
        <w:jc w:val="both"/>
        <w:rPr>
          <w:sz w:val="28"/>
          <w:szCs w:val="28"/>
        </w:rPr>
      </w:pPr>
      <w:r w:rsidRPr="00E0714B">
        <w:rPr>
          <w:b w:val="0"/>
          <w:sz w:val="28"/>
          <w:szCs w:val="28"/>
        </w:rPr>
        <w:t xml:space="preserve">Для </w:t>
      </w:r>
      <w:r>
        <w:rPr>
          <w:b w:val="0"/>
          <w:sz w:val="28"/>
          <w:szCs w:val="28"/>
        </w:rPr>
        <w:t xml:space="preserve">качественной оценки </w:t>
      </w:r>
      <w:r w:rsidRPr="00E0714B">
        <w:rPr>
          <w:b w:val="0"/>
          <w:sz w:val="28"/>
          <w:szCs w:val="28"/>
        </w:rPr>
        <w:t xml:space="preserve">учета </w:t>
      </w:r>
      <w:r>
        <w:rPr>
          <w:b w:val="0"/>
          <w:sz w:val="28"/>
          <w:szCs w:val="28"/>
        </w:rPr>
        <w:t xml:space="preserve">и </w:t>
      </w:r>
      <w:r w:rsidRPr="00E0714B">
        <w:rPr>
          <w:b w:val="0"/>
          <w:sz w:val="28"/>
          <w:szCs w:val="28"/>
        </w:rPr>
        <w:t xml:space="preserve">контроля </w:t>
      </w:r>
      <w:r>
        <w:rPr>
          <w:b w:val="0"/>
          <w:sz w:val="28"/>
          <w:szCs w:val="28"/>
        </w:rPr>
        <w:t xml:space="preserve">затрат </w:t>
      </w:r>
      <w:r w:rsidRPr="00E0714B">
        <w:rPr>
          <w:b w:val="0"/>
          <w:sz w:val="28"/>
          <w:szCs w:val="28"/>
        </w:rPr>
        <w:t xml:space="preserve">в </w:t>
      </w:r>
      <w:r>
        <w:rPr>
          <w:b w:val="0"/>
          <w:sz w:val="28"/>
          <w:szCs w:val="28"/>
        </w:rPr>
        <w:t>СПК «Колхоз Заря» необходимо проводить своевременный внутрихозяйственный контроль.</w:t>
      </w:r>
    </w:p>
    <w:p w:rsidR="003E2932" w:rsidRDefault="003E2932" w:rsidP="003E2932">
      <w:pPr>
        <w:pStyle w:val="ConsPlusNormal"/>
        <w:spacing w:line="360" w:lineRule="auto"/>
        <w:ind w:firstLine="720"/>
        <w:jc w:val="both"/>
        <w:rPr>
          <w:sz w:val="28"/>
          <w:szCs w:val="28"/>
        </w:rPr>
      </w:pPr>
      <w:r w:rsidRPr="00F86C55">
        <w:rPr>
          <w:sz w:val="28"/>
          <w:szCs w:val="28"/>
        </w:rPr>
        <w:t xml:space="preserve">Согласно Федеральному Закону о сельскохозяйственных кооперациях N 193-ФЗ от </w:t>
      </w:r>
      <w:r>
        <w:rPr>
          <w:sz w:val="28"/>
          <w:szCs w:val="28"/>
        </w:rPr>
        <w:t xml:space="preserve">8 декабря 1995 года, </w:t>
      </w:r>
      <w:r w:rsidRPr="00F86C55">
        <w:rPr>
          <w:sz w:val="28"/>
          <w:szCs w:val="28"/>
        </w:rPr>
        <w:t>контроль за деятельностью правления кооператива, председателя кооператива, проводит ревизию деятельности кооператива</w:t>
      </w:r>
      <w:r>
        <w:rPr>
          <w:sz w:val="28"/>
          <w:szCs w:val="28"/>
        </w:rPr>
        <w:t xml:space="preserve"> н</w:t>
      </w:r>
      <w:r w:rsidRPr="00F86C55">
        <w:rPr>
          <w:sz w:val="28"/>
          <w:szCs w:val="28"/>
        </w:rPr>
        <w:t>аблюдательный совет кооператива. Наблюдательный совет кооператива вправе потребовать от правления кооператива, председателя кооператива или исполнительного директора кооператива отчет об их деятельности, а также ознакомиться с документацией кооператива, проверитьсостояние кассы кооператива, наличие ценных бумаг, торговых документов, провести инвентаризацию и другое.</w:t>
      </w:r>
    </w:p>
    <w:p w:rsidR="003E2932" w:rsidRDefault="003E2932" w:rsidP="003E2932">
      <w:pPr>
        <w:pStyle w:val="ConsPlusNormal"/>
        <w:spacing w:line="360" w:lineRule="auto"/>
        <w:ind w:firstLine="720"/>
        <w:jc w:val="both"/>
        <w:rPr>
          <w:sz w:val="28"/>
          <w:szCs w:val="28"/>
        </w:rPr>
      </w:pPr>
      <w:r>
        <w:rPr>
          <w:sz w:val="28"/>
          <w:szCs w:val="28"/>
        </w:rPr>
        <w:t>Однако в практической действительности организации контроль затрат на производство продукции молочного скотоводства больше проводится формально, функциями контроля частично занимаются работники бухгалтерской службы, при приемке первичной документации, при сведении и отражении данных в регистрах.  Поэтому существующая система контроля нуждается в совершенствовании.</w:t>
      </w:r>
    </w:p>
    <w:p w:rsidR="003E2932" w:rsidRDefault="003E2932" w:rsidP="003E2932">
      <w:pPr>
        <w:pStyle w:val="ConsPlusNormal"/>
        <w:spacing w:line="360" w:lineRule="auto"/>
        <w:ind w:firstLine="720"/>
        <w:jc w:val="both"/>
        <w:rPr>
          <w:sz w:val="28"/>
          <w:szCs w:val="28"/>
        </w:rPr>
      </w:pPr>
    </w:p>
    <w:p w:rsidR="003E2932" w:rsidRDefault="003E2932" w:rsidP="003E2932">
      <w:pPr>
        <w:pStyle w:val="ConsPlusNormal"/>
        <w:spacing w:line="360" w:lineRule="auto"/>
        <w:ind w:firstLine="720"/>
        <w:jc w:val="both"/>
        <w:rPr>
          <w:sz w:val="28"/>
          <w:szCs w:val="28"/>
        </w:rPr>
      </w:pPr>
    </w:p>
    <w:p w:rsidR="003E2932" w:rsidRDefault="003E2932" w:rsidP="003E2932">
      <w:pPr>
        <w:pStyle w:val="ConsPlusNormal"/>
        <w:spacing w:line="360" w:lineRule="auto"/>
        <w:ind w:firstLine="720"/>
        <w:jc w:val="both"/>
        <w:rPr>
          <w:sz w:val="28"/>
          <w:szCs w:val="28"/>
        </w:rPr>
      </w:pPr>
    </w:p>
    <w:p w:rsidR="003E2932" w:rsidRDefault="003E2932" w:rsidP="003E2932">
      <w:pPr>
        <w:pStyle w:val="ConsPlusNormal"/>
        <w:spacing w:line="360" w:lineRule="auto"/>
        <w:ind w:firstLine="720"/>
        <w:jc w:val="both"/>
        <w:rPr>
          <w:sz w:val="28"/>
          <w:szCs w:val="28"/>
        </w:rPr>
      </w:pPr>
    </w:p>
    <w:p w:rsidR="003E2932" w:rsidRDefault="003E2932" w:rsidP="003E2932">
      <w:pPr>
        <w:pStyle w:val="ConsPlusNormal"/>
        <w:spacing w:line="360" w:lineRule="auto"/>
        <w:ind w:firstLine="720"/>
        <w:jc w:val="both"/>
        <w:rPr>
          <w:sz w:val="28"/>
          <w:szCs w:val="28"/>
        </w:rPr>
      </w:pPr>
    </w:p>
    <w:p w:rsidR="003E2932" w:rsidRDefault="003E2932" w:rsidP="003E2932">
      <w:pPr>
        <w:pStyle w:val="ConsPlusNormal"/>
        <w:spacing w:line="360" w:lineRule="auto"/>
        <w:ind w:firstLine="720"/>
        <w:jc w:val="both"/>
        <w:rPr>
          <w:sz w:val="28"/>
          <w:szCs w:val="28"/>
        </w:rPr>
      </w:pPr>
    </w:p>
    <w:p w:rsidR="003E2932" w:rsidRDefault="003E2932" w:rsidP="003E2932">
      <w:pPr>
        <w:pStyle w:val="ConsPlusNormal"/>
        <w:spacing w:line="360" w:lineRule="auto"/>
        <w:ind w:firstLine="720"/>
        <w:jc w:val="both"/>
        <w:rPr>
          <w:sz w:val="28"/>
          <w:szCs w:val="28"/>
        </w:rPr>
      </w:pPr>
    </w:p>
    <w:p w:rsidR="003E2932" w:rsidRDefault="003E2932" w:rsidP="003E2932">
      <w:pPr>
        <w:pStyle w:val="ConsPlusNormal"/>
        <w:spacing w:line="360" w:lineRule="auto"/>
        <w:ind w:firstLine="720"/>
        <w:jc w:val="both"/>
        <w:rPr>
          <w:sz w:val="28"/>
          <w:szCs w:val="28"/>
        </w:rPr>
      </w:pPr>
    </w:p>
    <w:p w:rsidR="003E2932" w:rsidRDefault="003E2932" w:rsidP="003E2932">
      <w:pPr>
        <w:pStyle w:val="ConsPlusNormal"/>
        <w:spacing w:line="360" w:lineRule="auto"/>
        <w:ind w:firstLine="720"/>
        <w:jc w:val="both"/>
        <w:rPr>
          <w:sz w:val="28"/>
          <w:szCs w:val="28"/>
        </w:rPr>
      </w:pPr>
    </w:p>
    <w:p w:rsidR="003E2932" w:rsidRDefault="003E2932" w:rsidP="003E2932">
      <w:pPr>
        <w:pStyle w:val="ConsPlusNormal"/>
        <w:spacing w:line="360" w:lineRule="auto"/>
        <w:ind w:firstLine="720"/>
        <w:jc w:val="both"/>
        <w:rPr>
          <w:sz w:val="28"/>
          <w:szCs w:val="28"/>
        </w:rPr>
      </w:pPr>
    </w:p>
    <w:p w:rsidR="003E2932" w:rsidRDefault="003E2932" w:rsidP="003E2932">
      <w:pPr>
        <w:pStyle w:val="ConsPlusNormal"/>
        <w:spacing w:line="360" w:lineRule="auto"/>
        <w:ind w:firstLine="720"/>
        <w:jc w:val="both"/>
        <w:rPr>
          <w:sz w:val="28"/>
          <w:szCs w:val="28"/>
        </w:rPr>
      </w:pPr>
    </w:p>
    <w:p w:rsidR="003E2932" w:rsidRDefault="003E2932" w:rsidP="003E2932">
      <w:pPr>
        <w:pStyle w:val="ConsPlusNormal"/>
        <w:spacing w:line="360" w:lineRule="auto"/>
        <w:ind w:firstLine="720"/>
        <w:jc w:val="both"/>
        <w:rPr>
          <w:sz w:val="28"/>
          <w:szCs w:val="28"/>
        </w:rPr>
      </w:pPr>
    </w:p>
    <w:p w:rsidR="003E2932" w:rsidRDefault="003E2932" w:rsidP="003E2932">
      <w:pPr>
        <w:pStyle w:val="ConsPlusNormal"/>
        <w:spacing w:line="360" w:lineRule="auto"/>
        <w:ind w:firstLine="720"/>
        <w:jc w:val="both"/>
        <w:rPr>
          <w:sz w:val="28"/>
          <w:szCs w:val="28"/>
        </w:rPr>
      </w:pPr>
    </w:p>
    <w:p w:rsidR="003E2932" w:rsidRDefault="003E2932" w:rsidP="003E2932">
      <w:pPr>
        <w:pStyle w:val="ConsPlusNormal"/>
        <w:spacing w:line="360" w:lineRule="auto"/>
        <w:ind w:firstLine="720"/>
        <w:jc w:val="both"/>
        <w:rPr>
          <w:sz w:val="28"/>
          <w:szCs w:val="28"/>
        </w:rPr>
      </w:pPr>
    </w:p>
    <w:p w:rsidR="003E2932" w:rsidRDefault="003E2932" w:rsidP="003E2932">
      <w:pPr>
        <w:pStyle w:val="ConsPlusNormal"/>
        <w:spacing w:line="360" w:lineRule="auto"/>
        <w:ind w:firstLine="720"/>
        <w:jc w:val="both"/>
        <w:rPr>
          <w:sz w:val="28"/>
          <w:szCs w:val="28"/>
        </w:rPr>
      </w:pPr>
    </w:p>
    <w:p w:rsidR="003E2932" w:rsidRDefault="003E2932" w:rsidP="003E2932">
      <w:pPr>
        <w:pStyle w:val="ConsPlusNormal"/>
        <w:spacing w:line="360" w:lineRule="auto"/>
        <w:ind w:firstLine="720"/>
        <w:jc w:val="both"/>
        <w:rPr>
          <w:sz w:val="28"/>
          <w:szCs w:val="28"/>
        </w:rPr>
      </w:pPr>
    </w:p>
    <w:p w:rsidR="003E2932" w:rsidRDefault="003E2932" w:rsidP="003E2932">
      <w:pPr>
        <w:pStyle w:val="ConsPlusNormal"/>
        <w:spacing w:line="360" w:lineRule="auto"/>
        <w:ind w:firstLine="720"/>
        <w:jc w:val="both"/>
        <w:rPr>
          <w:sz w:val="28"/>
          <w:szCs w:val="28"/>
        </w:rPr>
      </w:pPr>
    </w:p>
    <w:p w:rsidR="003E2932" w:rsidRDefault="003E2932" w:rsidP="003E2932">
      <w:pPr>
        <w:pStyle w:val="ConsPlusNormal"/>
        <w:spacing w:line="360" w:lineRule="auto"/>
        <w:ind w:firstLine="720"/>
        <w:jc w:val="both"/>
        <w:rPr>
          <w:sz w:val="28"/>
          <w:szCs w:val="28"/>
        </w:rPr>
      </w:pPr>
    </w:p>
    <w:p w:rsidR="003E2932" w:rsidRDefault="003E2932" w:rsidP="003E2932">
      <w:pPr>
        <w:pStyle w:val="ConsPlusNormal"/>
        <w:spacing w:line="360" w:lineRule="auto"/>
        <w:ind w:firstLine="720"/>
        <w:jc w:val="both"/>
        <w:rPr>
          <w:sz w:val="28"/>
          <w:szCs w:val="28"/>
        </w:rPr>
      </w:pPr>
    </w:p>
    <w:p w:rsidR="003E2932" w:rsidRDefault="003E2932" w:rsidP="003E2932">
      <w:pPr>
        <w:pStyle w:val="ConsPlusNormal"/>
        <w:spacing w:line="360" w:lineRule="auto"/>
        <w:ind w:firstLine="720"/>
        <w:jc w:val="both"/>
        <w:rPr>
          <w:sz w:val="28"/>
          <w:szCs w:val="28"/>
        </w:rPr>
      </w:pPr>
    </w:p>
    <w:p w:rsidR="003E2932" w:rsidRDefault="003E2932" w:rsidP="003E2932">
      <w:pPr>
        <w:pStyle w:val="ConsPlusNormal"/>
        <w:spacing w:line="360" w:lineRule="auto"/>
        <w:ind w:firstLine="720"/>
        <w:jc w:val="both"/>
        <w:rPr>
          <w:sz w:val="28"/>
          <w:szCs w:val="28"/>
        </w:rPr>
      </w:pPr>
    </w:p>
    <w:p w:rsidR="003E2932" w:rsidRDefault="003E2932" w:rsidP="003E2932">
      <w:pPr>
        <w:pStyle w:val="ConsPlusNormal"/>
        <w:spacing w:line="360" w:lineRule="auto"/>
        <w:ind w:firstLine="720"/>
        <w:jc w:val="both"/>
        <w:rPr>
          <w:sz w:val="28"/>
          <w:szCs w:val="28"/>
        </w:rPr>
      </w:pPr>
    </w:p>
    <w:p w:rsidR="003E2932" w:rsidRDefault="003E2932" w:rsidP="003E2932">
      <w:pPr>
        <w:pStyle w:val="ConsPlusNormal"/>
        <w:spacing w:line="360" w:lineRule="auto"/>
        <w:ind w:firstLine="720"/>
        <w:jc w:val="both"/>
        <w:rPr>
          <w:sz w:val="28"/>
          <w:szCs w:val="28"/>
        </w:rPr>
      </w:pPr>
    </w:p>
    <w:p w:rsidR="003E2932" w:rsidRDefault="003E2932" w:rsidP="003E2932">
      <w:pPr>
        <w:pStyle w:val="ConsPlusNormal"/>
        <w:spacing w:line="360" w:lineRule="auto"/>
        <w:ind w:firstLine="720"/>
        <w:jc w:val="both"/>
        <w:rPr>
          <w:sz w:val="28"/>
          <w:szCs w:val="28"/>
        </w:rPr>
      </w:pPr>
    </w:p>
    <w:p w:rsidR="003E2932" w:rsidRDefault="003E2932" w:rsidP="003E2932">
      <w:pPr>
        <w:pStyle w:val="ConsPlusNormal"/>
        <w:spacing w:line="360" w:lineRule="auto"/>
        <w:ind w:firstLine="720"/>
        <w:jc w:val="both"/>
        <w:rPr>
          <w:sz w:val="28"/>
          <w:szCs w:val="28"/>
        </w:rPr>
      </w:pPr>
    </w:p>
    <w:p w:rsidR="003E2932" w:rsidRDefault="003E2932" w:rsidP="003E2932">
      <w:pPr>
        <w:pStyle w:val="ConsPlusNormal"/>
        <w:spacing w:line="360" w:lineRule="auto"/>
        <w:ind w:firstLine="720"/>
        <w:jc w:val="both"/>
        <w:rPr>
          <w:sz w:val="28"/>
          <w:szCs w:val="28"/>
        </w:rPr>
      </w:pPr>
    </w:p>
    <w:p w:rsidR="003E2932" w:rsidRDefault="003E2932" w:rsidP="003E2932">
      <w:pPr>
        <w:pStyle w:val="ConsPlusNormal"/>
        <w:spacing w:line="360" w:lineRule="auto"/>
        <w:ind w:firstLine="720"/>
        <w:jc w:val="both"/>
        <w:rPr>
          <w:sz w:val="28"/>
          <w:szCs w:val="28"/>
        </w:rPr>
      </w:pPr>
    </w:p>
    <w:p w:rsidR="003E2932" w:rsidRDefault="003E2932" w:rsidP="003E2932">
      <w:pPr>
        <w:shd w:val="clear" w:color="auto" w:fill="FFFFFF"/>
        <w:jc w:val="center"/>
        <w:rPr>
          <w:b w:val="0"/>
          <w:sz w:val="28"/>
        </w:rPr>
      </w:pPr>
      <w:r w:rsidRPr="006E155D">
        <w:rPr>
          <w:sz w:val="28"/>
        </w:rPr>
        <w:t>3. СОВЕРШЕНСТВОВАН</w:t>
      </w:r>
      <w:r>
        <w:rPr>
          <w:sz w:val="28"/>
        </w:rPr>
        <w:t>ИЕ УПРАВЛЕНЧЕСКОГО УЧЕТА И ВНУТ</w:t>
      </w:r>
      <w:r>
        <w:rPr>
          <w:sz w:val="28"/>
          <w:lang w:val="en-US"/>
        </w:rPr>
        <w:t>P</w:t>
      </w:r>
      <w:r w:rsidRPr="006E155D">
        <w:rPr>
          <w:sz w:val="28"/>
        </w:rPr>
        <w:t>ИХОЗЯЙСТВЕНН</w:t>
      </w:r>
      <w:r>
        <w:rPr>
          <w:sz w:val="28"/>
        </w:rPr>
        <w:t>ОГО КОНТРОЛЯ ЗАТРАТ НА ПР</w:t>
      </w:r>
      <w:r>
        <w:rPr>
          <w:sz w:val="28"/>
          <w:lang w:val="en-US"/>
        </w:rPr>
        <w:t>O</w:t>
      </w:r>
      <w:r>
        <w:rPr>
          <w:sz w:val="28"/>
        </w:rPr>
        <w:t>ИЗBОДC</w:t>
      </w:r>
      <w:r w:rsidRPr="006E155D">
        <w:rPr>
          <w:sz w:val="28"/>
        </w:rPr>
        <w:t>ТВО ПРОДУКЦИИ МОЛОЧНОГО СКОТОВОДСТВА</w:t>
      </w:r>
    </w:p>
    <w:p w:rsidR="003E2932" w:rsidRPr="006E155D" w:rsidRDefault="003E2932" w:rsidP="003E2932">
      <w:pPr>
        <w:shd w:val="clear" w:color="auto" w:fill="FFFFFF"/>
        <w:spacing w:line="360" w:lineRule="auto"/>
        <w:jc w:val="center"/>
        <w:rPr>
          <w:b w:val="0"/>
          <w:sz w:val="28"/>
        </w:rPr>
      </w:pPr>
    </w:p>
    <w:p w:rsidR="003E2932" w:rsidRPr="0039741E" w:rsidRDefault="003E2932" w:rsidP="003E2932">
      <w:pPr>
        <w:numPr>
          <w:ilvl w:val="0"/>
          <w:numId w:val="2"/>
        </w:numPr>
        <w:shd w:val="clear" w:color="auto" w:fill="FFFFFF"/>
        <w:tabs>
          <w:tab w:val="left" w:pos="0"/>
        </w:tabs>
        <w:autoSpaceDE w:val="0"/>
        <w:autoSpaceDN w:val="0"/>
        <w:adjustRightInd w:val="0"/>
        <w:spacing w:line="360" w:lineRule="auto"/>
        <w:jc w:val="both"/>
        <w:rPr>
          <w:b w:val="0"/>
        </w:rPr>
      </w:pPr>
      <w:r w:rsidRPr="0039741E">
        <w:rPr>
          <w:b w:val="0"/>
          <w:sz w:val="28"/>
        </w:rPr>
        <w:t>Совершенствование управленческого учета затрат на производство продукции молочного скотоводства</w:t>
      </w:r>
    </w:p>
    <w:p w:rsidR="003E2932" w:rsidRPr="0039741E" w:rsidRDefault="003E2932" w:rsidP="003E2932">
      <w:pPr>
        <w:shd w:val="clear" w:color="auto" w:fill="FFFFFF"/>
        <w:tabs>
          <w:tab w:val="left" w:pos="0"/>
        </w:tabs>
        <w:autoSpaceDE w:val="0"/>
        <w:autoSpaceDN w:val="0"/>
        <w:adjustRightInd w:val="0"/>
        <w:spacing w:line="360" w:lineRule="auto"/>
        <w:ind w:firstLine="720"/>
        <w:jc w:val="both"/>
        <w:rPr>
          <w:b w:val="0"/>
          <w:sz w:val="28"/>
          <w:szCs w:val="28"/>
        </w:rPr>
      </w:pPr>
      <w:r w:rsidRPr="0039741E">
        <w:rPr>
          <w:b w:val="0"/>
          <w:sz w:val="28"/>
        </w:rPr>
        <w:lastRenderedPageBreak/>
        <w:t xml:space="preserve">Совершенствование системы управленческого учета должно содействовать решению проблем в ее функционировании, что будет способствовать повышению эффективности деятельности организации в целом. </w:t>
      </w:r>
      <w:r w:rsidRPr="0039741E">
        <w:rPr>
          <w:b w:val="0"/>
          <w:sz w:val="28"/>
          <w:szCs w:val="28"/>
        </w:rPr>
        <w:t>Находясь на пересечении учета, информационного обеспечения, анализа, контроля и координации, управленческий учет занимает особое место в управлении организацией: он связывает воедино контрольно-управленческую и информационно-обеспечивающую функции, интегрирует и координирует их, причем не подменяет собой управление, а лишь обеспечивает его перевод на качественно новый уровень.</w:t>
      </w:r>
    </w:p>
    <w:p w:rsidR="003E2932" w:rsidRPr="0039741E" w:rsidRDefault="003E2932" w:rsidP="003E2932">
      <w:pPr>
        <w:pStyle w:val="ConsPlusNormal"/>
        <w:spacing w:line="360" w:lineRule="auto"/>
        <w:ind w:firstLine="720"/>
        <w:jc w:val="both"/>
        <w:rPr>
          <w:sz w:val="28"/>
          <w:szCs w:val="28"/>
        </w:rPr>
      </w:pPr>
      <w:r w:rsidRPr="0039741E">
        <w:rPr>
          <w:sz w:val="28"/>
          <w:szCs w:val="28"/>
        </w:rPr>
        <w:t>Важнейшим блоком системы управленческого учета является учет затрат и исчисление себестоимости продукции молочного скотоводства.</w:t>
      </w:r>
    </w:p>
    <w:p w:rsidR="003E2932" w:rsidRPr="0039741E" w:rsidRDefault="003E2932" w:rsidP="003E2932">
      <w:pPr>
        <w:pStyle w:val="ConsPlusNormal"/>
        <w:spacing w:line="360" w:lineRule="auto"/>
        <w:ind w:firstLine="720"/>
        <w:jc w:val="both"/>
        <w:rPr>
          <w:sz w:val="28"/>
        </w:rPr>
      </w:pPr>
      <w:r w:rsidRPr="0039741E">
        <w:rPr>
          <w:sz w:val="28"/>
        </w:rPr>
        <w:t>Для решения существующих проблем в этой области в организации прежде всего необходимо стремиться к организации производства таким образом, чтобы обеспечить приемлемый уровень себестоимости и возможность ее снижения. Такой подход требует перенесения акцентов в калькуляционной работе с трудоемких расчетов по распределению косвенных расходов и определению точной фактической себестоимости на прогнозные расчеты себестоимости, составление обоснованных плановых калькуляций, организацию контроля за их соблюдением в процессе производства.</w:t>
      </w:r>
    </w:p>
    <w:p w:rsidR="003E2932" w:rsidRPr="0039741E" w:rsidRDefault="003E2932" w:rsidP="003E2932">
      <w:pPr>
        <w:pStyle w:val="ConsPlusNormal"/>
        <w:spacing w:line="360" w:lineRule="auto"/>
        <w:ind w:firstLine="720"/>
        <w:jc w:val="both"/>
        <w:rPr>
          <w:sz w:val="28"/>
          <w:szCs w:val="28"/>
        </w:rPr>
      </w:pPr>
      <w:r w:rsidRPr="0039741E">
        <w:rPr>
          <w:sz w:val="28"/>
          <w:szCs w:val="28"/>
        </w:rPr>
        <w:t>Концептуально методика регистрации затрат складывается из трех составляющих:</w:t>
      </w:r>
    </w:p>
    <w:p w:rsidR="003E2932" w:rsidRPr="0039741E" w:rsidRDefault="003E2932" w:rsidP="003E2932">
      <w:pPr>
        <w:pStyle w:val="ConsPlusNormal"/>
        <w:spacing w:line="360" w:lineRule="auto"/>
        <w:ind w:firstLine="720"/>
        <w:jc w:val="both"/>
        <w:rPr>
          <w:sz w:val="28"/>
          <w:szCs w:val="28"/>
        </w:rPr>
      </w:pPr>
      <w:r w:rsidRPr="0039741E">
        <w:rPr>
          <w:sz w:val="28"/>
          <w:szCs w:val="28"/>
        </w:rPr>
        <w:t>1) метода учета (то, как затраты регистрируются);</w:t>
      </w:r>
    </w:p>
    <w:p w:rsidR="003E2932" w:rsidRPr="0039741E" w:rsidRDefault="003E2932" w:rsidP="003E2932">
      <w:pPr>
        <w:pStyle w:val="ConsPlusNormal"/>
        <w:spacing w:line="360" w:lineRule="auto"/>
        <w:ind w:firstLine="720"/>
        <w:jc w:val="both"/>
        <w:rPr>
          <w:sz w:val="28"/>
          <w:szCs w:val="28"/>
        </w:rPr>
      </w:pPr>
      <w:r w:rsidRPr="0039741E">
        <w:rPr>
          <w:sz w:val="28"/>
          <w:szCs w:val="28"/>
        </w:rPr>
        <w:t>2) счетов, используемых для регистрации затрат;</w:t>
      </w:r>
    </w:p>
    <w:p w:rsidR="003E2932" w:rsidRPr="0039741E" w:rsidRDefault="003E2932" w:rsidP="003E2932">
      <w:pPr>
        <w:pStyle w:val="ConsPlusNormal"/>
        <w:spacing w:line="360" w:lineRule="auto"/>
        <w:ind w:firstLine="720"/>
        <w:jc w:val="both"/>
        <w:rPr>
          <w:sz w:val="28"/>
          <w:szCs w:val="28"/>
        </w:rPr>
      </w:pPr>
      <w:r w:rsidRPr="0039741E">
        <w:rPr>
          <w:sz w:val="28"/>
          <w:szCs w:val="28"/>
        </w:rPr>
        <w:t>3) аналитического учета регистрируемых затрат.</w:t>
      </w:r>
    </w:p>
    <w:p w:rsidR="003E2932" w:rsidRPr="0039741E" w:rsidRDefault="003E2932" w:rsidP="003E2932">
      <w:pPr>
        <w:pStyle w:val="ConsPlusNormal"/>
        <w:spacing w:line="360" w:lineRule="auto"/>
        <w:ind w:firstLine="720"/>
        <w:jc w:val="both"/>
        <w:rPr>
          <w:sz w:val="28"/>
          <w:szCs w:val="28"/>
        </w:rPr>
      </w:pPr>
      <w:r w:rsidRPr="0039741E">
        <w:rPr>
          <w:sz w:val="28"/>
          <w:szCs w:val="28"/>
        </w:rPr>
        <w:t>Каждая из этих составляющих включает в себя набор инструментов для осуществления практических операций по учету затрат.</w:t>
      </w:r>
    </w:p>
    <w:p w:rsidR="003E2932" w:rsidRPr="0039741E" w:rsidRDefault="003E2932" w:rsidP="003E2932">
      <w:pPr>
        <w:pStyle w:val="ConsPlusNormal"/>
        <w:spacing w:line="360" w:lineRule="auto"/>
        <w:ind w:firstLine="720"/>
        <w:jc w:val="both"/>
        <w:rPr>
          <w:sz w:val="28"/>
          <w:szCs w:val="28"/>
        </w:rPr>
      </w:pPr>
      <w:r w:rsidRPr="0039741E">
        <w:rPr>
          <w:sz w:val="28"/>
          <w:szCs w:val="28"/>
        </w:rPr>
        <w:t xml:space="preserve">Метод учета определяет то, как происходит первичная регистрация затрат в информационной системе компании. Отметим, что здесь имеется в виду не технический способ записи фактов хозяйственной жизни, а сущностный подход </w:t>
      </w:r>
      <w:r w:rsidRPr="0039741E">
        <w:rPr>
          <w:sz w:val="28"/>
          <w:szCs w:val="28"/>
        </w:rPr>
        <w:lastRenderedPageBreak/>
        <w:t>к регистрации данных. Поэтому в данном случае возможен выбор одного из двух подходов:</w:t>
      </w:r>
    </w:p>
    <w:p w:rsidR="003E2932" w:rsidRPr="0039741E" w:rsidRDefault="003E2932" w:rsidP="003E2932">
      <w:pPr>
        <w:pStyle w:val="ConsPlusNormal"/>
        <w:spacing w:line="360" w:lineRule="auto"/>
        <w:ind w:firstLine="720"/>
        <w:jc w:val="both"/>
        <w:rPr>
          <w:sz w:val="28"/>
          <w:szCs w:val="28"/>
        </w:rPr>
      </w:pPr>
      <w:r w:rsidRPr="0039741E">
        <w:rPr>
          <w:sz w:val="28"/>
          <w:szCs w:val="28"/>
        </w:rPr>
        <w:t>1) исторический (ретроспективный) подход, подразумевающий регистрацию затрат непосредственно после их возникновения, т.е. по факту потребления ресурсов;</w:t>
      </w:r>
    </w:p>
    <w:p w:rsidR="003E2932" w:rsidRPr="0039741E" w:rsidRDefault="003E2932" w:rsidP="003E2932">
      <w:pPr>
        <w:pStyle w:val="ConsPlusNormal"/>
        <w:spacing w:line="360" w:lineRule="auto"/>
        <w:ind w:firstLine="720"/>
        <w:jc w:val="both"/>
        <w:rPr>
          <w:sz w:val="28"/>
          <w:szCs w:val="28"/>
        </w:rPr>
      </w:pPr>
      <w:r w:rsidRPr="0039741E">
        <w:rPr>
          <w:sz w:val="28"/>
          <w:szCs w:val="28"/>
        </w:rPr>
        <w:t>2) отражение информации по схеме: норма +/- отклонение от нормы. В этом случае регистрация носит перспективный характер и при определенных условиях может влиять на эффективность использования ресурсов.</w:t>
      </w:r>
    </w:p>
    <w:p w:rsidR="003E2932" w:rsidRPr="0039741E" w:rsidRDefault="003E2932" w:rsidP="003E2932">
      <w:pPr>
        <w:pStyle w:val="ConsPlusNormal"/>
        <w:spacing w:line="360" w:lineRule="auto"/>
        <w:ind w:firstLine="720"/>
        <w:jc w:val="both"/>
        <w:rPr>
          <w:sz w:val="28"/>
          <w:szCs w:val="28"/>
        </w:rPr>
      </w:pPr>
      <w:r w:rsidRPr="0039741E">
        <w:rPr>
          <w:sz w:val="28"/>
          <w:szCs w:val="28"/>
        </w:rPr>
        <w:t>Вторым компонентом является система счетов, используемых для отражения сведений о затратах. В зависимости от применяемых счетов можно выделить несколько типичных моделей регистрации затрат (рисунок 3.1).</w:t>
      </w:r>
    </w:p>
    <w:p w:rsidR="003E2932" w:rsidRPr="0039741E" w:rsidRDefault="005B1D08" w:rsidP="003E2932">
      <w:pPr>
        <w:pStyle w:val="ConsPlusNormal"/>
        <w:spacing w:line="360" w:lineRule="auto"/>
        <w:jc w:val="center"/>
        <w:rPr>
          <w:sz w:val="28"/>
          <w:szCs w:val="28"/>
        </w:rPr>
      </w:pPr>
      <w:r w:rsidRPr="0039741E">
        <w:rPr>
          <w:noProof/>
          <w:sz w:val="28"/>
          <w:szCs w:val="28"/>
        </w:rPr>
        <w:pict>
          <v:rect id="Прямоугольник 103" o:spid="_x0000_s1064" style="position:absolute;left:0;text-align:left;margin-left:94.2pt;margin-top:4.35pt;width:278.25pt;height:26.2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" fillcolor="white [3201]" strokecolor="black [3213]" strokeweight=".25pt">
            <v:textbox>
              <w:txbxContent>
                <w:p w:rsidR="003E2932" w:rsidRPr="00024F16" w:rsidRDefault="003E2932" w:rsidP="003E2932">
                  <w:pPr>
                    <w:jc w:val="center"/>
                    <w:rPr>
                      <w:b w:val="0"/>
                    </w:rPr>
                  </w:pPr>
                  <w:r w:rsidRPr="00024F16">
                    <w:t>Модели регистрации информации о затратах</w:t>
                  </w:r>
                </w:p>
              </w:txbxContent>
            </v:textbox>
          </v:rect>
        </w:pict>
      </w:r>
    </w:p>
    <w:p w:rsidR="003E2932" w:rsidRPr="0039741E" w:rsidRDefault="005B1D08" w:rsidP="003E2932">
      <w:pPr>
        <w:pStyle w:val="ConsPlusNormal"/>
        <w:ind w:firstLine="540"/>
        <w:jc w:val="both"/>
      </w:pPr>
      <w:r w:rsidRPr="0039741E">
        <w:rPr>
          <w:noProof/>
        </w:rPr>
        <w:pict>
          <v:shape id="Прямая со стрелкой 104" o:spid="_x0000_s1103" type="#_x0000_t32" style="position:absolute;left:0;text-align:left;margin-left:161.7pt;margin-top:7.95pt;width:0;height:22.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" strokecolor="black [3200]" strokeweight=".5pt">
            <v:stroke endarrow="block" joinstyle="miter"/>
          </v:shape>
        </w:pict>
      </w:r>
      <w:r w:rsidRPr="0039741E">
        <w:rPr>
          <w:noProof/>
        </w:rPr>
        <w:pict>
          <v:shape id="Прямая со стрелкой 105" o:spid="_x0000_s1102" type="#_x0000_t32" style="position:absolute;left:0;text-align:left;margin-left:292.2pt;margin-top:7.95pt;width:.75pt;height:24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" strokecolor="black [3200]" strokeweight=".5pt">
            <v:stroke endarrow="block" joinstyle="miter"/>
          </v:shape>
        </w:pict>
      </w:r>
    </w:p>
    <w:p w:rsidR="003E2932" w:rsidRPr="0039741E" w:rsidRDefault="003E2932" w:rsidP="003E2932">
      <w:pPr>
        <w:pStyle w:val="ConsPlusNormal"/>
        <w:ind w:firstLine="540"/>
        <w:jc w:val="both"/>
      </w:pPr>
    </w:p>
    <w:p w:rsidR="003E2932" w:rsidRPr="0039741E" w:rsidRDefault="005B1D08" w:rsidP="003E2932">
      <w:pPr>
        <w:pStyle w:val="ConsPlusNormal"/>
        <w:ind w:firstLine="540"/>
        <w:jc w:val="both"/>
      </w:pPr>
      <w:r w:rsidRPr="0039741E">
        <w:rPr>
          <w:noProof/>
        </w:rPr>
        <w:pict>
          <v:rect id="Прямоугольник 106" o:spid="_x0000_s1065" style="position:absolute;left:0;text-align:left;margin-left:-.3pt;margin-top:3.6pt;width:201pt;height:3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" fillcolor="white [3201]" strokecolor="black [3213]" strokeweight=".25pt">
            <v:textbox>
              <w:txbxContent>
                <w:p w:rsidR="003E2932" w:rsidRPr="00024F16" w:rsidRDefault="003E2932" w:rsidP="003E2932">
                  <w:pPr>
                    <w:jc w:val="center"/>
                    <w:rPr>
                      <w:b w:val="0"/>
                    </w:rPr>
                  </w:pPr>
                  <w:r w:rsidRPr="00024F16">
                    <w:t xml:space="preserve">С использованием счетов 20 - 29  </w:t>
                  </w:r>
                </w:p>
              </w:txbxContent>
            </v:textbox>
          </v:rect>
        </w:pict>
      </w:r>
      <w:r w:rsidRPr="0039741E">
        <w:rPr>
          <w:noProof/>
        </w:rPr>
        <w:pict>
          <v:rect id="Прямоугольник 107" o:spid="_x0000_s1066" style="position:absolute;left:0;text-align:left;margin-left:232.95pt;margin-top:4.35pt;width:201pt;height:3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" fillcolor="white [3201]" strokecolor="black [3213]" strokeweight=".25pt">
            <v:textbox>
              <w:txbxContent>
                <w:p w:rsidR="003E2932" w:rsidRDefault="003E2932" w:rsidP="003E2932">
                  <w:pPr>
                    <w:pStyle w:val="ConsPlusNonformat"/>
                    <w:jc w:val="center"/>
                    <w:rPr>
                      <w:rFonts w:ascii="Times New Roman" w:hAnsi="Times New Roman" w:cs="Times New Roman"/>
                      <w:sz w:val="24"/>
                      <w:szCs w:val="24"/>
                    </w:rPr>
                  </w:pPr>
                  <w:r w:rsidRPr="00024F16">
                    <w:rPr>
                      <w:rFonts w:ascii="Times New Roman" w:hAnsi="Times New Roman" w:cs="Times New Roman"/>
                      <w:sz w:val="24"/>
                      <w:szCs w:val="24"/>
                    </w:rPr>
                    <w:t xml:space="preserve">С использованием счетов 20 </w:t>
                  </w:r>
                  <w:r>
                    <w:rPr>
                      <w:rFonts w:ascii="Times New Roman" w:hAnsi="Times New Roman" w:cs="Times New Roman"/>
                      <w:sz w:val="24"/>
                      <w:szCs w:val="24"/>
                    </w:rPr>
                    <w:t>–</w:t>
                  </w:r>
                  <w:r w:rsidRPr="00024F16">
                    <w:rPr>
                      <w:rFonts w:ascii="Times New Roman" w:hAnsi="Times New Roman" w:cs="Times New Roman"/>
                      <w:sz w:val="24"/>
                      <w:szCs w:val="24"/>
                    </w:rPr>
                    <w:t xml:space="preserve"> 39</w:t>
                  </w:r>
                  <w:r>
                    <w:rPr>
                      <w:rFonts w:ascii="Times New Roman" w:hAnsi="Times New Roman" w:cs="Times New Roman"/>
                      <w:sz w:val="24"/>
                      <w:szCs w:val="24"/>
                    </w:rPr>
                    <w:t xml:space="preserve"> (интернациональная модель)</w:t>
                  </w:r>
                </w:p>
                <w:p w:rsidR="003E2932" w:rsidRDefault="003E2932" w:rsidP="003E2932">
                  <w:pPr>
                    <w:pStyle w:val="ConsPlusNonformat"/>
                    <w:jc w:val="both"/>
                    <w:rPr>
                      <w:rFonts w:ascii="Times New Roman" w:hAnsi="Times New Roman" w:cs="Times New Roman"/>
                      <w:sz w:val="24"/>
                      <w:szCs w:val="24"/>
                    </w:rPr>
                  </w:pPr>
                </w:p>
                <w:p w:rsidR="003E2932" w:rsidRPr="00024F16" w:rsidRDefault="003E2932" w:rsidP="003E2932">
                  <w:pPr>
                    <w:pStyle w:val="ConsPlusNonformat"/>
                    <w:jc w:val="both"/>
                    <w:rPr>
                      <w:rFonts w:ascii="Times New Roman" w:hAnsi="Times New Roman" w:cs="Times New Roman"/>
                      <w:b/>
                      <w:sz w:val="24"/>
                      <w:szCs w:val="24"/>
                    </w:rPr>
                  </w:pPr>
                  <w:r>
                    <w:rPr>
                      <w:rFonts w:ascii="Times New Roman" w:hAnsi="Times New Roman" w:cs="Times New Roman"/>
                      <w:sz w:val="24"/>
                      <w:szCs w:val="24"/>
                    </w:rPr>
                    <w:t>90</w:t>
                  </w:r>
                </w:p>
              </w:txbxContent>
            </v:textbox>
          </v:rect>
        </w:pict>
      </w:r>
    </w:p>
    <w:p w:rsidR="003E2932" w:rsidRPr="0039741E" w:rsidRDefault="003E2932" w:rsidP="003E2932">
      <w:pPr>
        <w:pStyle w:val="ConsPlusNormal"/>
        <w:ind w:firstLine="540"/>
        <w:jc w:val="both"/>
      </w:pPr>
      <w:r w:rsidRPr="0039741E">
        <w:t xml:space="preserve">С использованием счетов 20 - 29  </w:t>
      </w:r>
    </w:p>
    <w:p w:rsidR="003E2932" w:rsidRPr="0039741E" w:rsidRDefault="003E2932" w:rsidP="003E2932">
      <w:pPr>
        <w:pStyle w:val="ConsPlusNormal"/>
        <w:ind w:firstLine="540"/>
        <w:jc w:val="both"/>
      </w:pPr>
    </w:p>
    <w:p w:rsidR="003E2932" w:rsidRPr="0039741E" w:rsidRDefault="005B1D08" w:rsidP="003E2932">
      <w:pPr>
        <w:pStyle w:val="ConsPlusNormal"/>
        <w:ind w:firstLine="540"/>
        <w:jc w:val="both"/>
      </w:pPr>
      <w:r w:rsidRPr="0039741E">
        <w:rPr>
          <w:noProof/>
        </w:rPr>
        <w:pict>
          <v:shape id="Прямая со стрелкой 108" o:spid="_x0000_s1101" type="#_x0000_t32" style="position:absolute;left:0;text-align:left;margin-left:358.2pt;margin-top:2.3pt;width:0;height:33.7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" strokecolor="black [3200]" strokeweight=".5pt">
            <v:stroke endarrow="block" joinstyle="miter"/>
          </v:shape>
        </w:pict>
      </w:r>
      <w:r w:rsidRPr="0039741E">
        <w:rPr>
          <w:noProof/>
        </w:rPr>
        <w:pict>
          <v:shape id="Прямая со стрелкой 109" o:spid="_x0000_s1100" type="#_x0000_t32" style="position:absolute;left:0;text-align:left;margin-left:190.2pt;margin-top:3.05pt;width:69pt;height:35.25pt;flip:x;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" strokecolor="black [3200]" strokeweight=".5pt">
            <v:stroke endarrow="block" joinstyle="miter"/>
          </v:shape>
        </w:pict>
      </w:r>
    </w:p>
    <w:p w:rsidR="003E2932" w:rsidRPr="0039741E" w:rsidRDefault="003E2932" w:rsidP="003E2932">
      <w:pPr>
        <w:pStyle w:val="ConsPlusNonformat"/>
        <w:jc w:val="both"/>
      </w:pPr>
    </w:p>
    <w:p w:rsidR="003E2932" w:rsidRPr="0039741E" w:rsidRDefault="003E2932" w:rsidP="003E2932">
      <w:pPr>
        <w:pStyle w:val="ConsPlusNonformat"/>
        <w:jc w:val="both"/>
      </w:pPr>
    </w:p>
    <w:p w:rsidR="003E2932" w:rsidRPr="0039741E" w:rsidRDefault="005B1D08" w:rsidP="003E2932">
      <w:pPr>
        <w:pStyle w:val="ConsPlusNonformat"/>
        <w:jc w:val="both"/>
      </w:pPr>
      <w:r w:rsidRPr="0039741E">
        <w:rPr>
          <w:noProof/>
        </w:rPr>
        <w:pict>
          <v:rect id="Прямоугольник 110" o:spid="_x0000_s1067" style="position:absolute;left:0;text-align:left;margin-left:49.95pt;margin-top:.75pt;width:171.75pt;height:47.2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" fillcolor="white [3201]" strokecolor="black [3213]" strokeweight=".25pt">
            <v:textbox>
              <w:txbxContent>
                <w:p w:rsidR="003E2932" w:rsidRPr="00024F16" w:rsidRDefault="003E2932" w:rsidP="003E2932">
                  <w:pPr>
                    <w:jc w:val="center"/>
                    <w:rPr>
                      <w:b w:val="0"/>
                    </w:rPr>
                  </w:pPr>
                  <w:r w:rsidRPr="00024F16">
                    <w:t>С использованием счетов – экранов (автономная модель)</w:t>
                  </w:r>
                </w:p>
              </w:txbxContent>
            </v:textbox>
          </v:rect>
        </w:pict>
      </w:r>
      <w:r w:rsidRPr="0039741E">
        <w:rPr>
          <w:noProof/>
        </w:rPr>
        <w:pict>
          <v:rect id="Прямоугольник 111" o:spid="_x0000_s1068" style="position:absolute;left:0;text-align:left;margin-left:270.45pt;margin-top:.75pt;width:180pt;height:47.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" fillcolor="window" strokecolor="windowText" strokeweight=".25pt">
            <v:textbox>
              <w:txbxContent>
                <w:p w:rsidR="003E2932" w:rsidRPr="00024F16" w:rsidRDefault="003E2932" w:rsidP="003E2932">
                  <w:pPr>
                    <w:jc w:val="center"/>
                    <w:rPr>
                      <w:b w:val="0"/>
                    </w:rPr>
                  </w:pPr>
                  <w:r>
                    <w:t>Без</w:t>
                  </w:r>
                  <w:r w:rsidRPr="00024F16">
                    <w:t xml:space="preserve"> использованием счетов – экранов </w:t>
                  </w:r>
                  <w:r>
                    <w:t>(интегрированная</w:t>
                  </w:r>
                  <w:r w:rsidRPr="00024F16">
                    <w:t xml:space="preserve"> модель)</w:t>
                  </w:r>
                </w:p>
              </w:txbxContent>
            </v:textbox>
          </v:rect>
        </w:pict>
      </w:r>
    </w:p>
    <w:p w:rsidR="003E2932" w:rsidRPr="0039741E" w:rsidRDefault="003E2932" w:rsidP="003E2932">
      <w:pPr>
        <w:pStyle w:val="ConsPlusNonformat"/>
        <w:jc w:val="both"/>
      </w:pPr>
    </w:p>
    <w:p w:rsidR="003E2932" w:rsidRPr="0039741E" w:rsidRDefault="003E2932" w:rsidP="003E2932">
      <w:pPr>
        <w:pStyle w:val="ConsPlusNonformat"/>
        <w:jc w:val="both"/>
      </w:pPr>
    </w:p>
    <w:p w:rsidR="003E2932" w:rsidRPr="0039741E" w:rsidRDefault="003E2932" w:rsidP="003E2932">
      <w:pPr>
        <w:pStyle w:val="ConsPlusNormal"/>
        <w:ind w:firstLine="540"/>
        <w:jc w:val="both"/>
      </w:pPr>
    </w:p>
    <w:p w:rsidR="003E2932" w:rsidRPr="0039741E" w:rsidRDefault="003E2932" w:rsidP="003E2932">
      <w:pPr>
        <w:pStyle w:val="ConsPlusNormal"/>
        <w:spacing w:line="360" w:lineRule="auto"/>
        <w:jc w:val="both"/>
        <w:rPr>
          <w:sz w:val="28"/>
          <w:szCs w:val="28"/>
        </w:rPr>
      </w:pPr>
    </w:p>
    <w:p w:rsidR="003E2932" w:rsidRPr="0039741E" w:rsidRDefault="003E2932" w:rsidP="003E2932">
      <w:pPr>
        <w:pStyle w:val="ConsPlusNormal"/>
        <w:spacing w:line="360" w:lineRule="auto"/>
        <w:jc w:val="both"/>
        <w:rPr>
          <w:sz w:val="28"/>
          <w:szCs w:val="28"/>
        </w:rPr>
      </w:pPr>
      <w:r w:rsidRPr="0039741E">
        <w:rPr>
          <w:sz w:val="28"/>
          <w:szCs w:val="28"/>
        </w:rPr>
        <w:t>Рисунок 3.1- Модели регистрации информации о затратах</w:t>
      </w:r>
    </w:p>
    <w:p w:rsidR="003E2932" w:rsidRPr="0039741E" w:rsidRDefault="003E2932" w:rsidP="003E2932">
      <w:pPr>
        <w:pStyle w:val="ConsPlusNormal"/>
        <w:spacing w:line="360" w:lineRule="auto"/>
        <w:ind w:firstLine="720"/>
        <w:jc w:val="both"/>
        <w:rPr>
          <w:sz w:val="28"/>
          <w:szCs w:val="28"/>
        </w:rPr>
      </w:pPr>
      <w:r w:rsidRPr="0039741E">
        <w:rPr>
          <w:sz w:val="28"/>
          <w:szCs w:val="28"/>
        </w:rPr>
        <w:t xml:space="preserve">Отметим, что возможность организовать систему регистрации в соответствии с одной из двух моделей предоставлена </w:t>
      </w:r>
      <w:hyperlink r:id="rId39" w:history="1">
        <w:r w:rsidRPr="0039741E">
          <w:rPr>
            <w:sz w:val="28"/>
            <w:szCs w:val="28"/>
          </w:rPr>
          <w:t>Планом</w:t>
        </w:r>
      </w:hyperlink>
      <w:r w:rsidRPr="0039741E">
        <w:rPr>
          <w:sz w:val="28"/>
          <w:szCs w:val="28"/>
        </w:rPr>
        <w:t xml:space="preserve"> счетов бухгалтерского учета и </w:t>
      </w:r>
      <w:hyperlink r:id="rId40" w:history="1">
        <w:r w:rsidRPr="0039741E">
          <w:rPr>
            <w:sz w:val="28"/>
            <w:szCs w:val="28"/>
          </w:rPr>
          <w:t>Инструкцией</w:t>
        </w:r>
      </w:hyperlink>
      <w:r w:rsidRPr="0039741E">
        <w:rPr>
          <w:sz w:val="28"/>
          <w:szCs w:val="28"/>
        </w:rPr>
        <w:t xml:space="preserve"> по его применению, согласно которым "формирование информации о расходах по обычным видам деятельности ведется либо на счетах 20 - 29, либо на счетах 20 - 39".</w:t>
      </w:r>
    </w:p>
    <w:p w:rsidR="003E2932" w:rsidRPr="0039741E" w:rsidRDefault="003E2932" w:rsidP="003E2932">
      <w:pPr>
        <w:pStyle w:val="ConsPlusNormal"/>
        <w:spacing w:line="360" w:lineRule="auto"/>
        <w:ind w:firstLine="720"/>
        <w:jc w:val="both"/>
        <w:rPr>
          <w:sz w:val="28"/>
          <w:szCs w:val="28"/>
        </w:rPr>
      </w:pPr>
      <w:r w:rsidRPr="0039741E">
        <w:rPr>
          <w:sz w:val="28"/>
          <w:szCs w:val="28"/>
        </w:rPr>
        <w:t xml:space="preserve">Первая модель предполагает регистрацию информации о затратах для целей финансовой и управленческой бухгалтерии с использованием счетов 20 - 29. В этом случае система аналитики к счетам должна быть построена таким </w:t>
      </w:r>
      <w:r w:rsidRPr="0039741E">
        <w:rPr>
          <w:sz w:val="28"/>
          <w:szCs w:val="28"/>
        </w:rPr>
        <w:lastRenderedPageBreak/>
        <w:t>образом, чтобы обеспечить все необходимые группировки затрат, в том числе комбинированное использование как статей, так и элементов затрат.</w:t>
      </w:r>
    </w:p>
    <w:p w:rsidR="003E2932" w:rsidRPr="0039741E" w:rsidRDefault="003E2932" w:rsidP="003E2932">
      <w:pPr>
        <w:pStyle w:val="ConsPlusNormal"/>
        <w:spacing w:line="360" w:lineRule="auto"/>
        <w:ind w:firstLine="720"/>
        <w:jc w:val="both"/>
        <w:rPr>
          <w:sz w:val="28"/>
          <w:szCs w:val="28"/>
        </w:rPr>
      </w:pPr>
      <w:r w:rsidRPr="0039741E">
        <w:rPr>
          <w:sz w:val="28"/>
          <w:szCs w:val="28"/>
        </w:rPr>
        <w:t xml:space="preserve">Вторая модель, использующая для регистрации информации о затратах также и 30-е счета, в литературе иногда именуется как "интернациональная модель финансового учета". Согласно </w:t>
      </w:r>
      <w:hyperlink r:id="rId41" w:history="1">
        <w:r w:rsidRPr="0039741E">
          <w:rPr>
            <w:sz w:val="28"/>
            <w:szCs w:val="28"/>
          </w:rPr>
          <w:t>пояснениям</w:t>
        </w:r>
      </w:hyperlink>
      <w:r w:rsidRPr="0039741E">
        <w:rPr>
          <w:sz w:val="28"/>
          <w:szCs w:val="28"/>
        </w:rPr>
        <w:t xml:space="preserve"> к разд. III "Затраты на производство" Плана счетов в случае применения методики регистрации с использованием счетов 20 - 39 на счетах 20 - 29 обеспечивается группировка расходов по статьям, местам возникновения и другим признакам, а также исчисление себестоимости продукции (работ, услуг); на счетах 30 - 39 ведется учет расходов по элементам.</w:t>
      </w:r>
    </w:p>
    <w:p w:rsidR="003E2932" w:rsidRPr="0039741E" w:rsidRDefault="003E2932" w:rsidP="003E2932">
      <w:pPr>
        <w:pStyle w:val="ConsPlusNormal"/>
        <w:spacing w:line="360" w:lineRule="auto"/>
        <w:ind w:firstLine="720"/>
        <w:jc w:val="both"/>
        <w:rPr>
          <w:sz w:val="28"/>
          <w:szCs w:val="28"/>
        </w:rPr>
      </w:pPr>
      <w:r w:rsidRPr="0039741E">
        <w:rPr>
          <w:sz w:val="28"/>
          <w:szCs w:val="28"/>
        </w:rPr>
        <w:t>Организация учета в соответствии с данной моделью может осуществляться двумя способами. В первом случае речь идет об использовании единой системы счетов для ведения финансового и управленческого учета, такая система в литературе называется "интегрированная система учета".</w:t>
      </w:r>
    </w:p>
    <w:p w:rsidR="003E2932" w:rsidRPr="0039741E" w:rsidRDefault="003E2932" w:rsidP="003E2932">
      <w:pPr>
        <w:pStyle w:val="ConsPlusNormal"/>
        <w:spacing w:line="360" w:lineRule="auto"/>
        <w:ind w:firstLine="720"/>
        <w:jc w:val="both"/>
        <w:rPr>
          <w:sz w:val="28"/>
          <w:szCs w:val="28"/>
        </w:rPr>
      </w:pPr>
      <w:r w:rsidRPr="0039741E">
        <w:rPr>
          <w:sz w:val="28"/>
          <w:szCs w:val="28"/>
        </w:rPr>
        <w:t>Второй составляющей является схема, она предполагает использование двух отдельных систем счетов, взаимосвязанных между собой. Одна используется для регистрации информации в системе финансового учета и содержит данные для составления публичной отчетности и раскрытия любым заинтересованным пользователям. Другая - система управленческих счетов - содержит информацию, используемую только внутри фирмы, составляющую коммерческую тайну и не подлежащую раскрытию внешним пользователям.</w:t>
      </w:r>
    </w:p>
    <w:p w:rsidR="003E2932" w:rsidRPr="0039741E" w:rsidRDefault="003E2932" w:rsidP="003E2932">
      <w:pPr>
        <w:pStyle w:val="ConsPlusNormal"/>
        <w:spacing w:line="360" w:lineRule="auto"/>
        <w:ind w:firstLine="720"/>
        <w:jc w:val="both"/>
        <w:rPr>
          <w:sz w:val="28"/>
          <w:szCs w:val="28"/>
        </w:rPr>
      </w:pPr>
      <w:r w:rsidRPr="0039741E">
        <w:rPr>
          <w:sz w:val="28"/>
          <w:szCs w:val="28"/>
        </w:rPr>
        <w:t>Взаимосвязь различных систем учета в данном случае осуществляется с помощью специально открываемых отражающих счетов (отраженных, зеркальных, счетов-экранов). Такая система называется "автономная система управленческого учета".</w:t>
      </w:r>
    </w:p>
    <w:p w:rsidR="003E2932" w:rsidRPr="0039741E" w:rsidRDefault="003E2932" w:rsidP="003E2932">
      <w:pPr>
        <w:pStyle w:val="ConsPlusNormal"/>
        <w:spacing w:line="360" w:lineRule="auto"/>
        <w:ind w:firstLine="720"/>
        <w:jc w:val="both"/>
        <w:rPr>
          <w:sz w:val="28"/>
          <w:szCs w:val="28"/>
        </w:rPr>
      </w:pPr>
      <w:r w:rsidRPr="0039741E">
        <w:rPr>
          <w:sz w:val="28"/>
          <w:szCs w:val="28"/>
        </w:rPr>
        <w:t xml:space="preserve">При этом сама по себе регистрация затрат на счетах выступает лишь как инструмент первичного внесения сведений в информационную базу учета. Практическую полезность этот процесс приобретает в том случае, когда регистрация производится с учетом классификации затрат. Без привязки к классификации возможен только самый примитивный вариант так называемого </w:t>
      </w:r>
      <w:r w:rsidRPr="0039741E">
        <w:rPr>
          <w:sz w:val="28"/>
          <w:szCs w:val="28"/>
        </w:rPr>
        <w:lastRenderedPageBreak/>
        <w:t>котлового учета затрат, практически исключающий возможности анализа, контроля затрат и принятия каких бы то ни было управленческих решений.</w:t>
      </w:r>
    </w:p>
    <w:p w:rsidR="003E2932" w:rsidRPr="0039741E" w:rsidRDefault="003E2932" w:rsidP="003E2932">
      <w:pPr>
        <w:pStyle w:val="ConsPlusNormal"/>
        <w:spacing w:line="360" w:lineRule="auto"/>
        <w:ind w:firstLine="720"/>
        <w:jc w:val="both"/>
        <w:rPr>
          <w:sz w:val="28"/>
          <w:szCs w:val="28"/>
        </w:rPr>
      </w:pPr>
      <w:r w:rsidRPr="0039741E">
        <w:rPr>
          <w:sz w:val="28"/>
          <w:szCs w:val="28"/>
        </w:rPr>
        <w:t>Третьей составляющей методики регистрации затрат является система аналитического учета, обеспечивающая первичное разделение регистрируемых затрат на группы для различных целей. Также через систему аналитического учета осуществляется взаимосвязь методики регистрации затрат с методикой калькулирования.</w:t>
      </w:r>
    </w:p>
    <w:p w:rsidR="003E2932" w:rsidRPr="0039741E" w:rsidRDefault="003E2932" w:rsidP="003E2932">
      <w:pPr>
        <w:pStyle w:val="ConsPlusNormal"/>
        <w:spacing w:line="360" w:lineRule="auto"/>
        <w:ind w:firstLine="720"/>
        <w:rPr>
          <w:sz w:val="28"/>
          <w:szCs w:val="28"/>
        </w:rPr>
      </w:pPr>
      <w:r w:rsidRPr="0039741E">
        <w:rPr>
          <w:sz w:val="28"/>
          <w:szCs w:val="28"/>
        </w:rPr>
        <w:t>Рассматривая различные группировки затрат, выделим три основных направления организации аналитического учета:</w:t>
      </w:r>
    </w:p>
    <w:p w:rsidR="003E2932" w:rsidRPr="0039741E" w:rsidRDefault="003E2932" w:rsidP="003E2932">
      <w:pPr>
        <w:pStyle w:val="ConsPlusNormal"/>
        <w:spacing w:line="360" w:lineRule="auto"/>
        <w:ind w:firstLine="720"/>
        <w:jc w:val="both"/>
        <w:rPr>
          <w:sz w:val="28"/>
          <w:szCs w:val="28"/>
        </w:rPr>
      </w:pPr>
      <w:r w:rsidRPr="0039741E">
        <w:rPr>
          <w:sz w:val="28"/>
          <w:szCs w:val="28"/>
        </w:rPr>
        <w:t>1) детализация потребляемых ресурсов (что потреблено) - аналитический учет организуется по видам, группам, статьям затрат и т.п.;</w:t>
      </w:r>
    </w:p>
    <w:p w:rsidR="003E2932" w:rsidRPr="0039741E" w:rsidRDefault="003E2932" w:rsidP="003E2932">
      <w:pPr>
        <w:pStyle w:val="ConsPlusNormal"/>
        <w:spacing w:line="360" w:lineRule="auto"/>
        <w:ind w:firstLine="720"/>
        <w:jc w:val="both"/>
        <w:rPr>
          <w:sz w:val="28"/>
          <w:szCs w:val="28"/>
        </w:rPr>
      </w:pPr>
      <w:r w:rsidRPr="0039741E">
        <w:rPr>
          <w:sz w:val="28"/>
          <w:szCs w:val="28"/>
        </w:rPr>
        <w:t>2) детализация места потребления ресурсов (где потреблено) - аналитика ведется по подразделениям, центрам ответственности, местам возникновения затрат;</w:t>
      </w:r>
    </w:p>
    <w:p w:rsidR="003E2932" w:rsidRPr="0039741E" w:rsidRDefault="003E2932" w:rsidP="003E2932">
      <w:pPr>
        <w:pStyle w:val="ConsPlusNormal"/>
        <w:spacing w:line="360" w:lineRule="auto"/>
        <w:ind w:firstLine="720"/>
        <w:jc w:val="both"/>
        <w:rPr>
          <w:sz w:val="28"/>
          <w:szCs w:val="28"/>
        </w:rPr>
      </w:pPr>
      <w:r w:rsidRPr="0039741E">
        <w:rPr>
          <w:sz w:val="28"/>
          <w:szCs w:val="28"/>
        </w:rPr>
        <w:t>3) детализация характера потребления ресурсов (как потреблено) - аналитика может быть организована по множеству оснований, отражающих характер потребления ресурсов, например, по отношению к объекту калькулирования (прямые и косвенные), по связи с объемом производства (постоянные и переменные) и др.</w:t>
      </w:r>
    </w:p>
    <w:p w:rsidR="003E2932" w:rsidRPr="0039741E" w:rsidRDefault="003E2932" w:rsidP="003E2932">
      <w:pPr>
        <w:pStyle w:val="ConsPlusNormal"/>
        <w:spacing w:line="360" w:lineRule="auto"/>
        <w:ind w:firstLine="720"/>
        <w:jc w:val="both"/>
        <w:rPr>
          <w:sz w:val="28"/>
          <w:szCs w:val="28"/>
        </w:rPr>
      </w:pPr>
      <w:r w:rsidRPr="0039741E">
        <w:rPr>
          <w:sz w:val="28"/>
          <w:szCs w:val="28"/>
        </w:rPr>
        <w:t>В целом выбор того или иного исполнения каждой из составляющих методики регистрации определяется самим хозяйствующим субъектом исходя из масштабов деятельности, информационных потребностей и информационных возможностей, в том числе наличия ресурсов, необходимых для организации и ведения учета. Выбранный набор инструментов должен быть закреплен в учетной политике хозяйствующего субъекта, в результате чего и формируется применяемая им в дальнейшем методика регистрации информации о затратах.</w:t>
      </w:r>
    </w:p>
    <w:p w:rsidR="003E2932" w:rsidRPr="0039741E" w:rsidRDefault="003E2932" w:rsidP="003E2932">
      <w:pPr>
        <w:spacing w:line="360" w:lineRule="auto"/>
        <w:ind w:firstLine="720"/>
        <w:jc w:val="both"/>
        <w:rPr>
          <w:b w:val="0"/>
          <w:sz w:val="28"/>
          <w:szCs w:val="28"/>
        </w:rPr>
      </w:pPr>
      <w:r w:rsidRPr="0039741E">
        <w:rPr>
          <w:b w:val="0"/>
          <w:sz w:val="28"/>
          <w:szCs w:val="28"/>
        </w:rPr>
        <w:t xml:space="preserve">Прогрессивным способом внедрения учета в СПК «Колхоз Заря» будет организация учета затрат на производство продукции молочного скотоводства в двух системах счетов: финансового и управленческого </w:t>
      </w:r>
      <w:r w:rsidRPr="0039741E">
        <w:rPr>
          <w:b w:val="0"/>
          <w:sz w:val="28"/>
          <w:szCs w:val="28"/>
        </w:rPr>
        <w:lastRenderedPageBreak/>
        <w:t>учета одновременно (с использованием так называемых «счетов-экранов»). Раздел рабочего плана счетов, касающийся учета издержек производства, будет иметь вид таблицы 3.1.</w:t>
      </w:r>
    </w:p>
    <w:p w:rsidR="003E2932" w:rsidRPr="0039741E" w:rsidRDefault="003E2932" w:rsidP="003E2932">
      <w:pPr>
        <w:spacing w:line="360" w:lineRule="auto"/>
        <w:jc w:val="both"/>
        <w:rPr>
          <w:b w:val="0"/>
          <w:sz w:val="28"/>
          <w:szCs w:val="28"/>
        </w:rPr>
      </w:pPr>
      <w:r w:rsidRPr="0039741E">
        <w:rPr>
          <w:b w:val="0"/>
          <w:sz w:val="28"/>
          <w:szCs w:val="28"/>
        </w:rPr>
        <w:t>Таблица 3.1 – Перечень счетов финансового и управленческого учета</w:t>
      </w:r>
    </w:p>
    <w:tbl>
      <w:tblPr>
        <w:tblStyle w:val="a4"/>
        <w:tblW w:w="9560" w:type="dxa"/>
        <w:tblInd w:w="108" w:type="dxa"/>
        <w:tblLook w:val="01E0"/>
      </w:tblPr>
      <w:tblGrid>
        <w:gridCol w:w="856"/>
        <w:gridCol w:w="3892"/>
        <w:gridCol w:w="964"/>
        <w:gridCol w:w="3848"/>
      </w:tblGrid>
      <w:tr w:rsidR="003E2932" w:rsidRPr="0039741E" w:rsidTr="00655B78">
        <w:tc>
          <w:tcPr>
            <w:tcW w:w="856" w:type="dxa"/>
          </w:tcPr>
          <w:p w:rsidR="003E2932" w:rsidRPr="0039741E" w:rsidRDefault="003E2932" w:rsidP="00655B78">
            <w:pPr>
              <w:jc w:val="center"/>
              <w:rPr>
                <w:b w:val="0"/>
              </w:rPr>
            </w:pPr>
            <w:r w:rsidRPr="0039741E">
              <w:rPr>
                <w:b w:val="0"/>
              </w:rPr>
              <w:t>№ счета</w:t>
            </w:r>
          </w:p>
        </w:tc>
        <w:tc>
          <w:tcPr>
            <w:tcW w:w="3892" w:type="dxa"/>
          </w:tcPr>
          <w:p w:rsidR="003E2932" w:rsidRPr="0039741E" w:rsidRDefault="003E2932" w:rsidP="00655B78">
            <w:pPr>
              <w:jc w:val="both"/>
              <w:rPr>
                <w:b w:val="0"/>
              </w:rPr>
            </w:pPr>
            <w:r w:rsidRPr="0039741E">
              <w:rPr>
                <w:b w:val="0"/>
              </w:rPr>
              <w:t>Система финансового учета</w:t>
            </w:r>
          </w:p>
        </w:tc>
        <w:tc>
          <w:tcPr>
            <w:tcW w:w="964" w:type="dxa"/>
          </w:tcPr>
          <w:p w:rsidR="003E2932" w:rsidRPr="0039741E" w:rsidRDefault="003E2932" w:rsidP="00655B78">
            <w:pPr>
              <w:jc w:val="center"/>
              <w:rPr>
                <w:b w:val="0"/>
              </w:rPr>
            </w:pPr>
            <w:r w:rsidRPr="0039741E">
              <w:rPr>
                <w:b w:val="0"/>
              </w:rPr>
              <w:t>№ счета</w:t>
            </w:r>
          </w:p>
        </w:tc>
        <w:tc>
          <w:tcPr>
            <w:tcW w:w="3848" w:type="dxa"/>
          </w:tcPr>
          <w:p w:rsidR="003E2932" w:rsidRPr="0039741E" w:rsidRDefault="003E2932" w:rsidP="00655B78">
            <w:pPr>
              <w:jc w:val="both"/>
              <w:rPr>
                <w:b w:val="0"/>
              </w:rPr>
            </w:pPr>
            <w:r w:rsidRPr="0039741E">
              <w:rPr>
                <w:b w:val="0"/>
              </w:rPr>
              <w:t>Система управленческого учета</w:t>
            </w:r>
          </w:p>
          <w:p w:rsidR="003E2932" w:rsidRPr="0039741E" w:rsidRDefault="003E2932" w:rsidP="00655B78">
            <w:pPr>
              <w:jc w:val="both"/>
              <w:rPr>
                <w:b w:val="0"/>
              </w:rPr>
            </w:pPr>
          </w:p>
        </w:tc>
      </w:tr>
      <w:tr w:rsidR="003E2932" w:rsidRPr="0039741E" w:rsidTr="00655B78">
        <w:tc>
          <w:tcPr>
            <w:tcW w:w="856" w:type="dxa"/>
          </w:tcPr>
          <w:p w:rsidR="003E2932" w:rsidRPr="0039741E" w:rsidRDefault="003E2932" w:rsidP="00655B78">
            <w:pPr>
              <w:jc w:val="center"/>
              <w:rPr>
                <w:b w:val="0"/>
              </w:rPr>
            </w:pPr>
          </w:p>
        </w:tc>
        <w:tc>
          <w:tcPr>
            <w:tcW w:w="3892" w:type="dxa"/>
          </w:tcPr>
          <w:p w:rsidR="003E2932" w:rsidRPr="0039741E" w:rsidRDefault="003E2932" w:rsidP="00655B78">
            <w:pPr>
              <w:jc w:val="both"/>
              <w:rPr>
                <w:b w:val="0"/>
              </w:rPr>
            </w:pPr>
          </w:p>
        </w:tc>
        <w:tc>
          <w:tcPr>
            <w:tcW w:w="964" w:type="dxa"/>
          </w:tcPr>
          <w:p w:rsidR="003E2932" w:rsidRPr="0039741E" w:rsidRDefault="003E2932" w:rsidP="00655B78">
            <w:pPr>
              <w:jc w:val="center"/>
              <w:rPr>
                <w:b w:val="0"/>
              </w:rPr>
            </w:pPr>
            <w:r w:rsidRPr="0039741E">
              <w:rPr>
                <w:b w:val="0"/>
              </w:rPr>
              <w:t>10</w:t>
            </w:r>
          </w:p>
        </w:tc>
        <w:tc>
          <w:tcPr>
            <w:tcW w:w="3848" w:type="dxa"/>
          </w:tcPr>
          <w:p w:rsidR="003E2932" w:rsidRPr="0039741E" w:rsidRDefault="003E2932" w:rsidP="00655B78">
            <w:pPr>
              <w:jc w:val="both"/>
              <w:rPr>
                <w:b w:val="0"/>
              </w:rPr>
            </w:pPr>
            <w:r w:rsidRPr="0039741E">
              <w:rPr>
                <w:b w:val="0"/>
              </w:rPr>
              <w:t>Материалы</w:t>
            </w:r>
          </w:p>
        </w:tc>
      </w:tr>
      <w:tr w:rsidR="003E2932" w:rsidRPr="0039741E" w:rsidTr="00655B78">
        <w:tc>
          <w:tcPr>
            <w:tcW w:w="856" w:type="dxa"/>
          </w:tcPr>
          <w:p w:rsidR="003E2932" w:rsidRPr="0039741E" w:rsidRDefault="003E2932" w:rsidP="00655B78">
            <w:pPr>
              <w:jc w:val="center"/>
              <w:rPr>
                <w:b w:val="0"/>
              </w:rPr>
            </w:pPr>
          </w:p>
        </w:tc>
        <w:tc>
          <w:tcPr>
            <w:tcW w:w="3892" w:type="dxa"/>
          </w:tcPr>
          <w:p w:rsidR="003E2932" w:rsidRPr="0039741E" w:rsidRDefault="003E2932" w:rsidP="00655B78">
            <w:pPr>
              <w:jc w:val="both"/>
              <w:rPr>
                <w:b w:val="0"/>
              </w:rPr>
            </w:pPr>
          </w:p>
        </w:tc>
        <w:tc>
          <w:tcPr>
            <w:tcW w:w="964" w:type="dxa"/>
          </w:tcPr>
          <w:p w:rsidR="003E2932" w:rsidRPr="0039741E" w:rsidRDefault="003E2932" w:rsidP="00655B78">
            <w:pPr>
              <w:jc w:val="center"/>
              <w:rPr>
                <w:b w:val="0"/>
              </w:rPr>
            </w:pPr>
            <w:r w:rsidRPr="0039741E">
              <w:rPr>
                <w:b w:val="0"/>
              </w:rPr>
              <w:t>20</w:t>
            </w:r>
          </w:p>
        </w:tc>
        <w:tc>
          <w:tcPr>
            <w:tcW w:w="3848" w:type="dxa"/>
          </w:tcPr>
          <w:p w:rsidR="003E2932" w:rsidRPr="0039741E" w:rsidRDefault="003E2932" w:rsidP="00655B78">
            <w:pPr>
              <w:jc w:val="both"/>
              <w:rPr>
                <w:b w:val="0"/>
              </w:rPr>
            </w:pPr>
            <w:r w:rsidRPr="0039741E">
              <w:rPr>
                <w:b w:val="0"/>
              </w:rPr>
              <w:t>Основное производство</w:t>
            </w:r>
          </w:p>
        </w:tc>
      </w:tr>
      <w:tr w:rsidR="003E2932" w:rsidRPr="0039741E" w:rsidTr="00655B78">
        <w:tc>
          <w:tcPr>
            <w:tcW w:w="856" w:type="dxa"/>
          </w:tcPr>
          <w:p w:rsidR="003E2932" w:rsidRPr="0039741E" w:rsidRDefault="003E2932" w:rsidP="00655B78">
            <w:pPr>
              <w:jc w:val="center"/>
              <w:rPr>
                <w:b w:val="0"/>
              </w:rPr>
            </w:pPr>
          </w:p>
        </w:tc>
        <w:tc>
          <w:tcPr>
            <w:tcW w:w="3892" w:type="dxa"/>
          </w:tcPr>
          <w:p w:rsidR="003E2932" w:rsidRPr="0039741E" w:rsidRDefault="003E2932" w:rsidP="00655B78">
            <w:pPr>
              <w:jc w:val="both"/>
              <w:rPr>
                <w:b w:val="0"/>
              </w:rPr>
            </w:pPr>
          </w:p>
        </w:tc>
        <w:tc>
          <w:tcPr>
            <w:tcW w:w="964" w:type="dxa"/>
          </w:tcPr>
          <w:p w:rsidR="003E2932" w:rsidRPr="0039741E" w:rsidRDefault="003E2932" w:rsidP="00655B78">
            <w:pPr>
              <w:jc w:val="center"/>
              <w:rPr>
                <w:b w:val="0"/>
              </w:rPr>
            </w:pPr>
            <w:r w:rsidRPr="0039741E">
              <w:rPr>
                <w:b w:val="0"/>
              </w:rPr>
              <w:t>23</w:t>
            </w:r>
          </w:p>
        </w:tc>
        <w:tc>
          <w:tcPr>
            <w:tcW w:w="3848" w:type="dxa"/>
          </w:tcPr>
          <w:p w:rsidR="003E2932" w:rsidRPr="0039741E" w:rsidRDefault="003E2932" w:rsidP="00655B78">
            <w:pPr>
              <w:jc w:val="both"/>
              <w:rPr>
                <w:b w:val="0"/>
              </w:rPr>
            </w:pPr>
            <w:r w:rsidRPr="0039741E">
              <w:rPr>
                <w:b w:val="0"/>
              </w:rPr>
              <w:t>Вспомогательные производства</w:t>
            </w:r>
          </w:p>
        </w:tc>
      </w:tr>
      <w:tr w:rsidR="003E2932" w:rsidRPr="0039741E" w:rsidTr="00655B78">
        <w:tc>
          <w:tcPr>
            <w:tcW w:w="856" w:type="dxa"/>
          </w:tcPr>
          <w:p w:rsidR="003E2932" w:rsidRPr="0039741E" w:rsidRDefault="003E2932" w:rsidP="00655B78">
            <w:pPr>
              <w:jc w:val="center"/>
              <w:rPr>
                <w:b w:val="0"/>
              </w:rPr>
            </w:pPr>
          </w:p>
        </w:tc>
        <w:tc>
          <w:tcPr>
            <w:tcW w:w="3892" w:type="dxa"/>
          </w:tcPr>
          <w:p w:rsidR="003E2932" w:rsidRPr="0039741E" w:rsidRDefault="003E2932" w:rsidP="00655B78">
            <w:pPr>
              <w:jc w:val="both"/>
              <w:rPr>
                <w:b w:val="0"/>
              </w:rPr>
            </w:pPr>
          </w:p>
        </w:tc>
        <w:tc>
          <w:tcPr>
            <w:tcW w:w="964" w:type="dxa"/>
          </w:tcPr>
          <w:p w:rsidR="003E2932" w:rsidRPr="0039741E" w:rsidRDefault="003E2932" w:rsidP="00655B78">
            <w:pPr>
              <w:jc w:val="center"/>
              <w:rPr>
                <w:b w:val="0"/>
              </w:rPr>
            </w:pPr>
            <w:r w:rsidRPr="0039741E">
              <w:rPr>
                <w:b w:val="0"/>
              </w:rPr>
              <w:t>25</w:t>
            </w:r>
          </w:p>
        </w:tc>
        <w:tc>
          <w:tcPr>
            <w:tcW w:w="3848" w:type="dxa"/>
          </w:tcPr>
          <w:p w:rsidR="003E2932" w:rsidRPr="0039741E" w:rsidRDefault="003E2932" w:rsidP="00655B78">
            <w:pPr>
              <w:jc w:val="both"/>
              <w:rPr>
                <w:b w:val="0"/>
              </w:rPr>
            </w:pPr>
            <w:r w:rsidRPr="0039741E">
              <w:rPr>
                <w:b w:val="0"/>
              </w:rPr>
              <w:t>Общепроизводственные расходы</w:t>
            </w:r>
          </w:p>
        </w:tc>
      </w:tr>
      <w:tr w:rsidR="003E2932" w:rsidRPr="0039741E" w:rsidTr="00655B78">
        <w:tc>
          <w:tcPr>
            <w:tcW w:w="856" w:type="dxa"/>
          </w:tcPr>
          <w:p w:rsidR="003E2932" w:rsidRPr="0039741E" w:rsidRDefault="003E2932" w:rsidP="00655B78">
            <w:pPr>
              <w:jc w:val="center"/>
              <w:rPr>
                <w:b w:val="0"/>
              </w:rPr>
            </w:pPr>
          </w:p>
        </w:tc>
        <w:tc>
          <w:tcPr>
            <w:tcW w:w="3892" w:type="dxa"/>
          </w:tcPr>
          <w:p w:rsidR="003E2932" w:rsidRPr="0039741E" w:rsidRDefault="003E2932" w:rsidP="00655B78">
            <w:pPr>
              <w:jc w:val="both"/>
              <w:rPr>
                <w:b w:val="0"/>
              </w:rPr>
            </w:pPr>
          </w:p>
        </w:tc>
        <w:tc>
          <w:tcPr>
            <w:tcW w:w="964" w:type="dxa"/>
          </w:tcPr>
          <w:p w:rsidR="003E2932" w:rsidRPr="0039741E" w:rsidRDefault="003E2932" w:rsidP="00655B78">
            <w:pPr>
              <w:jc w:val="center"/>
              <w:rPr>
                <w:b w:val="0"/>
              </w:rPr>
            </w:pPr>
            <w:r w:rsidRPr="0039741E">
              <w:rPr>
                <w:b w:val="0"/>
              </w:rPr>
              <w:t>26</w:t>
            </w:r>
          </w:p>
        </w:tc>
        <w:tc>
          <w:tcPr>
            <w:tcW w:w="3848" w:type="dxa"/>
          </w:tcPr>
          <w:p w:rsidR="003E2932" w:rsidRPr="0039741E" w:rsidRDefault="003E2932" w:rsidP="00655B78">
            <w:pPr>
              <w:jc w:val="both"/>
              <w:rPr>
                <w:b w:val="0"/>
              </w:rPr>
            </w:pPr>
            <w:r w:rsidRPr="0039741E">
              <w:rPr>
                <w:b w:val="0"/>
              </w:rPr>
              <w:t>Общехозяйственные расходы</w:t>
            </w:r>
          </w:p>
        </w:tc>
      </w:tr>
      <w:tr w:rsidR="003E2932" w:rsidRPr="0039741E" w:rsidTr="00655B78">
        <w:tc>
          <w:tcPr>
            <w:tcW w:w="856" w:type="dxa"/>
          </w:tcPr>
          <w:p w:rsidR="003E2932" w:rsidRPr="0039741E" w:rsidRDefault="003E2932" w:rsidP="00655B78">
            <w:pPr>
              <w:jc w:val="center"/>
              <w:rPr>
                <w:b w:val="0"/>
              </w:rPr>
            </w:pPr>
          </w:p>
        </w:tc>
        <w:tc>
          <w:tcPr>
            <w:tcW w:w="3892" w:type="dxa"/>
          </w:tcPr>
          <w:p w:rsidR="003E2932" w:rsidRPr="0039741E" w:rsidRDefault="003E2932" w:rsidP="00655B78">
            <w:pPr>
              <w:jc w:val="both"/>
              <w:rPr>
                <w:b w:val="0"/>
              </w:rPr>
            </w:pPr>
          </w:p>
        </w:tc>
        <w:tc>
          <w:tcPr>
            <w:tcW w:w="964" w:type="dxa"/>
          </w:tcPr>
          <w:p w:rsidR="003E2932" w:rsidRPr="0039741E" w:rsidRDefault="003E2932" w:rsidP="00655B78">
            <w:pPr>
              <w:jc w:val="center"/>
              <w:rPr>
                <w:b w:val="0"/>
              </w:rPr>
            </w:pPr>
            <w:r w:rsidRPr="0039741E">
              <w:rPr>
                <w:b w:val="0"/>
              </w:rPr>
              <w:t>27</w:t>
            </w:r>
          </w:p>
        </w:tc>
        <w:tc>
          <w:tcPr>
            <w:tcW w:w="3848" w:type="dxa"/>
          </w:tcPr>
          <w:p w:rsidR="003E2932" w:rsidRPr="0039741E" w:rsidRDefault="003E2932" w:rsidP="00655B78">
            <w:pPr>
              <w:jc w:val="both"/>
              <w:rPr>
                <w:b w:val="0"/>
              </w:rPr>
            </w:pPr>
            <w:r w:rsidRPr="0039741E">
              <w:rPr>
                <w:b w:val="0"/>
              </w:rPr>
              <w:t>Результаты производственной деятельности</w:t>
            </w:r>
          </w:p>
        </w:tc>
      </w:tr>
      <w:tr w:rsidR="003E2932" w:rsidRPr="0039741E" w:rsidTr="00655B78">
        <w:tc>
          <w:tcPr>
            <w:tcW w:w="856" w:type="dxa"/>
          </w:tcPr>
          <w:p w:rsidR="003E2932" w:rsidRPr="0039741E" w:rsidRDefault="003E2932" w:rsidP="00655B78">
            <w:pPr>
              <w:jc w:val="center"/>
              <w:rPr>
                <w:b w:val="0"/>
              </w:rPr>
            </w:pPr>
            <w:r w:rsidRPr="0039741E">
              <w:rPr>
                <w:b w:val="0"/>
              </w:rPr>
              <w:t>30</w:t>
            </w:r>
          </w:p>
        </w:tc>
        <w:tc>
          <w:tcPr>
            <w:tcW w:w="3892" w:type="dxa"/>
          </w:tcPr>
          <w:p w:rsidR="003E2932" w:rsidRPr="0039741E" w:rsidRDefault="003E2932" w:rsidP="00655B78">
            <w:pPr>
              <w:jc w:val="both"/>
              <w:rPr>
                <w:b w:val="0"/>
              </w:rPr>
            </w:pPr>
            <w:r w:rsidRPr="0039741E">
              <w:rPr>
                <w:b w:val="0"/>
              </w:rPr>
              <w:t>Остатки МЦ</w:t>
            </w:r>
          </w:p>
        </w:tc>
        <w:tc>
          <w:tcPr>
            <w:tcW w:w="964" w:type="dxa"/>
          </w:tcPr>
          <w:p w:rsidR="003E2932" w:rsidRPr="0039741E" w:rsidRDefault="003E2932" w:rsidP="00655B78">
            <w:pPr>
              <w:jc w:val="center"/>
              <w:rPr>
                <w:b w:val="0"/>
              </w:rPr>
            </w:pPr>
            <w:r w:rsidRPr="0039741E">
              <w:rPr>
                <w:b w:val="0"/>
              </w:rPr>
              <w:t>-</w:t>
            </w:r>
          </w:p>
        </w:tc>
        <w:tc>
          <w:tcPr>
            <w:tcW w:w="3848" w:type="dxa"/>
          </w:tcPr>
          <w:p w:rsidR="003E2932" w:rsidRPr="0039741E" w:rsidRDefault="003E2932" w:rsidP="00655B78">
            <w:pPr>
              <w:jc w:val="both"/>
              <w:rPr>
                <w:b w:val="0"/>
              </w:rPr>
            </w:pPr>
          </w:p>
        </w:tc>
      </w:tr>
      <w:tr w:rsidR="003E2932" w:rsidRPr="0039741E" w:rsidTr="00655B78">
        <w:tc>
          <w:tcPr>
            <w:tcW w:w="856" w:type="dxa"/>
          </w:tcPr>
          <w:p w:rsidR="003E2932" w:rsidRPr="0039741E" w:rsidRDefault="003E2932" w:rsidP="00655B78">
            <w:pPr>
              <w:jc w:val="center"/>
              <w:rPr>
                <w:b w:val="0"/>
                <w:vertAlign w:val="superscript"/>
              </w:rPr>
            </w:pPr>
            <w:r w:rsidRPr="0039741E">
              <w:rPr>
                <w:b w:val="0"/>
              </w:rPr>
              <w:t>31</w:t>
            </w:r>
          </w:p>
        </w:tc>
        <w:tc>
          <w:tcPr>
            <w:tcW w:w="3892" w:type="dxa"/>
          </w:tcPr>
          <w:p w:rsidR="003E2932" w:rsidRPr="0039741E" w:rsidRDefault="003E2932" w:rsidP="00655B78">
            <w:pPr>
              <w:jc w:val="both"/>
              <w:rPr>
                <w:b w:val="0"/>
              </w:rPr>
            </w:pPr>
            <w:r w:rsidRPr="0039741E">
              <w:rPr>
                <w:b w:val="0"/>
              </w:rPr>
              <w:t>Материальные затраты</w:t>
            </w:r>
          </w:p>
        </w:tc>
        <w:tc>
          <w:tcPr>
            <w:tcW w:w="964" w:type="dxa"/>
          </w:tcPr>
          <w:p w:rsidR="003E2932" w:rsidRPr="0039741E" w:rsidRDefault="003E2932" w:rsidP="00655B78">
            <w:pPr>
              <w:jc w:val="center"/>
              <w:rPr>
                <w:b w:val="0"/>
                <w:vertAlign w:val="superscript"/>
              </w:rPr>
            </w:pPr>
            <w:r w:rsidRPr="0039741E">
              <w:rPr>
                <w:b w:val="0"/>
              </w:rPr>
              <w:t>31</w:t>
            </w:r>
            <w:r w:rsidRPr="0039741E">
              <w:rPr>
                <w:b w:val="0"/>
                <w:vertAlign w:val="superscript"/>
              </w:rPr>
              <w:t>*</w:t>
            </w:r>
          </w:p>
        </w:tc>
        <w:tc>
          <w:tcPr>
            <w:tcW w:w="3848" w:type="dxa"/>
          </w:tcPr>
          <w:p w:rsidR="003E2932" w:rsidRPr="0039741E" w:rsidRDefault="003E2932" w:rsidP="00655B78">
            <w:pPr>
              <w:jc w:val="both"/>
              <w:rPr>
                <w:b w:val="0"/>
              </w:rPr>
            </w:pPr>
            <w:r w:rsidRPr="0039741E">
              <w:rPr>
                <w:b w:val="0"/>
              </w:rPr>
              <w:t>Материальные затраты</w:t>
            </w:r>
          </w:p>
        </w:tc>
      </w:tr>
      <w:tr w:rsidR="003E2932" w:rsidRPr="0039741E" w:rsidTr="00655B78">
        <w:tc>
          <w:tcPr>
            <w:tcW w:w="856" w:type="dxa"/>
          </w:tcPr>
          <w:p w:rsidR="003E2932" w:rsidRPr="0039741E" w:rsidRDefault="003E2932" w:rsidP="00655B78">
            <w:pPr>
              <w:jc w:val="center"/>
              <w:rPr>
                <w:b w:val="0"/>
              </w:rPr>
            </w:pPr>
            <w:r w:rsidRPr="0039741E">
              <w:rPr>
                <w:b w:val="0"/>
              </w:rPr>
              <w:t>32</w:t>
            </w:r>
          </w:p>
        </w:tc>
        <w:tc>
          <w:tcPr>
            <w:tcW w:w="3892" w:type="dxa"/>
          </w:tcPr>
          <w:p w:rsidR="003E2932" w:rsidRPr="0039741E" w:rsidRDefault="003E2932" w:rsidP="00655B78">
            <w:pPr>
              <w:jc w:val="both"/>
              <w:rPr>
                <w:b w:val="0"/>
              </w:rPr>
            </w:pPr>
            <w:r w:rsidRPr="0039741E">
              <w:rPr>
                <w:b w:val="0"/>
              </w:rPr>
              <w:t>Затраты на оплату труда</w:t>
            </w:r>
          </w:p>
        </w:tc>
        <w:tc>
          <w:tcPr>
            <w:tcW w:w="964" w:type="dxa"/>
          </w:tcPr>
          <w:p w:rsidR="003E2932" w:rsidRPr="0039741E" w:rsidRDefault="003E2932" w:rsidP="00655B78">
            <w:pPr>
              <w:jc w:val="center"/>
              <w:rPr>
                <w:b w:val="0"/>
              </w:rPr>
            </w:pPr>
            <w:r w:rsidRPr="0039741E">
              <w:rPr>
                <w:b w:val="0"/>
              </w:rPr>
              <w:t>32</w:t>
            </w:r>
            <w:r w:rsidRPr="0039741E">
              <w:rPr>
                <w:b w:val="0"/>
                <w:vertAlign w:val="superscript"/>
              </w:rPr>
              <w:t>*</w:t>
            </w:r>
          </w:p>
        </w:tc>
        <w:tc>
          <w:tcPr>
            <w:tcW w:w="3848" w:type="dxa"/>
          </w:tcPr>
          <w:p w:rsidR="003E2932" w:rsidRPr="0039741E" w:rsidRDefault="003E2932" w:rsidP="00655B78">
            <w:pPr>
              <w:jc w:val="both"/>
              <w:rPr>
                <w:b w:val="0"/>
              </w:rPr>
            </w:pPr>
            <w:r w:rsidRPr="0039741E">
              <w:rPr>
                <w:b w:val="0"/>
              </w:rPr>
              <w:t>Затраты на оплату труда</w:t>
            </w:r>
          </w:p>
        </w:tc>
      </w:tr>
      <w:tr w:rsidR="003E2932" w:rsidRPr="0039741E" w:rsidTr="00655B78">
        <w:tc>
          <w:tcPr>
            <w:tcW w:w="856" w:type="dxa"/>
          </w:tcPr>
          <w:p w:rsidR="003E2932" w:rsidRPr="0039741E" w:rsidRDefault="003E2932" w:rsidP="00655B78">
            <w:pPr>
              <w:jc w:val="center"/>
              <w:rPr>
                <w:b w:val="0"/>
              </w:rPr>
            </w:pPr>
            <w:r w:rsidRPr="0039741E">
              <w:rPr>
                <w:b w:val="0"/>
              </w:rPr>
              <w:t>33</w:t>
            </w:r>
          </w:p>
        </w:tc>
        <w:tc>
          <w:tcPr>
            <w:tcW w:w="3892" w:type="dxa"/>
          </w:tcPr>
          <w:p w:rsidR="003E2932" w:rsidRPr="0039741E" w:rsidRDefault="003E2932" w:rsidP="00655B78">
            <w:pPr>
              <w:jc w:val="both"/>
              <w:rPr>
                <w:b w:val="0"/>
              </w:rPr>
            </w:pPr>
            <w:r w:rsidRPr="0039741E">
              <w:rPr>
                <w:b w:val="0"/>
              </w:rPr>
              <w:t>Отчисления на социальные нужды</w:t>
            </w:r>
          </w:p>
        </w:tc>
        <w:tc>
          <w:tcPr>
            <w:tcW w:w="964" w:type="dxa"/>
          </w:tcPr>
          <w:p w:rsidR="003E2932" w:rsidRPr="0039741E" w:rsidRDefault="003E2932" w:rsidP="00655B78">
            <w:pPr>
              <w:jc w:val="center"/>
              <w:rPr>
                <w:b w:val="0"/>
              </w:rPr>
            </w:pPr>
            <w:r w:rsidRPr="0039741E">
              <w:rPr>
                <w:b w:val="0"/>
              </w:rPr>
              <w:t>33</w:t>
            </w:r>
            <w:r w:rsidRPr="0039741E">
              <w:rPr>
                <w:b w:val="0"/>
                <w:vertAlign w:val="superscript"/>
              </w:rPr>
              <w:t>*</w:t>
            </w:r>
          </w:p>
        </w:tc>
        <w:tc>
          <w:tcPr>
            <w:tcW w:w="3848" w:type="dxa"/>
          </w:tcPr>
          <w:p w:rsidR="003E2932" w:rsidRPr="0039741E" w:rsidRDefault="003E2932" w:rsidP="00655B78">
            <w:pPr>
              <w:jc w:val="both"/>
              <w:rPr>
                <w:b w:val="0"/>
              </w:rPr>
            </w:pPr>
            <w:r w:rsidRPr="0039741E">
              <w:rPr>
                <w:b w:val="0"/>
              </w:rPr>
              <w:t>Отчисления на социальные нужды</w:t>
            </w:r>
          </w:p>
        </w:tc>
      </w:tr>
      <w:tr w:rsidR="003E2932" w:rsidRPr="0039741E" w:rsidTr="00655B78">
        <w:tc>
          <w:tcPr>
            <w:tcW w:w="856" w:type="dxa"/>
          </w:tcPr>
          <w:p w:rsidR="003E2932" w:rsidRPr="0039741E" w:rsidRDefault="003E2932" w:rsidP="00655B78">
            <w:pPr>
              <w:jc w:val="center"/>
              <w:rPr>
                <w:b w:val="0"/>
              </w:rPr>
            </w:pPr>
            <w:r w:rsidRPr="0039741E">
              <w:rPr>
                <w:b w:val="0"/>
              </w:rPr>
              <w:t>34</w:t>
            </w:r>
          </w:p>
        </w:tc>
        <w:tc>
          <w:tcPr>
            <w:tcW w:w="3892" w:type="dxa"/>
          </w:tcPr>
          <w:p w:rsidR="003E2932" w:rsidRPr="0039741E" w:rsidRDefault="003E2932" w:rsidP="00655B78">
            <w:pPr>
              <w:jc w:val="both"/>
              <w:rPr>
                <w:b w:val="0"/>
              </w:rPr>
            </w:pPr>
            <w:r w:rsidRPr="0039741E">
              <w:rPr>
                <w:b w:val="0"/>
              </w:rPr>
              <w:t>Амортизация</w:t>
            </w:r>
          </w:p>
        </w:tc>
        <w:tc>
          <w:tcPr>
            <w:tcW w:w="964" w:type="dxa"/>
          </w:tcPr>
          <w:p w:rsidR="003E2932" w:rsidRPr="0039741E" w:rsidRDefault="003E2932" w:rsidP="00655B78">
            <w:pPr>
              <w:jc w:val="center"/>
              <w:rPr>
                <w:b w:val="0"/>
              </w:rPr>
            </w:pPr>
            <w:r w:rsidRPr="0039741E">
              <w:rPr>
                <w:b w:val="0"/>
              </w:rPr>
              <w:t>34</w:t>
            </w:r>
            <w:r w:rsidRPr="0039741E">
              <w:rPr>
                <w:b w:val="0"/>
                <w:vertAlign w:val="superscript"/>
              </w:rPr>
              <w:t>*</w:t>
            </w:r>
          </w:p>
        </w:tc>
        <w:tc>
          <w:tcPr>
            <w:tcW w:w="3848" w:type="dxa"/>
          </w:tcPr>
          <w:p w:rsidR="003E2932" w:rsidRPr="0039741E" w:rsidRDefault="003E2932" w:rsidP="00655B78">
            <w:pPr>
              <w:jc w:val="both"/>
              <w:rPr>
                <w:b w:val="0"/>
              </w:rPr>
            </w:pPr>
            <w:r w:rsidRPr="0039741E">
              <w:rPr>
                <w:b w:val="0"/>
              </w:rPr>
              <w:t>Амортизация</w:t>
            </w:r>
          </w:p>
        </w:tc>
      </w:tr>
      <w:tr w:rsidR="003E2932" w:rsidRPr="0039741E" w:rsidTr="00655B78">
        <w:tc>
          <w:tcPr>
            <w:tcW w:w="856" w:type="dxa"/>
          </w:tcPr>
          <w:p w:rsidR="003E2932" w:rsidRPr="0039741E" w:rsidRDefault="003E2932" w:rsidP="00655B78">
            <w:pPr>
              <w:jc w:val="center"/>
              <w:rPr>
                <w:b w:val="0"/>
              </w:rPr>
            </w:pPr>
            <w:r w:rsidRPr="0039741E">
              <w:rPr>
                <w:b w:val="0"/>
              </w:rPr>
              <w:t>35</w:t>
            </w:r>
          </w:p>
        </w:tc>
        <w:tc>
          <w:tcPr>
            <w:tcW w:w="3892" w:type="dxa"/>
          </w:tcPr>
          <w:p w:rsidR="003E2932" w:rsidRPr="0039741E" w:rsidRDefault="003E2932" w:rsidP="00655B78">
            <w:pPr>
              <w:jc w:val="both"/>
              <w:rPr>
                <w:b w:val="0"/>
              </w:rPr>
            </w:pPr>
            <w:r w:rsidRPr="0039741E">
              <w:rPr>
                <w:b w:val="0"/>
              </w:rPr>
              <w:t>Налоги, сборы и другие платежи</w:t>
            </w:r>
          </w:p>
        </w:tc>
        <w:tc>
          <w:tcPr>
            <w:tcW w:w="964" w:type="dxa"/>
          </w:tcPr>
          <w:p w:rsidR="003E2932" w:rsidRPr="0039741E" w:rsidRDefault="003E2932" w:rsidP="00655B78">
            <w:pPr>
              <w:jc w:val="center"/>
              <w:rPr>
                <w:b w:val="0"/>
              </w:rPr>
            </w:pPr>
            <w:r w:rsidRPr="0039741E">
              <w:rPr>
                <w:b w:val="0"/>
              </w:rPr>
              <w:t>35</w:t>
            </w:r>
            <w:r w:rsidRPr="0039741E">
              <w:rPr>
                <w:b w:val="0"/>
                <w:vertAlign w:val="superscript"/>
              </w:rPr>
              <w:t>*</w:t>
            </w:r>
          </w:p>
        </w:tc>
        <w:tc>
          <w:tcPr>
            <w:tcW w:w="3848" w:type="dxa"/>
          </w:tcPr>
          <w:p w:rsidR="003E2932" w:rsidRPr="0039741E" w:rsidRDefault="003E2932" w:rsidP="00655B78">
            <w:pPr>
              <w:jc w:val="both"/>
              <w:rPr>
                <w:b w:val="0"/>
              </w:rPr>
            </w:pPr>
            <w:r w:rsidRPr="0039741E">
              <w:rPr>
                <w:b w:val="0"/>
              </w:rPr>
              <w:t>Налоги, сборы и другие платежи</w:t>
            </w:r>
          </w:p>
        </w:tc>
      </w:tr>
      <w:tr w:rsidR="003E2932" w:rsidRPr="0039741E" w:rsidTr="00655B78">
        <w:tc>
          <w:tcPr>
            <w:tcW w:w="856" w:type="dxa"/>
          </w:tcPr>
          <w:p w:rsidR="003E2932" w:rsidRPr="0039741E" w:rsidRDefault="003E2932" w:rsidP="00655B78">
            <w:pPr>
              <w:jc w:val="center"/>
              <w:rPr>
                <w:b w:val="0"/>
              </w:rPr>
            </w:pPr>
            <w:r w:rsidRPr="0039741E">
              <w:rPr>
                <w:b w:val="0"/>
              </w:rPr>
              <w:t>36</w:t>
            </w:r>
          </w:p>
        </w:tc>
        <w:tc>
          <w:tcPr>
            <w:tcW w:w="3892" w:type="dxa"/>
          </w:tcPr>
          <w:p w:rsidR="003E2932" w:rsidRPr="0039741E" w:rsidRDefault="003E2932" w:rsidP="00655B78">
            <w:pPr>
              <w:jc w:val="both"/>
              <w:rPr>
                <w:b w:val="0"/>
              </w:rPr>
            </w:pPr>
            <w:r w:rsidRPr="0039741E">
              <w:rPr>
                <w:b w:val="0"/>
              </w:rPr>
              <w:t>Затраты по страхованию</w:t>
            </w:r>
          </w:p>
        </w:tc>
        <w:tc>
          <w:tcPr>
            <w:tcW w:w="964" w:type="dxa"/>
          </w:tcPr>
          <w:p w:rsidR="003E2932" w:rsidRPr="0039741E" w:rsidRDefault="003E2932" w:rsidP="00655B78">
            <w:pPr>
              <w:jc w:val="center"/>
              <w:rPr>
                <w:b w:val="0"/>
              </w:rPr>
            </w:pPr>
            <w:r w:rsidRPr="0039741E">
              <w:rPr>
                <w:b w:val="0"/>
              </w:rPr>
              <w:t>36</w:t>
            </w:r>
            <w:r w:rsidRPr="0039741E">
              <w:rPr>
                <w:b w:val="0"/>
                <w:vertAlign w:val="superscript"/>
              </w:rPr>
              <w:t>*</w:t>
            </w:r>
          </w:p>
        </w:tc>
        <w:tc>
          <w:tcPr>
            <w:tcW w:w="3848" w:type="dxa"/>
          </w:tcPr>
          <w:p w:rsidR="003E2932" w:rsidRPr="0039741E" w:rsidRDefault="003E2932" w:rsidP="00655B78">
            <w:pPr>
              <w:jc w:val="both"/>
              <w:rPr>
                <w:b w:val="0"/>
              </w:rPr>
            </w:pPr>
            <w:r w:rsidRPr="0039741E">
              <w:rPr>
                <w:b w:val="0"/>
              </w:rPr>
              <w:t>Затраты по страхованию</w:t>
            </w:r>
          </w:p>
        </w:tc>
      </w:tr>
      <w:tr w:rsidR="003E2932" w:rsidRPr="0039741E" w:rsidTr="00655B78">
        <w:tc>
          <w:tcPr>
            <w:tcW w:w="856" w:type="dxa"/>
          </w:tcPr>
          <w:p w:rsidR="003E2932" w:rsidRPr="0039741E" w:rsidRDefault="003E2932" w:rsidP="00655B78">
            <w:pPr>
              <w:jc w:val="center"/>
              <w:rPr>
                <w:b w:val="0"/>
              </w:rPr>
            </w:pPr>
            <w:r w:rsidRPr="0039741E">
              <w:rPr>
                <w:b w:val="0"/>
              </w:rPr>
              <w:t>38</w:t>
            </w:r>
          </w:p>
        </w:tc>
        <w:tc>
          <w:tcPr>
            <w:tcW w:w="3892" w:type="dxa"/>
          </w:tcPr>
          <w:p w:rsidR="003E2932" w:rsidRPr="0039741E" w:rsidRDefault="003E2932" w:rsidP="00655B78">
            <w:pPr>
              <w:jc w:val="both"/>
              <w:rPr>
                <w:b w:val="0"/>
              </w:rPr>
            </w:pPr>
            <w:r w:rsidRPr="0039741E">
              <w:rPr>
                <w:b w:val="0"/>
              </w:rPr>
              <w:t>Прочие затраты</w:t>
            </w:r>
          </w:p>
        </w:tc>
        <w:tc>
          <w:tcPr>
            <w:tcW w:w="964" w:type="dxa"/>
          </w:tcPr>
          <w:p w:rsidR="003E2932" w:rsidRPr="0039741E" w:rsidRDefault="003E2932" w:rsidP="00655B78">
            <w:pPr>
              <w:jc w:val="center"/>
              <w:rPr>
                <w:b w:val="0"/>
              </w:rPr>
            </w:pPr>
            <w:r w:rsidRPr="0039741E">
              <w:rPr>
                <w:b w:val="0"/>
              </w:rPr>
              <w:t>38</w:t>
            </w:r>
            <w:r w:rsidRPr="0039741E">
              <w:rPr>
                <w:b w:val="0"/>
                <w:vertAlign w:val="superscript"/>
              </w:rPr>
              <w:t>*</w:t>
            </w:r>
          </w:p>
        </w:tc>
        <w:tc>
          <w:tcPr>
            <w:tcW w:w="3848" w:type="dxa"/>
          </w:tcPr>
          <w:p w:rsidR="003E2932" w:rsidRPr="0039741E" w:rsidRDefault="003E2932" w:rsidP="00655B78">
            <w:pPr>
              <w:jc w:val="both"/>
              <w:rPr>
                <w:b w:val="0"/>
              </w:rPr>
            </w:pPr>
            <w:r w:rsidRPr="0039741E">
              <w:rPr>
                <w:b w:val="0"/>
              </w:rPr>
              <w:t>Прочие нематериальные затраты</w:t>
            </w:r>
          </w:p>
        </w:tc>
      </w:tr>
      <w:tr w:rsidR="003E2932" w:rsidRPr="0039741E" w:rsidTr="00655B78">
        <w:tc>
          <w:tcPr>
            <w:tcW w:w="856" w:type="dxa"/>
          </w:tcPr>
          <w:p w:rsidR="003E2932" w:rsidRPr="0039741E" w:rsidRDefault="003E2932" w:rsidP="00655B78">
            <w:pPr>
              <w:jc w:val="center"/>
              <w:rPr>
                <w:b w:val="0"/>
              </w:rPr>
            </w:pPr>
            <w:r w:rsidRPr="0039741E">
              <w:rPr>
                <w:b w:val="0"/>
              </w:rPr>
              <w:t>39</w:t>
            </w:r>
          </w:p>
        </w:tc>
        <w:tc>
          <w:tcPr>
            <w:tcW w:w="3892" w:type="dxa"/>
          </w:tcPr>
          <w:p w:rsidR="003E2932" w:rsidRPr="0039741E" w:rsidRDefault="003E2932" w:rsidP="00655B78">
            <w:pPr>
              <w:jc w:val="both"/>
              <w:rPr>
                <w:b w:val="0"/>
              </w:rPr>
            </w:pPr>
            <w:r w:rsidRPr="0039741E">
              <w:rPr>
                <w:b w:val="0"/>
              </w:rPr>
              <w:t>Затраты по обычной деятельности</w:t>
            </w:r>
          </w:p>
        </w:tc>
        <w:tc>
          <w:tcPr>
            <w:tcW w:w="964" w:type="dxa"/>
          </w:tcPr>
          <w:p w:rsidR="003E2932" w:rsidRPr="0039741E" w:rsidRDefault="003E2932" w:rsidP="00655B78">
            <w:pPr>
              <w:jc w:val="center"/>
              <w:rPr>
                <w:b w:val="0"/>
              </w:rPr>
            </w:pPr>
            <w:r w:rsidRPr="0039741E">
              <w:rPr>
                <w:b w:val="0"/>
              </w:rPr>
              <w:t>-</w:t>
            </w:r>
          </w:p>
        </w:tc>
        <w:tc>
          <w:tcPr>
            <w:tcW w:w="3848" w:type="dxa"/>
          </w:tcPr>
          <w:p w:rsidR="003E2932" w:rsidRPr="0039741E" w:rsidRDefault="003E2932" w:rsidP="00655B78">
            <w:pPr>
              <w:jc w:val="both"/>
              <w:rPr>
                <w:b w:val="0"/>
              </w:rPr>
            </w:pPr>
          </w:p>
        </w:tc>
      </w:tr>
      <w:tr w:rsidR="003E2932" w:rsidRPr="0039741E" w:rsidTr="00655B78">
        <w:tc>
          <w:tcPr>
            <w:tcW w:w="856" w:type="dxa"/>
          </w:tcPr>
          <w:p w:rsidR="003E2932" w:rsidRPr="0039741E" w:rsidRDefault="003E2932" w:rsidP="00655B78">
            <w:pPr>
              <w:jc w:val="center"/>
              <w:rPr>
                <w:b w:val="0"/>
              </w:rPr>
            </w:pPr>
            <w:r w:rsidRPr="0039741E">
              <w:rPr>
                <w:b w:val="0"/>
              </w:rPr>
              <w:t>-</w:t>
            </w:r>
          </w:p>
        </w:tc>
        <w:tc>
          <w:tcPr>
            <w:tcW w:w="3892" w:type="dxa"/>
          </w:tcPr>
          <w:p w:rsidR="003E2932" w:rsidRPr="0039741E" w:rsidRDefault="003E2932" w:rsidP="00655B78">
            <w:pPr>
              <w:jc w:val="both"/>
              <w:rPr>
                <w:b w:val="0"/>
              </w:rPr>
            </w:pPr>
          </w:p>
        </w:tc>
        <w:tc>
          <w:tcPr>
            <w:tcW w:w="964" w:type="dxa"/>
          </w:tcPr>
          <w:p w:rsidR="003E2932" w:rsidRPr="0039741E" w:rsidRDefault="003E2932" w:rsidP="00655B78">
            <w:pPr>
              <w:jc w:val="center"/>
              <w:rPr>
                <w:b w:val="0"/>
              </w:rPr>
            </w:pPr>
            <w:r w:rsidRPr="0039741E">
              <w:rPr>
                <w:b w:val="0"/>
              </w:rPr>
              <w:t>43</w:t>
            </w:r>
          </w:p>
        </w:tc>
        <w:tc>
          <w:tcPr>
            <w:tcW w:w="3848" w:type="dxa"/>
          </w:tcPr>
          <w:p w:rsidR="003E2932" w:rsidRPr="0039741E" w:rsidRDefault="003E2932" w:rsidP="00655B78">
            <w:pPr>
              <w:jc w:val="both"/>
              <w:rPr>
                <w:b w:val="0"/>
              </w:rPr>
            </w:pPr>
            <w:r w:rsidRPr="0039741E">
              <w:rPr>
                <w:b w:val="0"/>
              </w:rPr>
              <w:t>Готовая продукция</w:t>
            </w:r>
          </w:p>
        </w:tc>
      </w:tr>
      <w:tr w:rsidR="003E2932" w:rsidRPr="0039741E" w:rsidTr="00655B78">
        <w:tc>
          <w:tcPr>
            <w:tcW w:w="856" w:type="dxa"/>
          </w:tcPr>
          <w:p w:rsidR="003E2932" w:rsidRPr="0039741E" w:rsidRDefault="003E2932" w:rsidP="00655B78">
            <w:pPr>
              <w:jc w:val="center"/>
              <w:rPr>
                <w:b w:val="0"/>
              </w:rPr>
            </w:pPr>
            <w:r w:rsidRPr="0039741E">
              <w:rPr>
                <w:b w:val="0"/>
              </w:rPr>
              <w:t>90</w:t>
            </w:r>
          </w:p>
        </w:tc>
        <w:tc>
          <w:tcPr>
            <w:tcW w:w="3892" w:type="dxa"/>
          </w:tcPr>
          <w:p w:rsidR="003E2932" w:rsidRPr="0039741E" w:rsidRDefault="003E2932" w:rsidP="00655B78">
            <w:pPr>
              <w:jc w:val="both"/>
              <w:rPr>
                <w:b w:val="0"/>
              </w:rPr>
            </w:pPr>
            <w:r w:rsidRPr="0039741E">
              <w:rPr>
                <w:b w:val="0"/>
              </w:rPr>
              <w:t>Продажи</w:t>
            </w:r>
          </w:p>
        </w:tc>
        <w:tc>
          <w:tcPr>
            <w:tcW w:w="964" w:type="dxa"/>
          </w:tcPr>
          <w:p w:rsidR="003E2932" w:rsidRPr="0039741E" w:rsidRDefault="003E2932" w:rsidP="00655B78">
            <w:pPr>
              <w:jc w:val="center"/>
              <w:rPr>
                <w:b w:val="0"/>
              </w:rPr>
            </w:pPr>
            <w:r w:rsidRPr="0039741E">
              <w:rPr>
                <w:b w:val="0"/>
              </w:rPr>
              <w:t>90</w:t>
            </w:r>
            <w:r w:rsidRPr="0039741E">
              <w:rPr>
                <w:b w:val="0"/>
                <w:vertAlign w:val="superscript"/>
              </w:rPr>
              <w:t>*</w:t>
            </w:r>
          </w:p>
        </w:tc>
        <w:tc>
          <w:tcPr>
            <w:tcW w:w="3848" w:type="dxa"/>
          </w:tcPr>
          <w:p w:rsidR="003E2932" w:rsidRPr="0039741E" w:rsidRDefault="003E2932" w:rsidP="00655B78">
            <w:pPr>
              <w:jc w:val="both"/>
              <w:rPr>
                <w:b w:val="0"/>
              </w:rPr>
            </w:pPr>
            <w:r w:rsidRPr="0039741E">
              <w:rPr>
                <w:b w:val="0"/>
              </w:rPr>
              <w:t>Продажи</w:t>
            </w:r>
          </w:p>
        </w:tc>
      </w:tr>
    </w:tbl>
    <w:p w:rsidR="003E2932" w:rsidRPr="0039741E" w:rsidRDefault="003E2932" w:rsidP="003E2932">
      <w:pPr>
        <w:spacing w:line="360" w:lineRule="auto"/>
        <w:ind w:firstLine="720"/>
        <w:jc w:val="both"/>
        <w:rPr>
          <w:b w:val="0"/>
          <w:sz w:val="28"/>
          <w:szCs w:val="28"/>
        </w:rPr>
      </w:pPr>
      <w:r w:rsidRPr="0039741E">
        <w:rPr>
          <w:b w:val="0"/>
          <w:sz w:val="28"/>
          <w:szCs w:val="28"/>
        </w:rPr>
        <w:t>Рассмотрим в таблице 3.2 хозяйственные операции в организациив двух системах счетов: финансового и управленческого учета.</w:t>
      </w:r>
    </w:p>
    <w:p w:rsidR="003E2932" w:rsidRPr="0039741E" w:rsidRDefault="003E2932" w:rsidP="003E2932">
      <w:pPr>
        <w:spacing w:line="360" w:lineRule="auto"/>
        <w:jc w:val="both"/>
        <w:rPr>
          <w:b w:val="0"/>
          <w:sz w:val="28"/>
          <w:szCs w:val="28"/>
        </w:rPr>
      </w:pPr>
      <w:r w:rsidRPr="0039741E">
        <w:rPr>
          <w:b w:val="0"/>
          <w:sz w:val="28"/>
          <w:szCs w:val="28"/>
        </w:rPr>
        <w:t>Таблица 3.2 – Хозяйственные операции по учету затрат на производство с двумя системами счетов</w:t>
      </w:r>
    </w:p>
    <w:tbl>
      <w:tblPr>
        <w:tblW w:w="9541" w:type="dxa"/>
        <w:tblInd w:w="93" w:type="dxa"/>
        <w:tblLook w:val="04A0"/>
      </w:tblPr>
      <w:tblGrid>
        <w:gridCol w:w="540"/>
        <w:gridCol w:w="3117"/>
        <w:gridCol w:w="1176"/>
        <w:gridCol w:w="850"/>
        <w:gridCol w:w="937"/>
        <w:gridCol w:w="1134"/>
        <w:gridCol w:w="850"/>
        <w:gridCol w:w="937"/>
      </w:tblGrid>
      <w:tr w:rsidR="003E2932" w:rsidRPr="0039741E" w:rsidTr="00655B78">
        <w:trPr>
          <w:trHeight w:val="60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 п/п</w:t>
            </w:r>
          </w:p>
        </w:tc>
        <w:tc>
          <w:tcPr>
            <w:tcW w:w="32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2932" w:rsidRPr="0039741E" w:rsidRDefault="003E2932" w:rsidP="00655B78">
            <w:pPr>
              <w:jc w:val="center"/>
              <w:rPr>
                <w:b w:val="0"/>
                <w:color w:val="000000"/>
              </w:rPr>
            </w:pPr>
            <w:r w:rsidRPr="0039741E">
              <w:rPr>
                <w:b w:val="0"/>
                <w:color w:val="000000"/>
              </w:rPr>
              <w:t>Содержание хозяйственной операции</w:t>
            </w:r>
          </w:p>
        </w:tc>
        <w:tc>
          <w:tcPr>
            <w:tcW w:w="2783" w:type="dxa"/>
            <w:gridSpan w:val="3"/>
            <w:tcBorders>
              <w:top w:val="single" w:sz="4" w:space="0" w:color="auto"/>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Система финансового учета</w:t>
            </w:r>
          </w:p>
        </w:tc>
        <w:tc>
          <w:tcPr>
            <w:tcW w:w="2921" w:type="dxa"/>
            <w:gridSpan w:val="3"/>
            <w:tcBorders>
              <w:top w:val="single" w:sz="4" w:space="0" w:color="auto"/>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Система управленческого учета</w:t>
            </w:r>
          </w:p>
        </w:tc>
      </w:tr>
      <w:tr w:rsidR="003E2932" w:rsidRPr="0039741E" w:rsidTr="00655B78">
        <w:trPr>
          <w:trHeight w:val="285"/>
        </w:trPr>
        <w:tc>
          <w:tcPr>
            <w:tcW w:w="540" w:type="dxa"/>
            <w:vMerge/>
            <w:tcBorders>
              <w:top w:val="single" w:sz="4" w:space="0" w:color="auto"/>
              <w:left w:val="single" w:sz="4" w:space="0" w:color="auto"/>
              <w:bottom w:val="single" w:sz="4" w:space="0" w:color="auto"/>
              <w:right w:val="single" w:sz="4" w:space="0" w:color="auto"/>
            </w:tcBorders>
            <w:hideMark/>
          </w:tcPr>
          <w:p w:rsidR="003E2932" w:rsidRPr="0039741E" w:rsidRDefault="003E2932" w:rsidP="00655B78">
            <w:pPr>
              <w:jc w:val="center"/>
              <w:rPr>
                <w:b w:val="0"/>
                <w:color w:val="000000"/>
              </w:rPr>
            </w:pPr>
          </w:p>
        </w:tc>
        <w:tc>
          <w:tcPr>
            <w:tcW w:w="3297" w:type="dxa"/>
            <w:vMerge/>
            <w:tcBorders>
              <w:top w:val="single" w:sz="4" w:space="0" w:color="auto"/>
              <w:left w:val="single" w:sz="4" w:space="0" w:color="auto"/>
              <w:bottom w:val="single" w:sz="4" w:space="0" w:color="auto"/>
              <w:right w:val="single" w:sz="4" w:space="0" w:color="auto"/>
            </w:tcBorders>
            <w:hideMark/>
          </w:tcPr>
          <w:p w:rsidR="003E2932" w:rsidRPr="0039741E" w:rsidRDefault="003E2932" w:rsidP="00655B78">
            <w:pPr>
              <w:jc w:val="center"/>
              <w:rPr>
                <w:b w:val="0"/>
                <w:color w:val="000000"/>
              </w:rPr>
            </w:pPr>
          </w:p>
        </w:tc>
        <w:tc>
          <w:tcPr>
            <w:tcW w:w="996"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lang w:val="en-US"/>
              </w:rPr>
            </w:pPr>
            <w:r w:rsidRPr="0039741E">
              <w:rPr>
                <w:b w:val="0"/>
                <w:color w:val="000000"/>
              </w:rPr>
              <w:t>Сумма, руб.</w:t>
            </w:r>
          </w:p>
        </w:tc>
        <w:tc>
          <w:tcPr>
            <w:tcW w:w="850"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Дебет</w:t>
            </w:r>
          </w:p>
        </w:tc>
        <w:tc>
          <w:tcPr>
            <w:tcW w:w="937"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Кредет</w:t>
            </w:r>
          </w:p>
        </w:tc>
        <w:tc>
          <w:tcPr>
            <w:tcW w:w="1134"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Сумма,</w:t>
            </w:r>
          </w:p>
          <w:p w:rsidR="003E2932" w:rsidRPr="0039741E" w:rsidRDefault="003E2932" w:rsidP="00655B78">
            <w:pPr>
              <w:jc w:val="center"/>
              <w:rPr>
                <w:b w:val="0"/>
                <w:color w:val="000000"/>
              </w:rPr>
            </w:pPr>
            <w:r w:rsidRPr="0039741E">
              <w:rPr>
                <w:b w:val="0"/>
                <w:color w:val="000000"/>
              </w:rPr>
              <w:t>Руб.</w:t>
            </w:r>
          </w:p>
        </w:tc>
        <w:tc>
          <w:tcPr>
            <w:tcW w:w="850"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Дебет</w:t>
            </w:r>
          </w:p>
        </w:tc>
        <w:tc>
          <w:tcPr>
            <w:tcW w:w="937"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Кредет</w:t>
            </w:r>
          </w:p>
        </w:tc>
      </w:tr>
      <w:tr w:rsidR="003E2932" w:rsidRPr="0039741E" w:rsidTr="00655B78">
        <w:trPr>
          <w:trHeight w:val="270"/>
        </w:trPr>
        <w:tc>
          <w:tcPr>
            <w:tcW w:w="540" w:type="dxa"/>
            <w:tcBorders>
              <w:top w:val="single" w:sz="4" w:space="0" w:color="auto"/>
              <w:left w:val="single" w:sz="4" w:space="0" w:color="auto"/>
              <w:bottom w:val="single" w:sz="4" w:space="0" w:color="auto"/>
              <w:right w:val="single" w:sz="4" w:space="0" w:color="auto"/>
            </w:tcBorders>
          </w:tcPr>
          <w:p w:rsidR="003E2932" w:rsidRPr="0039741E" w:rsidRDefault="003E2932" w:rsidP="00655B78">
            <w:pPr>
              <w:jc w:val="center"/>
              <w:rPr>
                <w:b w:val="0"/>
                <w:color w:val="000000"/>
                <w:lang w:val="en-US"/>
              </w:rPr>
            </w:pPr>
            <w:r w:rsidRPr="0039741E">
              <w:rPr>
                <w:b w:val="0"/>
                <w:color w:val="000000"/>
                <w:lang w:val="en-US"/>
              </w:rPr>
              <w:t>1</w:t>
            </w:r>
          </w:p>
        </w:tc>
        <w:tc>
          <w:tcPr>
            <w:tcW w:w="3297" w:type="dxa"/>
            <w:tcBorders>
              <w:top w:val="single" w:sz="4" w:space="0" w:color="auto"/>
              <w:left w:val="single" w:sz="4" w:space="0" w:color="auto"/>
              <w:bottom w:val="single" w:sz="4" w:space="0" w:color="auto"/>
              <w:right w:val="single" w:sz="4" w:space="0" w:color="auto"/>
            </w:tcBorders>
          </w:tcPr>
          <w:p w:rsidR="003E2932" w:rsidRPr="0039741E" w:rsidRDefault="003E2932" w:rsidP="00655B78">
            <w:pPr>
              <w:jc w:val="center"/>
              <w:rPr>
                <w:b w:val="0"/>
                <w:color w:val="000000"/>
                <w:lang w:val="en-US"/>
              </w:rPr>
            </w:pPr>
            <w:r w:rsidRPr="0039741E">
              <w:rPr>
                <w:b w:val="0"/>
                <w:color w:val="000000"/>
                <w:lang w:val="en-US"/>
              </w:rPr>
              <w:t>2</w:t>
            </w:r>
          </w:p>
        </w:tc>
        <w:tc>
          <w:tcPr>
            <w:tcW w:w="996" w:type="dxa"/>
            <w:tcBorders>
              <w:top w:val="single" w:sz="4" w:space="0" w:color="auto"/>
              <w:left w:val="nil"/>
              <w:bottom w:val="single" w:sz="4" w:space="0" w:color="auto"/>
              <w:right w:val="single" w:sz="4" w:space="0" w:color="auto"/>
            </w:tcBorders>
            <w:shd w:val="clear" w:color="auto" w:fill="auto"/>
            <w:noWrap/>
          </w:tcPr>
          <w:p w:rsidR="003E2932" w:rsidRPr="0039741E" w:rsidRDefault="003E2932" w:rsidP="00655B78">
            <w:pPr>
              <w:jc w:val="center"/>
              <w:rPr>
                <w:b w:val="0"/>
                <w:color w:val="000000"/>
                <w:lang w:val="en-US"/>
              </w:rPr>
            </w:pPr>
            <w:r w:rsidRPr="0039741E">
              <w:rPr>
                <w:b w:val="0"/>
                <w:color w:val="000000"/>
                <w:lang w:val="en-US"/>
              </w:rPr>
              <w:t>3</w:t>
            </w:r>
          </w:p>
        </w:tc>
        <w:tc>
          <w:tcPr>
            <w:tcW w:w="850" w:type="dxa"/>
            <w:tcBorders>
              <w:top w:val="single" w:sz="4" w:space="0" w:color="auto"/>
              <w:left w:val="nil"/>
              <w:bottom w:val="single" w:sz="4" w:space="0" w:color="auto"/>
              <w:right w:val="single" w:sz="4" w:space="0" w:color="auto"/>
            </w:tcBorders>
            <w:shd w:val="clear" w:color="auto" w:fill="auto"/>
            <w:noWrap/>
          </w:tcPr>
          <w:p w:rsidR="003E2932" w:rsidRPr="0039741E" w:rsidRDefault="003E2932" w:rsidP="00655B78">
            <w:pPr>
              <w:jc w:val="center"/>
              <w:rPr>
                <w:b w:val="0"/>
                <w:color w:val="000000"/>
                <w:lang w:val="en-US"/>
              </w:rPr>
            </w:pPr>
            <w:r w:rsidRPr="0039741E">
              <w:rPr>
                <w:b w:val="0"/>
                <w:color w:val="000000"/>
                <w:lang w:val="en-US"/>
              </w:rPr>
              <w:t>4</w:t>
            </w:r>
          </w:p>
        </w:tc>
        <w:tc>
          <w:tcPr>
            <w:tcW w:w="937" w:type="dxa"/>
            <w:tcBorders>
              <w:top w:val="single" w:sz="4" w:space="0" w:color="auto"/>
              <w:left w:val="nil"/>
              <w:bottom w:val="single" w:sz="4" w:space="0" w:color="auto"/>
              <w:right w:val="single" w:sz="4" w:space="0" w:color="auto"/>
            </w:tcBorders>
            <w:shd w:val="clear" w:color="auto" w:fill="auto"/>
            <w:noWrap/>
          </w:tcPr>
          <w:p w:rsidR="003E2932" w:rsidRPr="0039741E" w:rsidRDefault="003E2932" w:rsidP="00655B78">
            <w:pPr>
              <w:jc w:val="center"/>
              <w:rPr>
                <w:b w:val="0"/>
                <w:color w:val="000000"/>
                <w:lang w:val="en-US"/>
              </w:rPr>
            </w:pPr>
            <w:r w:rsidRPr="0039741E">
              <w:rPr>
                <w:b w:val="0"/>
                <w:color w:val="000000"/>
                <w:lang w:val="en-US"/>
              </w:rPr>
              <w:t>5</w:t>
            </w:r>
          </w:p>
        </w:tc>
        <w:tc>
          <w:tcPr>
            <w:tcW w:w="1134" w:type="dxa"/>
            <w:tcBorders>
              <w:top w:val="single" w:sz="4" w:space="0" w:color="auto"/>
              <w:left w:val="nil"/>
              <w:bottom w:val="single" w:sz="4" w:space="0" w:color="auto"/>
              <w:right w:val="single" w:sz="4" w:space="0" w:color="auto"/>
            </w:tcBorders>
            <w:shd w:val="clear" w:color="auto" w:fill="auto"/>
            <w:noWrap/>
          </w:tcPr>
          <w:p w:rsidR="003E2932" w:rsidRPr="0039741E" w:rsidRDefault="003E2932" w:rsidP="00655B78">
            <w:pPr>
              <w:jc w:val="center"/>
              <w:rPr>
                <w:b w:val="0"/>
                <w:color w:val="000000"/>
                <w:lang w:val="en-US"/>
              </w:rPr>
            </w:pPr>
            <w:r w:rsidRPr="0039741E">
              <w:rPr>
                <w:b w:val="0"/>
                <w:color w:val="000000"/>
                <w:lang w:val="en-US"/>
              </w:rPr>
              <w:t>6</w:t>
            </w:r>
          </w:p>
        </w:tc>
        <w:tc>
          <w:tcPr>
            <w:tcW w:w="850" w:type="dxa"/>
            <w:tcBorders>
              <w:top w:val="single" w:sz="4" w:space="0" w:color="auto"/>
              <w:left w:val="nil"/>
              <w:bottom w:val="single" w:sz="4" w:space="0" w:color="auto"/>
              <w:right w:val="single" w:sz="4" w:space="0" w:color="auto"/>
            </w:tcBorders>
            <w:shd w:val="clear" w:color="auto" w:fill="auto"/>
            <w:noWrap/>
          </w:tcPr>
          <w:p w:rsidR="003E2932" w:rsidRPr="0039741E" w:rsidRDefault="003E2932" w:rsidP="00655B78">
            <w:pPr>
              <w:jc w:val="center"/>
              <w:rPr>
                <w:b w:val="0"/>
                <w:color w:val="000000"/>
                <w:lang w:val="en-US"/>
              </w:rPr>
            </w:pPr>
            <w:r w:rsidRPr="0039741E">
              <w:rPr>
                <w:b w:val="0"/>
                <w:color w:val="000000"/>
                <w:lang w:val="en-US"/>
              </w:rPr>
              <w:t>7</w:t>
            </w:r>
          </w:p>
        </w:tc>
        <w:tc>
          <w:tcPr>
            <w:tcW w:w="937" w:type="dxa"/>
            <w:tcBorders>
              <w:top w:val="single" w:sz="4" w:space="0" w:color="auto"/>
              <w:left w:val="nil"/>
              <w:bottom w:val="single" w:sz="4" w:space="0" w:color="auto"/>
              <w:right w:val="single" w:sz="4" w:space="0" w:color="auto"/>
            </w:tcBorders>
            <w:shd w:val="clear" w:color="auto" w:fill="auto"/>
            <w:noWrap/>
          </w:tcPr>
          <w:p w:rsidR="003E2932" w:rsidRPr="0039741E" w:rsidRDefault="003E2932" w:rsidP="00655B78">
            <w:pPr>
              <w:jc w:val="center"/>
              <w:rPr>
                <w:b w:val="0"/>
                <w:color w:val="000000"/>
                <w:lang w:val="en-US"/>
              </w:rPr>
            </w:pPr>
            <w:r w:rsidRPr="0039741E">
              <w:rPr>
                <w:b w:val="0"/>
                <w:color w:val="000000"/>
                <w:lang w:val="en-US"/>
              </w:rPr>
              <w:t>8</w:t>
            </w:r>
          </w:p>
        </w:tc>
      </w:tr>
      <w:tr w:rsidR="003E2932" w:rsidRPr="0039741E" w:rsidTr="00655B78">
        <w:trPr>
          <w:trHeight w:val="623"/>
        </w:trPr>
        <w:tc>
          <w:tcPr>
            <w:tcW w:w="540" w:type="dxa"/>
            <w:tcBorders>
              <w:top w:val="nil"/>
              <w:left w:val="single" w:sz="4" w:space="0" w:color="auto"/>
              <w:bottom w:val="single" w:sz="4" w:space="0" w:color="auto"/>
              <w:right w:val="single" w:sz="4" w:space="0" w:color="auto"/>
            </w:tcBorders>
            <w:shd w:val="clear" w:color="auto" w:fill="auto"/>
            <w:noWrap/>
            <w:hideMark/>
          </w:tcPr>
          <w:p w:rsidR="003E2932" w:rsidRPr="0039741E" w:rsidRDefault="003E2932" w:rsidP="00655B78">
            <w:pPr>
              <w:rPr>
                <w:b w:val="0"/>
                <w:color w:val="000000"/>
              </w:rPr>
            </w:pPr>
            <w:r w:rsidRPr="0039741E">
              <w:rPr>
                <w:b w:val="0"/>
                <w:color w:val="000000"/>
              </w:rPr>
              <w:t>1</w:t>
            </w:r>
          </w:p>
        </w:tc>
        <w:tc>
          <w:tcPr>
            <w:tcW w:w="3297" w:type="dxa"/>
            <w:tcBorders>
              <w:top w:val="nil"/>
              <w:left w:val="nil"/>
              <w:bottom w:val="single" w:sz="4" w:space="0" w:color="auto"/>
              <w:right w:val="single" w:sz="4" w:space="0" w:color="auto"/>
            </w:tcBorders>
            <w:shd w:val="clear" w:color="auto" w:fill="auto"/>
            <w:hideMark/>
          </w:tcPr>
          <w:p w:rsidR="003E2932" w:rsidRPr="0039741E" w:rsidRDefault="003E2932" w:rsidP="00655B78">
            <w:pPr>
              <w:rPr>
                <w:b w:val="0"/>
                <w:color w:val="000000"/>
              </w:rPr>
            </w:pPr>
            <w:r w:rsidRPr="0039741E">
              <w:rPr>
                <w:b w:val="0"/>
                <w:color w:val="000000"/>
              </w:rPr>
              <w:t>Приняты на учет полученные от поставщиков материалы</w:t>
            </w:r>
          </w:p>
          <w:p w:rsidR="003E2932" w:rsidRPr="0039741E" w:rsidRDefault="003E2932" w:rsidP="00655B78">
            <w:pPr>
              <w:rPr>
                <w:b w:val="0"/>
                <w:color w:val="000000"/>
              </w:rPr>
            </w:pPr>
          </w:p>
        </w:tc>
        <w:tc>
          <w:tcPr>
            <w:tcW w:w="996"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101 500</w:t>
            </w:r>
          </w:p>
        </w:tc>
        <w:tc>
          <w:tcPr>
            <w:tcW w:w="850"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31</w:t>
            </w:r>
          </w:p>
        </w:tc>
        <w:tc>
          <w:tcPr>
            <w:tcW w:w="937"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60</w:t>
            </w:r>
          </w:p>
        </w:tc>
        <w:tc>
          <w:tcPr>
            <w:tcW w:w="1134"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101 500</w:t>
            </w:r>
          </w:p>
        </w:tc>
        <w:tc>
          <w:tcPr>
            <w:tcW w:w="850"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10</w:t>
            </w:r>
          </w:p>
        </w:tc>
        <w:tc>
          <w:tcPr>
            <w:tcW w:w="937"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31*</w:t>
            </w:r>
          </w:p>
        </w:tc>
      </w:tr>
      <w:tr w:rsidR="003E2932" w:rsidRPr="0039741E" w:rsidTr="00655B78">
        <w:trPr>
          <w:trHeight w:val="126"/>
        </w:trPr>
        <w:tc>
          <w:tcPr>
            <w:tcW w:w="9541" w:type="dxa"/>
            <w:gridSpan w:val="8"/>
            <w:tcBorders>
              <w:bottom w:val="single" w:sz="4" w:space="0" w:color="auto"/>
            </w:tcBorders>
            <w:shd w:val="clear" w:color="auto" w:fill="auto"/>
            <w:noWrap/>
          </w:tcPr>
          <w:p w:rsidR="003E2932" w:rsidRPr="0039741E" w:rsidRDefault="003E2932" w:rsidP="00655B78">
            <w:pPr>
              <w:jc w:val="right"/>
              <w:rPr>
                <w:b w:val="0"/>
                <w:color w:val="000000"/>
              </w:rPr>
            </w:pPr>
            <w:r w:rsidRPr="0039741E">
              <w:rPr>
                <w:b w:val="0"/>
                <w:color w:val="000000"/>
              </w:rPr>
              <w:t>Продолжение таблицы 3.2</w:t>
            </w:r>
          </w:p>
        </w:tc>
      </w:tr>
      <w:tr w:rsidR="003E2932" w:rsidRPr="0039741E" w:rsidTr="00655B78">
        <w:trPr>
          <w:trHeight w:val="13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3E2932" w:rsidRPr="0039741E" w:rsidRDefault="003E2932" w:rsidP="00655B78">
            <w:pPr>
              <w:jc w:val="center"/>
              <w:rPr>
                <w:b w:val="0"/>
                <w:color w:val="000000"/>
              </w:rPr>
            </w:pPr>
            <w:r w:rsidRPr="0039741E">
              <w:rPr>
                <w:b w:val="0"/>
                <w:color w:val="000000"/>
              </w:rPr>
              <w:t>1</w:t>
            </w:r>
          </w:p>
        </w:tc>
        <w:tc>
          <w:tcPr>
            <w:tcW w:w="3297" w:type="dxa"/>
            <w:tcBorders>
              <w:top w:val="single" w:sz="4" w:space="0" w:color="auto"/>
              <w:left w:val="nil"/>
              <w:bottom w:val="single" w:sz="4" w:space="0" w:color="auto"/>
              <w:right w:val="single" w:sz="4" w:space="0" w:color="auto"/>
            </w:tcBorders>
            <w:shd w:val="clear" w:color="auto" w:fill="auto"/>
          </w:tcPr>
          <w:p w:rsidR="003E2932" w:rsidRPr="0039741E" w:rsidRDefault="003E2932" w:rsidP="00655B78">
            <w:pPr>
              <w:jc w:val="center"/>
              <w:rPr>
                <w:b w:val="0"/>
                <w:color w:val="000000"/>
              </w:rPr>
            </w:pPr>
            <w:r w:rsidRPr="0039741E">
              <w:rPr>
                <w:b w:val="0"/>
                <w:color w:val="000000"/>
              </w:rPr>
              <w:t>2</w:t>
            </w:r>
          </w:p>
        </w:tc>
        <w:tc>
          <w:tcPr>
            <w:tcW w:w="996" w:type="dxa"/>
            <w:tcBorders>
              <w:top w:val="single" w:sz="4" w:space="0" w:color="auto"/>
              <w:left w:val="nil"/>
              <w:bottom w:val="single" w:sz="4" w:space="0" w:color="auto"/>
              <w:right w:val="single" w:sz="4" w:space="0" w:color="auto"/>
            </w:tcBorders>
            <w:shd w:val="clear" w:color="auto" w:fill="auto"/>
            <w:noWrap/>
          </w:tcPr>
          <w:p w:rsidR="003E2932" w:rsidRPr="0039741E" w:rsidRDefault="003E2932" w:rsidP="00655B78">
            <w:pPr>
              <w:jc w:val="center"/>
              <w:rPr>
                <w:b w:val="0"/>
                <w:color w:val="000000"/>
              </w:rPr>
            </w:pPr>
            <w:r w:rsidRPr="0039741E">
              <w:rPr>
                <w:b w:val="0"/>
                <w:color w:val="000000"/>
              </w:rPr>
              <w:t>3</w:t>
            </w:r>
          </w:p>
        </w:tc>
        <w:tc>
          <w:tcPr>
            <w:tcW w:w="850" w:type="dxa"/>
            <w:tcBorders>
              <w:top w:val="single" w:sz="4" w:space="0" w:color="auto"/>
              <w:left w:val="nil"/>
              <w:bottom w:val="single" w:sz="4" w:space="0" w:color="auto"/>
              <w:right w:val="single" w:sz="4" w:space="0" w:color="auto"/>
            </w:tcBorders>
            <w:shd w:val="clear" w:color="auto" w:fill="auto"/>
            <w:noWrap/>
          </w:tcPr>
          <w:p w:rsidR="003E2932" w:rsidRPr="0039741E" w:rsidRDefault="003E2932" w:rsidP="00655B78">
            <w:pPr>
              <w:jc w:val="center"/>
              <w:rPr>
                <w:b w:val="0"/>
                <w:color w:val="000000"/>
              </w:rPr>
            </w:pPr>
            <w:r w:rsidRPr="0039741E">
              <w:rPr>
                <w:b w:val="0"/>
                <w:color w:val="000000"/>
              </w:rPr>
              <w:t>4</w:t>
            </w:r>
          </w:p>
        </w:tc>
        <w:tc>
          <w:tcPr>
            <w:tcW w:w="937" w:type="dxa"/>
            <w:tcBorders>
              <w:top w:val="single" w:sz="4" w:space="0" w:color="auto"/>
              <w:left w:val="nil"/>
              <w:bottom w:val="single" w:sz="4" w:space="0" w:color="auto"/>
              <w:right w:val="single" w:sz="4" w:space="0" w:color="auto"/>
            </w:tcBorders>
            <w:shd w:val="clear" w:color="auto" w:fill="auto"/>
            <w:noWrap/>
          </w:tcPr>
          <w:p w:rsidR="003E2932" w:rsidRPr="0039741E" w:rsidRDefault="003E2932" w:rsidP="00655B78">
            <w:pPr>
              <w:jc w:val="center"/>
              <w:rPr>
                <w:b w:val="0"/>
                <w:color w:val="000000"/>
              </w:rPr>
            </w:pPr>
            <w:r w:rsidRPr="0039741E">
              <w:rPr>
                <w:b w:val="0"/>
                <w:color w:val="000000"/>
              </w:rPr>
              <w:t>5</w:t>
            </w:r>
          </w:p>
        </w:tc>
        <w:tc>
          <w:tcPr>
            <w:tcW w:w="1134" w:type="dxa"/>
            <w:tcBorders>
              <w:top w:val="single" w:sz="4" w:space="0" w:color="auto"/>
              <w:left w:val="nil"/>
              <w:bottom w:val="single" w:sz="4" w:space="0" w:color="auto"/>
              <w:right w:val="single" w:sz="4" w:space="0" w:color="auto"/>
            </w:tcBorders>
            <w:shd w:val="clear" w:color="auto" w:fill="auto"/>
            <w:noWrap/>
          </w:tcPr>
          <w:p w:rsidR="003E2932" w:rsidRPr="0039741E" w:rsidRDefault="003E2932" w:rsidP="00655B78">
            <w:pPr>
              <w:jc w:val="center"/>
              <w:rPr>
                <w:b w:val="0"/>
                <w:color w:val="000000"/>
              </w:rPr>
            </w:pPr>
            <w:r w:rsidRPr="0039741E">
              <w:rPr>
                <w:b w:val="0"/>
                <w:color w:val="000000"/>
              </w:rPr>
              <w:t>6</w:t>
            </w:r>
          </w:p>
        </w:tc>
        <w:tc>
          <w:tcPr>
            <w:tcW w:w="850" w:type="dxa"/>
            <w:tcBorders>
              <w:top w:val="single" w:sz="4" w:space="0" w:color="auto"/>
              <w:left w:val="nil"/>
              <w:bottom w:val="single" w:sz="4" w:space="0" w:color="auto"/>
              <w:right w:val="single" w:sz="4" w:space="0" w:color="auto"/>
            </w:tcBorders>
            <w:shd w:val="clear" w:color="auto" w:fill="auto"/>
            <w:noWrap/>
          </w:tcPr>
          <w:p w:rsidR="003E2932" w:rsidRPr="0039741E" w:rsidRDefault="003E2932" w:rsidP="00655B78">
            <w:pPr>
              <w:jc w:val="center"/>
              <w:rPr>
                <w:b w:val="0"/>
              </w:rPr>
            </w:pPr>
            <w:r w:rsidRPr="0039741E">
              <w:rPr>
                <w:b w:val="0"/>
              </w:rPr>
              <w:t>7</w:t>
            </w:r>
          </w:p>
        </w:tc>
        <w:tc>
          <w:tcPr>
            <w:tcW w:w="937" w:type="dxa"/>
            <w:tcBorders>
              <w:top w:val="single" w:sz="4" w:space="0" w:color="auto"/>
              <w:left w:val="nil"/>
              <w:bottom w:val="single" w:sz="4" w:space="0" w:color="auto"/>
              <w:right w:val="single" w:sz="4" w:space="0" w:color="auto"/>
            </w:tcBorders>
            <w:shd w:val="clear" w:color="auto" w:fill="auto"/>
            <w:noWrap/>
          </w:tcPr>
          <w:p w:rsidR="003E2932" w:rsidRPr="0039741E" w:rsidRDefault="003E2932" w:rsidP="00655B78">
            <w:pPr>
              <w:jc w:val="center"/>
              <w:rPr>
                <w:b w:val="0"/>
                <w:color w:val="000000"/>
              </w:rPr>
            </w:pPr>
            <w:r w:rsidRPr="0039741E">
              <w:rPr>
                <w:b w:val="0"/>
                <w:color w:val="000000"/>
              </w:rPr>
              <w:t>8</w:t>
            </w:r>
          </w:p>
        </w:tc>
      </w:tr>
      <w:tr w:rsidR="003E2932" w:rsidRPr="0039741E" w:rsidTr="00655B78">
        <w:trPr>
          <w:trHeight w:val="17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3E2932" w:rsidRPr="0039741E" w:rsidRDefault="003E2932" w:rsidP="00655B78">
            <w:pPr>
              <w:rPr>
                <w:b w:val="0"/>
                <w:color w:val="000000"/>
              </w:rPr>
            </w:pPr>
            <w:r w:rsidRPr="0039741E">
              <w:rPr>
                <w:b w:val="0"/>
                <w:color w:val="000000"/>
              </w:rPr>
              <w:t>2</w:t>
            </w:r>
          </w:p>
        </w:tc>
        <w:tc>
          <w:tcPr>
            <w:tcW w:w="3297" w:type="dxa"/>
            <w:tcBorders>
              <w:top w:val="single" w:sz="4" w:space="0" w:color="auto"/>
              <w:left w:val="nil"/>
              <w:bottom w:val="single" w:sz="4" w:space="0" w:color="auto"/>
              <w:right w:val="single" w:sz="4" w:space="0" w:color="auto"/>
            </w:tcBorders>
            <w:shd w:val="clear" w:color="auto" w:fill="auto"/>
          </w:tcPr>
          <w:p w:rsidR="003E2932" w:rsidRPr="0039741E" w:rsidRDefault="003E2932" w:rsidP="00655B78">
            <w:pPr>
              <w:rPr>
                <w:b w:val="0"/>
                <w:color w:val="000000"/>
              </w:rPr>
            </w:pPr>
            <w:r w:rsidRPr="0039741E">
              <w:rPr>
                <w:b w:val="0"/>
                <w:color w:val="000000"/>
              </w:rPr>
              <w:t xml:space="preserve">Отпущены материалы:                          -в основное производство;             </w:t>
            </w:r>
            <w:r w:rsidRPr="0039741E">
              <w:rPr>
                <w:b w:val="0"/>
                <w:color w:val="000000"/>
              </w:rPr>
              <w:br/>
              <w:t>- на общепроизводственные нужды;</w:t>
            </w:r>
            <w:r w:rsidRPr="0039741E">
              <w:rPr>
                <w:b w:val="0"/>
                <w:color w:val="000000"/>
              </w:rPr>
              <w:br/>
              <w:t xml:space="preserve">- на общехозяйственные </w:t>
            </w:r>
            <w:r w:rsidRPr="0039741E">
              <w:rPr>
                <w:b w:val="0"/>
                <w:color w:val="000000"/>
              </w:rPr>
              <w:lastRenderedPageBreak/>
              <w:t>нужды.</w:t>
            </w:r>
          </w:p>
        </w:tc>
        <w:tc>
          <w:tcPr>
            <w:tcW w:w="996" w:type="dxa"/>
            <w:tcBorders>
              <w:top w:val="single" w:sz="4" w:space="0" w:color="auto"/>
              <w:left w:val="nil"/>
              <w:bottom w:val="single" w:sz="4" w:space="0" w:color="auto"/>
              <w:right w:val="single" w:sz="4" w:space="0" w:color="auto"/>
            </w:tcBorders>
            <w:shd w:val="clear" w:color="auto" w:fill="auto"/>
            <w:noWrap/>
          </w:tcPr>
          <w:p w:rsidR="003E2932" w:rsidRPr="0039741E" w:rsidRDefault="003E2932" w:rsidP="00655B78">
            <w:pPr>
              <w:jc w:val="center"/>
              <w:rPr>
                <w:b w:val="0"/>
                <w:color w:val="000000"/>
              </w:rPr>
            </w:pPr>
            <w:r w:rsidRPr="0039741E">
              <w:rPr>
                <w:b w:val="0"/>
                <w:color w:val="000000"/>
              </w:rPr>
              <w:lastRenderedPageBreak/>
              <w:t>Х</w:t>
            </w:r>
          </w:p>
          <w:p w:rsidR="003E2932" w:rsidRPr="0039741E" w:rsidRDefault="003E2932" w:rsidP="00655B78">
            <w:pPr>
              <w:jc w:val="center"/>
              <w:rPr>
                <w:b w:val="0"/>
                <w:color w:val="000000"/>
              </w:rPr>
            </w:pPr>
          </w:p>
        </w:tc>
        <w:tc>
          <w:tcPr>
            <w:tcW w:w="850" w:type="dxa"/>
            <w:tcBorders>
              <w:top w:val="single" w:sz="4" w:space="0" w:color="auto"/>
              <w:left w:val="nil"/>
              <w:bottom w:val="single" w:sz="4" w:space="0" w:color="auto"/>
              <w:right w:val="single" w:sz="4" w:space="0" w:color="auto"/>
            </w:tcBorders>
            <w:shd w:val="clear" w:color="auto" w:fill="auto"/>
            <w:noWrap/>
          </w:tcPr>
          <w:p w:rsidR="003E2932" w:rsidRPr="0039741E" w:rsidRDefault="003E2932" w:rsidP="00655B78">
            <w:pPr>
              <w:jc w:val="center"/>
              <w:rPr>
                <w:b w:val="0"/>
                <w:color w:val="000000"/>
              </w:rPr>
            </w:pPr>
            <w:r w:rsidRPr="0039741E">
              <w:rPr>
                <w:b w:val="0"/>
                <w:color w:val="000000"/>
              </w:rPr>
              <w:t>Х</w:t>
            </w:r>
          </w:p>
          <w:p w:rsidR="003E2932" w:rsidRPr="0039741E" w:rsidRDefault="003E2932" w:rsidP="00655B78">
            <w:pPr>
              <w:jc w:val="center"/>
              <w:rPr>
                <w:b w:val="0"/>
                <w:color w:val="000000"/>
              </w:rPr>
            </w:pPr>
          </w:p>
        </w:tc>
        <w:tc>
          <w:tcPr>
            <w:tcW w:w="937" w:type="dxa"/>
            <w:tcBorders>
              <w:top w:val="single" w:sz="4" w:space="0" w:color="auto"/>
              <w:left w:val="nil"/>
              <w:bottom w:val="single" w:sz="4" w:space="0" w:color="auto"/>
              <w:right w:val="single" w:sz="4" w:space="0" w:color="auto"/>
            </w:tcBorders>
            <w:shd w:val="clear" w:color="auto" w:fill="auto"/>
            <w:noWrap/>
          </w:tcPr>
          <w:p w:rsidR="003E2932" w:rsidRPr="0039741E" w:rsidRDefault="003E2932" w:rsidP="00655B78">
            <w:pPr>
              <w:jc w:val="center"/>
              <w:rPr>
                <w:b w:val="0"/>
                <w:color w:val="000000"/>
              </w:rPr>
            </w:pPr>
            <w:r w:rsidRPr="0039741E">
              <w:rPr>
                <w:b w:val="0"/>
                <w:color w:val="000000"/>
              </w:rPr>
              <w:t>Х</w:t>
            </w:r>
          </w:p>
        </w:tc>
        <w:tc>
          <w:tcPr>
            <w:tcW w:w="1134" w:type="dxa"/>
            <w:tcBorders>
              <w:top w:val="single" w:sz="4" w:space="0" w:color="auto"/>
              <w:left w:val="nil"/>
              <w:bottom w:val="single" w:sz="4" w:space="0" w:color="auto"/>
              <w:right w:val="single" w:sz="4" w:space="0" w:color="auto"/>
            </w:tcBorders>
            <w:shd w:val="clear" w:color="auto" w:fill="auto"/>
            <w:noWrap/>
          </w:tcPr>
          <w:p w:rsidR="003E2932" w:rsidRPr="0039741E" w:rsidRDefault="003E2932" w:rsidP="00655B78">
            <w:pPr>
              <w:jc w:val="center"/>
              <w:rPr>
                <w:b w:val="0"/>
                <w:color w:val="000000"/>
              </w:rPr>
            </w:pPr>
          </w:p>
          <w:p w:rsidR="003E2932" w:rsidRPr="0039741E" w:rsidRDefault="003E2932" w:rsidP="00655B78">
            <w:pPr>
              <w:jc w:val="center"/>
              <w:rPr>
                <w:b w:val="0"/>
                <w:color w:val="000000"/>
              </w:rPr>
            </w:pPr>
            <w:r w:rsidRPr="0039741E">
              <w:rPr>
                <w:b w:val="0"/>
                <w:color w:val="000000"/>
              </w:rPr>
              <w:t>62 000</w:t>
            </w:r>
            <w:r w:rsidRPr="0039741E">
              <w:rPr>
                <w:b w:val="0"/>
                <w:color w:val="000000"/>
              </w:rPr>
              <w:br/>
              <w:t>15 500</w:t>
            </w:r>
            <w:r w:rsidRPr="0039741E">
              <w:rPr>
                <w:b w:val="0"/>
                <w:color w:val="000000"/>
              </w:rPr>
              <w:br/>
            </w:r>
          </w:p>
          <w:p w:rsidR="003E2932" w:rsidRPr="0039741E" w:rsidRDefault="003E2932" w:rsidP="00655B78">
            <w:pPr>
              <w:jc w:val="center"/>
              <w:rPr>
                <w:b w:val="0"/>
                <w:color w:val="000000"/>
              </w:rPr>
            </w:pPr>
            <w:r w:rsidRPr="0039741E">
              <w:rPr>
                <w:b w:val="0"/>
                <w:color w:val="000000"/>
              </w:rPr>
              <w:t>15 500</w:t>
            </w:r>
          </w:p>
        </w:tc>
        <w:tc>
          <w:tcPr>
            <w:tcW w:w="850" w:type="dxa"/>
            <w:tcBorders>
              <w:top w:val="single" w:sz="4" w:space="0" w:color="auto"/>
              <w:left w:val="nil"/>
              <w:bottom w:val="single" w:sz="4" w:space="0" w:color="auto"/>
              <w:right w:val="single" w:sz="4" w:space="0" w:color="auto"/>
            </w:tcBorders>
            <w:shd w:val="clear" w:color="auto" w:fill="auto"/>
            <w:noWrap/>
          </w:tcPr>
          <w:p w:rsidR="003E2932" w:rsidRPr="0039741E" w:rsidRDefault="003E2932" w:rsidP="00655B78">
            <w:pPr>
              <w:jc w:val="center"/>
              <w:rPr>
                <w:b w:val="0"/>
              </w:rPr>
            </w:pPr>
          </w:p>
          <w:p w:rsidR="003E2932" w:rsidRPr="0039741E" w:rsidRDefault="003E2932" w:rsidP="00655B78">
            <w:pPr>
              <w:jc w:val="center"/>
              <w:rPr>
                <w:b w:val="0"/>
              </w:rPr>
            </w:pPr>
            <w:r w:rsidRPr="0039741E">
              <w:rPr>
                <w:b w:val="0"/>
              </w:rPr>
              <w:t>20</w:t>
            </w:r>
          </w:p>
          <w:p w:rsidR="003E2932" w:rsidRPr="0039741E" w:rsidRDefault="003E2932" w:rsidP="00655B78">
            <w:pPr>
              <w:jc w:val="center"/>
              <w:rPr>
                <w:b w:val="0"/>
              </w:rPr>
            </w:pPr>
            <w:r w:rsidRPr="0039741E">
              <w:rPr>
                <w:b w:val="0"/>
              </w:rPr>
              <w:t>25</w:t>
            </w:r>
          </w:p>
          <w:p w:rsidR="003E2932" w:rsidRPr="0039741E" w:rsidRDefault="003E2932" w:rsidP="00655B78">
            <w:pPr>
              <w:jc w:val="center"/>
              <w:rPr>
                <w:b w:val="0"/>
              </w:rPr>
            </w:pPr>
          </w:p>
          <w:p w:rsidR="003E2932" w:rsidRPr="0039741E" w:rsidRDefault="003E2932" w:rsidP="00655B78">
            <w:pPr>
              <w:jc w:val="center"/>
              <w:rPr>
                <w:b w:val="0"/>
              </w:rPr>
            </w:pPr>
            <w:r w:rsidRPr="0039741E">
              <w:rPr>
                <w:b w:val="0"/>
              </w:rPr>
              <w:t>26</w:t>
            </w:r>
          </w:p>
        </w:tc>
        <w:tc>
          <w:tcPr>
            <w:tcW w:w="937" w:type="dxa"/>
            <w:tcBorders>
              <w:top w:val="single" w:sz="4" w:space="0" w:color="auto"/>
              <w:left w:val="nil"/>
              <w:bottom w:val="single" w:sz="4" w:space="0" w:color="auto"/>
              <w:right w:val="single" w:sz="4" w:space="0" w:color="auto"/>
            </w:tcBorders>
            <w:shd w:val="clear" w:color="auto" w:fill="auto"/>
            <w:noWrap/>
          </w:tcPr>
          <w:p w:rsidR="003E2932" w:rsidRPr="0039741E" w:rsidRDefault="003E2932" w:rsidP="00655B78">
            <w:pPr>
              <w:jc w:val="center"/>
              <w:rPr>
                <w:b w:val="0"/>
                <w:color w:val="000000"/>
              </w:rPr>
            </w:pPr>
          </w:p>
          <w:p w:rsidR="003E2932" w:rsidRPr="0039741E" w:rsidRDefault="003E2932" w:rsidP="00655B78">
            <w:pPr>
              <w:jc w:val="center"/>
              <w:rPr>
                <w:b w:val="0"/>
                <w:color w:val="000000"/>
              </w:rPr>
            </w:pPr>
            <w:r w:rsidRPr="0039741E">
              <w:rPr>
                <w:b w:val="0"/>
                <w:color w:val="000000"/>
              </w:rPr>
              <w:t>10</w:t>
            </w:r>
          </w:p>
          <w:p w:rsidR="003E2932" w:rsidRPr="0039741E" w:rsidRDefault="003E2932" w:rsidP="00655B78">
            <w:pPr>
              <w:jc w:val="center"/>
              <w:rPr>
                <w:b w:val="0"/>
                <w:color w:val="000000"/>
              </w:rPr>
            </w:pPr>
            <w:r w:rsidRPr="0039741E">
              <w:rPr>
                <w:b w:val="0"/>
                <w:color w:val="000000"/>
              </w:rPr>
              <w:t>10</w:t>
            </w:r>
          </w:p>
          <w:p w:rsidR="003E2932" w:rsidRPr="0039741E" w:rsidRDefault="003E2932" w:rsidP="00655B78">
            <w:pPr>
              <w:jc w:val="center"/>
              <w:rPr>
                <w:b w:val="0"/>
                <w:color w:val="000000"/>
              </w:rPr>
            </w:pPr>
          </w:p>
          <w:p w:rsidR="003E2932" w:rsidRPr="0039741E" w:rsidRDefault="003E2932" w:rsidP="00655B78">
            <w:pPr>
              <w:jc w:val="center"/>
              <w:rPr>
                <w:b w:val="0"/>
                <w:color w:val="000000"/>
              </w:rPr>
            </w:pPr>
            <w:r w:rsidRPr="0039741E">
              <w:rPr>
                <w:b w:val="0"/>
                <w:color w:val="000000"/>
              </w:rPr>
              <w:t>10</w:t>
            </w:r>
          </w:p>
        </w:tc>
      </w:tr>
      <w:tr w:rsidR="003E2932" w:rsidRPr="0039741E" w:rsidTr="00655B78">
        <w:trPr>
          <w:trHeight w:val="45"/>
        </w:trPr>
        <w:tc>
          <w:tcPr>
            <w:tcW w:w="540" w:type="dxa"/>
            <w:tcBorders>
              <w:top w:val="single" w:sz="4" w:space="0" w:color="auto"/>
              <w:left w:val="single" w:sz="4" w:space="0" w:color="auto"/>
              <w:right w:val="single" w:sz="4" w:space="0" w:color="auto"/>
            </w:tcBorders>
            <w:shd w:val="clear" w:color="auto" w:fill="auto"/>
            <w:noWrap/>
          </w:tcPr>
          <w:p w:rsidR="003E2932" w:rsidRPr="0039741E" w:rsidRDefault="003E2932" w:rsidP="00655B78">
            <w:pPr>
              <w:rPr>
                <w:b w:val="0"/>
                <w:color w:val="000000"/>
                <w:lang w:val="en-US"/>
              </w:rPr>
            </w:pPr>
          </w:p>
        </w:tc>
        <w:tc>
          <w:tcPr>
            <w:tcW w:w="3297" w:type="dxa"/>
            <w:tcBorders>
              <w:top w:val="single" w:sz="4" w:space="0" w:color="auto"/>
              <w:left w:val="nil"/>
              <w:right w:val="single" w:sz="4" w:space="0" w:color="auto"/>
            </w:tcBorders>
            <w:shd w:val="clear" w:color="auto" w:fill="auto"/>
          </w:tcPr>
          <w:p w:rsidR="003E2932" w:rsidRPr="0039741E" w:rsidRDefault="003E2932" w:rsidP="00655B78">
            <w:pPr>
              <w:rPr>
                <w:b w:val="0"/>
                <w:color w:val="000000"/>
              </w:rPr>
            </w:pPr>
          </w:p>
        </w:tc>
        <w:tc>
          <w:tcPr>
            <w:tcW w:w="996" w:type="dxa"/>
            <w:tcBorders>
              <w:top w:val="single" w:sz="4" w:space="0" w:color="auto"/>
              <w:left w:val="nil"/>
              <w:right w:val="single" w:sz="4" w:space="0" w:color="auto"/>
            </w:tcBorders>
            <w:shd w:val="clear" w:color="auto" w:fill="auto"/>
            <w:noWrap/>
          </w:tcPr>
          <w:p w:rsidR="003E2932" w:rsidRPr="0039741E" w:rsidRDefault="003E2932" w:rsidP="00655B78">
            <w:pPr>
              <w:jc w:val="center"/>
              <w:rPr>
                <w:b w:val="0"/>
                <w:color w:val="000000"/>
                <w:lang w:val="en-US"/>
              </w:rPr>
            </w:pPr>
          </w:p>
        </w:tc>
        <w:tc>
          <w:tcPr>
            <w:tcW w:w="850" w:type="dxa"/>
            <w:tcBorders>
              <w:top w:val="single" w:sz="4" w:space="0" w:color="auto"/>
              <w:left w:val="nil"/>
              <w:right w:val="single" w:sz="4" w:space="0" w:color="auto"/>
            </w:tcBorders>
            <w:shd w:val="clear" w:color="auto" w:fill="auto"/>
            <w:noWrap/>
          </w:tcPr>
          <w:p w:rsidR="003E2932" w:rsidRPr="0039741E" w:rsidRDefault="003E2932" w:rsidP="00655B78">
            <w:pPr>
              <w:jc w:val="center"/>
              <w:rPr>
                <w:b w:val="0"/>
                <w:color w:val="000000"/>
                <w:lang w:val="en-US"/>
              </w:rPr>
            </w:pPr>
          </w:p>
        </w:tc>
        <w:tc>
          <w:tcPr>
            <w:tcW w:w="937" w:type="dxa"/>
            <w:tcBorders>
              <w:top w:val="single" w:sz="4" w:space="0" w:color="auto"/>
              <w:left w:val="nil"/>
              <w:right w:val="single" w:sz="4" w:space="0" w:color="auto"/>
            </w:tcBorders>
            <w:shd w:val="clear" w:color="auto" w:fill="auto"/>
            <w:noWrap/>
          </w:tcPr>
          <w:p w:rsidR="003E2932" w:rsidRPr="0039741E" w:rsidRDefault="003E2932" w:rsidP="00655B78">
            <w:pPr>
              <w:jc w:val="center"/>
              <w:rPr>
                <w:b w:val="0"/>
                <w:color w:val="000000"/>
                <w:lang w:val="en-US"/>
              </w:rPr>
            </w:pPr>
          </w:p>
        </w:tc>
        <w:tc>
          <w:tcPr>
            <w:tcW w:w="1134" w:type="dxa"/>
            <w:tcBorders>
              <w:top w:val="single" w:sz="4" w:space="0" w:color="auto"/>
              <w:left w:val="nil"/>
              <w:right w:val="single" w:sz="4" w:space="0" w:color="auto"/>
            </w:tcBorders>
            <w:shd w:val="clear" w:color="auto" w:fill="auto"/>
            <w:noWrap/>
          </w:tcPr>
          <w:p w:rsidR="003E2932" w:rsidRPr="0039741E" w:rsidRDefault="003E2932" w:rsidP="00655B78">
            <w:pPr>
              <w:jc w:val="center"/>
              <w:rPr>
                <w:b w:val="0"/>
                <w:color w:val="000000"/>
                <w:lang w:val="en-US"/>
              </w:rPr>
            </w:pPr>
          </w:p>
        </w:tc>
        <w:tc>
          <w:tcPr>
            <w:tcW w:w="850" w:type="dxa"/>
            <w:tcBorders>
              <w:top w:val="single" w:sz="4" w:space="0" w:color="auto"/>
              <w:left w:val="nil"/>
              <w:right w:val="single" w:sz="4" w:space="0" w:color="auto"/>
            </w:tcBorders>
            <w:shd w:val="clear" w:color="auto" w:fill="auto"/>
            <w:noWrap/>
          </w:tcPr>
          <w:p w:rsidR="003E2932" w:rsidRPr="0039741E" w:rsidRDefault="003E2932" w:rsidP="00655B78">
            <w:pPr>
              <w:jc w:val="center"/>
              <w:rPr>
                <w:b w:val="0"/>
                <w:lang w:val="en-US"/>
              </w:rPr>
            </w:pPr>
          </w:p>
        </w:tc>
        <w:tc>
          <w:tcPr>
            <w:tcW w:w="937" w:type="dxa"/>
            <w:tcBorders>
              <w:top w:val="single" w:sz="4" w:space="0" w:color="auto"/>
              <w:left w:val="nil"/>
              <w:right w:val="single" w:sz="4" w:space="0" w:color="auto"/>
            </w:tcBorders>
            <w:shd w:val="clear" w:color="auto" w:fill="auto"/>
            <w:noWrap/>
          </w:tcPr>
          <w:p w:rsidR="003E2932" w:rsidRPr="0039741E" w:rsidRDefault="003E2932" w:rsidP="00655B78">
            <w:pPr>
              <w:jc w:val="center"/>
              <w:rPr>
                <w:b w:val="0"/>
                <w:color w:val="000000"/>
                <w:lang w:val="en-US"/>
              </w:rPr>
            </w:pPr>
          </w:p>
        </w:tc>
      </w:tr>
      <w:tr w:rsidR="003E2932" w:rsidRPr="0039741E" w:rsidTr="00655B78">
        <w:trPr>
          <w:trHeight w:val="2445"/>
        </w:trPr>
        <w:tc>
          <w:tcPr>
            <w:tcW w:w="540" w:type="dxa"/>
            <w:tcBorders>
              <w:top w:val="nil"/>
              <w:left w:val="single" w:sz="4" w:space="0" w:color="auto"/>
              <w:bottom w:val="single" w:sz="4" w:space="0" w:color="auto"/>
              <w:right w:val="single" w:sz="4" w:space="0" w:color="auto"/>
            </w:tcBorders>
            <w:shd w:val="clear" w:color="auto" w:fill="auto"/>
            <w:noWrap/>
            <w:hideMark/>
          </w:tcPr>
          <w:p w:rsidR="003E2932" w:rsidRPr="0039741E" w:rsidRDefault="003E2932" w:rsidP="00655B78">
            <w:pPr>
              <w:rPr>
                <w:b w:val="0"/>
                <w:color w:val="000000"/>
              </w:rPr>
            </w:pPr>
            <w:r w:rsidRPr="0039741E">
              <w:rPr>
                <w:b w:val="0"/>
                <w:color w:val="000000"/>
              </w:rPr>
              <w:t>3</w:t>
            </w:r>
          </w:p>
        </w:tc>
        <w:tc>
          <w:tcPr>
            <w:tcW w:w="3297" w:type="dxa"/>
            <w:tcBorders>
              <w:top w:val="nil"/>
              <w:left w:val="nil"/>
              <w:bottom w:val="single" w:sz="4" w:space="0" w:color="auto"/>
              <w:right w:val="single" w:sz="4" w:space="0" w:color="auto"/>
            </w:tcBorders>
            <w:shd w:val="clear" w:color="auto" w:fill="auto"/>
            <w:hideMark/>
          </w:tcPr>
          <w:p w:rsidR="003E2932" w:rsidRPr="0039741E" w:rsidRDefault="003E2932" w:rsidP="00655B78">
            <w:pPr>
              <w:rPr>
                <w:b w:val="0"/>
                <w:color w:val="000000"/>
              </w:rPr>
            </w:pPr>
            <w:r w:rsidRPr="0039741E">
              <w:rPr>
                <w:b w:val="0"/>
                <w:color w:val="000000"/>
              </w:rPr>
              <w:t>Начислена оплата труда работникам, всего</w:t>
            </w:r>
            <w:r w:rsidRPr="0039741E">
              <w:rPr>
                <w:b w:val="0"/>
                <w:color w:val="000000"/>
              </w:rPr>
              <w:br/>
              <w:t xml:space="preserve">в том числе:    </w:t>
            </w:r>
            <w:r w:rsidRPr="0039741E">
              <w:rPr>
                <w:b w:val="0"/>
                <w:color w:val="000000"/>
              </w:rPr>
              <w:br/>
              <w:t xml:space="preserve">-основному производственному персоналу;             </w:t>
            </w:r>
            <w:r w:rsidRPr="0039741E">
              <w:rPr>
                <w:b w:val="0"/>
                <w:color w:val="000000"/>
              </w:rPr>
              <w:br/>
              <w:t>- общепроизводственному персоналу;</w:t>
            </w:r>
            <w:r w:rsidRPr="0039741E">
              <w:rPr>
                <w:b w:val="0"/>
                <w:color w:val="000000"/>
              </w:rPr>
              <w:br/>
              <w:t>- общехозяйственному персоналу.</w:t>
            </w:r>
          </w:p>
        </w:tc>
        <w:tc>
          <w:tcPr>
            <w:tcW w:w="996"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861 977</w:t>
            </w:r>
          </w:p>
        </w:tc>
        <w:tc>
          <w:tcPr>
            <w:tcW w:w="850"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32</w:t>
            </w:r>
          </w:p>
        </w:tc>
        <w:tc>
          <w:tcPr>
            <w:tcW w:w="937"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70 </w:t>
            </w:r>
          </w:p>
        </w:tc>
        <w:tc>
          <w:tcPr>
            <w:tcW w:w="1134" w:type="dxa"/>
            <w:tcBorders>
              <w:top w:val="nil"/>
              <w:left w:val="nil"/>
              <w:bottom w:val="single" w:sz="4" w:space="0" w:color="auto"/>
              <w:right w:val="single" w:sz="4" w:space="0" w:color="auto"/>
            </w:tcBorders>
            <w:shd w:val="clear" w:color="auto" w:fill="auto"/>
            <w:hideMark/>
          </w:tcPr>
          <w:p w:rsidR="003E2932" w:rsidRPr="0039741E" w:rsidRDefault="003E2932" w:rsidP="00655B78">
            <w:pPr>
              <w:jc w:val="center"/>
              <w:rPr>
                <w:b w:val="0"/>
                <w:color w:val="000000"/>
              </w:rPr>
            </w:pPr>
            <w:r w:rsidRPr="0039741E">
              <w:rPr>
                <w:b w:val="0"/>
                <w:color w:val="000000"/>
              </w:rPr>
              <w:br/>
            </w:r>
            <w:r w:rsidRPr="0039741E">
              <w:rPr>
                <w:b w:val="0"/>
                <w:color w:val="000000"/>
              </w:rPr>
              <w:br/>
            </w:r>
            <w:r w:rsidRPr="0039741E">
              <w:rPr>
                <w:b w:val="0"/>
                <w:color w:val="000000"/>
              </w:rPr>
              <w:br/>
              <w:t>540 621</w:t>
            </w:r>
            <w:r w:rsidRPr="0039741E">
              <w:rPr>
                <w:b w:val="0"/>
                <w:color w:val="000000"/>
              </w:rPr>
              <w:br/>
            </w:r>
            <w:r w:rsidRPr="0039741E">
              <w:rPr>
                <w:b w:val="0"/>
                <w:color w:val="000000"/>
              </w:rPr>
              <w:br/>
              <w:t>165 039</w:t>
            </w:r>
            <w:r w:rsidRPr="0039741E">
              <w:rPr>
                <w:b w:val="0"/>
                <w:color w:val="000000"/>
              </w:rPr>
              <w:br/>
            </w:r>
            <w:r w:rsidRPr="0039741E">
              <w:rPr>
                <w:b w:val="0"/>
                <w:color w:val="000000"/>
              </w:rPr>
              <w:br/>
              <w:t>162 317</w:t>
            </w:r>
          </w:p>
        </w:tc>
        <w:tc>
          <w:tcPr>
            <w:tcW w:w="850"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 </w:t>
            </w:r>
          </w:p>
          <w:p w:rsidR="003E2932" w:rsidRPr="0039741E" w:rsidRDefault="003E2932" w:rsidP="00655B78">
            <w:pPr>
              <w:rPr>
                <w:b w:val="0"/>
              </w:rPr>
            </w:pPr>
          </w:p>
          <w:p w:rsidR="003E2932" w:rsidRPr="0039741E" w:rsidRDefault="003E2932" w:rsidP="00655B78">
            <w:pPr>
              <w:rPr>
                <w:b w:val="0"/>
              </w:rPr>
            </w:pPr>
          </w:p>
          <w:p w:rsidR="003E2932" w:rsidRPr="0039741E" w:rsidRDefault="003E2932" w:rsidP="00655B78">
            <w:pPr>
              <w:jc w:val="center"/>
              <w:rPr>
                <w:b w:val="0"/>
              </w:rPr>
            </w:pPr>
            <w:r w:rsidRPr="0039741E">
              <w:rPr>
                <w:b w:val="0"/>
              </w:rPr>
              <w:t>20</w:t>
            </w:r>
          </w:p>
          <w:p w:rsidR="003E2932" w:rsidRPr="0039741E" w:rsidRDefault="003E2932" w:rsidP="00655B78">
            <w:pPr>
              <w:jc w:val="center"/>
              <w:rPr>
                <w:b w:val="0"/>
              </w:rPr>
            </w:pPr>
          </w:p>
          <w:p w:rsidR="003E2932" w:rsidRPr="0039741E" w:rsidRDefault="003E2932" w:rsidP="00655B78">
            <w:pPr>
              <w:jc w:val="center"/>
              <w:rPr>
                <w:b w:val="0"/>
              </w:rPr>
            </w:pPr>
            <w:r w:rsidRPr="0039741E">
              <w:rPr>
                <w:b w:val="0"/>
              </w:rPr>
              <w:t>25</w:t>
            </w:r>
          </w:p>
          <w:p w:rsidR="003E2932" w:rsidRPr="0039741E" w:rsidRDefault="003E2932" w:rsidP="00655B78">
            <w:pPr>
              <w:jc w:val="center"/>
              <w:rPr>
                <w:b w:val="0"/>
              </w:rPr>
            </w:pPr>
          </w:p>
          <w:p w:rsidR="003E2932" w:rsidRPr="0039741E" w:rsidRDefault="003E2932" w:rsidP="00655B78">
            <w:pPr>
              <w:jc w:val="center"/>
              <w:rPr>
                <w:b w:val="0"/>
              </w:rPr>
            </w:pPr>
            <w:r w:rsidRPr="0039741E">
              <w:rPr>
                <w:b w:val="0"/>
              </w:rPr>
              <w:t>26</w:t>
            </w:r>
          </w:p>
        </w:tc>
        <w:tc>
          <w:tcPr>
            <w:tcW w:w="937"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p>
          <w:p w:rsidR="003E2932" w:rsidRPr="0039741E" w:rsidRDefault="003E2932" w:rsidP="00655B78">
            <w:pPr>
              <w:jc w:val="center"/>
              <w:rPr>
                <w:b w:val="0"/>
                <w:color w:val="000000"/>
              </w:rPr>
            </w:pPr>
          </w:p>
          <w:p w:rsidR="003E2932" w:rsidRPr="0039741E" w:rsidRDefault="003E2932" w:rsidP="00655B78">
            <w:pPr>
              <w:jc w:val="center"/>
              <w:rPr>
                <w:b w:val="0"/>
                <w:color w:val="000000"/>
              </w:rPr>
            </w:pPr>
          </w:p>
          <w:p w:rsidR="003E2932" w:rsidRPr="0039741E" w:rsidRDefault="003E2932" w:rsidP="00655B78">
            <w:pPr>
              <w:jc w:val="center"/>
              <w:rPr>
                <w:b w:val="0"/>
                <w:color w:val="000000"/>
              </w:rPr>
            </w:pPr>
            <w:r w:rsidRPr="0039741E">
              <w:rPr>
                <w:b w:val="0"/>
                <w:color w:val="000000"/>
              </w:rPr>
              <w:t>32*</w:t>
            </w:r>
          </w:p>
          <w:p w:rsidR="003E2932" w:rsidRPr="0039741E" w:rsidRDefault="003E2932" w:rsidP="00655B78">
            <w:pPr>
              <w:jc w:val="center"/>
              <w:rPr>
                <w:b w:val="0"/>
                <w:color w:val="000000"/>
              </w:rPr>
            </w:pPr>
          </w:p>
          <w:p w:rsidR="003E2932" w:rsidRPr="0039741E" w:rsidRDefault="003E2932" w:rsidP="00655B78">
            <w:pPr>
              <w:jc w:val="center"/>
              <w:rPr>
                <w:b w:val="0"/>
                <w:color w:val="000000"/>
              </w:rPr>
            </w:pPr>
            <w:r w:rsidRPr="0039741E">
              <w:rPr>
                <w:b w:val="0"/>
                <w:color w:val="000000"/>
              </w:rPr>
              <w:t>32*</w:t>
            </w:r>
          </w:p>
          <w:p w:rsidR="003E2932" w:rsidRPr="0039741E" w:rsidRDefault="003E2932" w:rsidP="00655B78">
            <w:pPr>
              <w:jc w:val="center"/>
              <w:rPr>
                <w:b w:val="0"/>
                <w:color w:val="000000"/>
              </w:rPr>
            </w:pPr>
          </w:p>
          <w:p w:rsidR="003E2932" w:rsidRPr="0039741E" w:rsidRDefault="003E2932" w:rsidP="00655B78">
            <w:pPr>
              <w:jc w:val="center"/>
              <w:rPr>
                <w:b w:val="0"/>
                <w:color w:val="000000"/>
              </w:rPr>
            </w:pPr>
            <w:r w:rsidRPr="0039741E">
              <w:rPr>
                <w:b w:val="0"/>
                <w:color w:val="000000"/>
              </w:rPr>
              <w:t>32*</w:t>
            </w:r>
          </w:p>
          <w:p w:rsidR="003E2932" w:rsidRPr="0039741E" w:rsidRDefault="003E2932" w:rsidP="00655B78">
            <w:pPr>
              <w:jc w:val="center"/>
              <w:rPr>
                <w:b w:val="0"/>
                <w:color w:val="000000"/>
              </w:rPr>
            </w:pPr>
          </w:p>
        </w:tc>
      </w:tr>
      <w:tr w:rsidR="003E2932" w:rsidRPr="0039741E" w:rsidTr="00655B78">
        <w:trPr>
          <w:trHeight w:val="2460"/>
        </w:trPr>
        <w:tc>
          <w:tcPr>
            <w:tcW w:w="540" w:type="dxa"/>
            <w:tcBorders>
              <w:top w:val="nil"/>
              <w:left w:val="single" w:sz="4" w:space="0" w:color="auto"/>
              <w:bottom w:val="single" w:sz="4" w:space="0" w:color="auto"/>
              <w:right w:val="single" w:sz="4" w:space="0" w:color="auto"/>
            </w:tcBorders>
            <w:shd w:val="clear" w:color="auto" w:fill="auto"/>
            <w:noWrap/>
            <w:hideMark/>
          </w:tcPr>
          <w:p w:rsidR="003E2932" w:rsidRPr="0039741E" w:rsidRDefault="003E2932" w:rsidP="00655B78">
            <w:pPr>
              <w:rPr>
                <w:b w:val="0"/>
                <w:color w:val="000000"/>
              </w:rPr>
            </w:pPr>
            <w:r w:rsidRPr="0039741E">
              <w:rPr>
                <w:b w:val="0"/>
                <w:color w:val="000000"/>
              </w:rPr>
              <w:t>4</w:t>
            </w:r>
          </w:p>
        </w:tc>
        <w:tc>
          <w:tcPr>
            <w:tcW w:w="3297" w:type="dxa"/>
            <w:tcBorders>
              <w:top w:val="nil"/>
              <w:left w:val="nil"/>
              <w:bottom w:val="single" w:sz="4" w:space="0" w:color="auto"/>
              <w:right w:val="single" w:sz="4" w:space="0" w:color="auto"/>
            </w:tcBorders>
            <w:shd w:val="clear" w:color="auto" w:fill="auto"/>
            <w:hideMark/>
          </w:tcPr>
          <w:p w:rsidR="003E2932" w:rsidRPr="0039741E" w:rsidRDefault="003E2932" w:rsidP="00655B78">
            <w:pPr>
              <w:rPr>
                <w:b w:val="0"/>
                <w:color w:val="000000"/>
              </w:rPr>
            </w:pPr>
            <w:r w:rsidRPr="0039741E">
              <w:rPr>
                <w:b w:val="0"/>
                <w:color w:val="000000"/>
              </w:rPr>
              <w:t>Начислены страховые взносы по внебюджетные фонды</w:t>
            </w:r>
            <w:r w:rsidRPr="0039741E">
              <w:rPr>
                <w:b w:val="0"/>
                <w:color w:val="000000"/>
              </w:rPr>
              <w:br/>
              <w:t xml:space="preserve">в том числе:    </w:t>
            </w:r>
            <w:r w:rsidRPr="0039741E">
              <w:rPr>
                <w:b w:val="0"/>
                <w:color w:val="000000"/>
              </w:rPr>
              <w:br/>
              <w:t xml:space="preserve">-основному производственному персоналу;             </w:t>
            </w:r>
            <w:r w:rsidRPr="0039741E">
              <w:rPr>
                <w:b w:val="0"/>
                <w:color w:val="000000"/>
              </w:rPr>
              <w:br/>
              <w:t>- общепроизводственному персоналу;</w:t>
            </w:r>
            <w:r w:rsidRPr="0039741E">
              <w:rPr>
                <w:b w:val="0"/>
                <w:color w:val="000000"/>
              </w:rPr>
              <w:br/>
              <w:t>- общехозяйственному персоналу.</w:t>
            </w:r>
          </w:p>
        </w:tc>
        <w:tc>
          <w:tcPr>
            <w:tcW w:w="996"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253 595</w:t>
            </w:r>
          </w:p>
        </w:tc>
        <w:tc>
          <w:tcPr>
            <w:tcW w:w="850"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33</w:t>
            </w:r>
          </w:p>
        </w:tc>
        <w:tc>
          <w:tcPr>
            <w:tcW w:w="937"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69 </w:t>
            </w:r>
          </w:p>
        </w:tc>
        <w:tc>
          <w:tcPr>
            <w:tcW w:w="1134" w:type="dxa"/>
            <w:tcBorders>
              <w:top w:val="nil"/>
              <w:left w:val="nil"/>
              <w:bottom w:val="single" w:sz="4" w:space="0" w:color="auto"/>
              <w:right w:val="single" w:sz="4" w:space="0" w:color="auto"/>
            </w:tcBorders>
            <w:shd w:val="clear" w:color="auto" w:fill="auto"/>
            <w:hideMark/>
          </w:tcPr>
          <w:p w:rsidR="003E2932" w:rsidRPr="0039741E" w:rsidRDefault="003E2932" w:rsidP="00655B78">
            <w:pPr>
              <w:jc w:val="center"/>
              <w:rPr>
                <w:b w:val="0"/>
                <w:color w:val="000000"/>
              </w:rPr>
            </w:pPr>
            <w:r w:rsidRPr="0039741E">
              <w:rPr>
                <w:b w:val="0"/>
                <w:color w:val="000000"/>
              </w:rPr>
              <w:br/>
            </w:r>
            <w:r w:rsidRPr="0039741E">
              <w:rPr>
                <w:b w:val="0"/>
                <w:color w:val="000000"/>
              </w:rPr>
              <w:br/>
            </w:r>
            <w:r w:rsidRPr="0039741E">
              <w:rPr>
                <w:b w:val="0"/>
                <w:color w:val="000000"/>
              </w:rPr>
              <w:br/>
              <w:t>162 186</w:t>
            </w:r>
            <w:r w:rsidRPr="0039741E">
              <w:rPr>
                <w:b w:val="0"/>
                <w:color w:val="000000"/>
              </w:rPr>
              <w:br/>
            </w:r>
            <w:r w:rsidRPr="0039741E">
              <w:rPr>
                <w:b w:val="0"/>
                <w:color w:val="000000"/>
              </w:rPr>
              <w:br/>
              <w:t>49 511</w:t>
            </w:r>
            <w:r w:rsidRPr="0039741E">
              <w:rPr>
                <w:b w:val="0"/>
                <w:color w:val="000000"/>
              </w:rPr>
              <w:br/>
            </w:r>
            <w:r w:rsidRPr="0039741E">
              <w:rPr>
                <w:b w:val="0"/>
                <w:color w:val="000000"/>
              </w:rPr>
              <w:br/>
              <w:t>44 898</w:t>
            </w:r>
          </w:p>
        </w:tc>
        <w:tc>
          <w:tcPr>
            <w:tcW w:w="850"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p>
          <w:p w:rsidR="003E2932" w:rsidRPr="0039741E" w:rsidRDefault="003E2932" w:rsidP="00655B78">
            <w:pPr>
              <w:jc w:val="center"/>
              <w:rPr>
                <w:b w:val="0"/>
                <w:color w:val="000000"/>
              </w:rPr>
            </w:pPr>
          </w:p>
          <w:p w:rsidR="003E2932" w:rsidRPr="0039741E" w:rsidRDefault="003E2932" w:rsidP="00655B78">
            <w:pPr>
              <w:jc w:val="center"/>
              <w:rPr>
                <w:b w:val="0"/>
                <w:color w:val="000000"/>
              </w:rPr>
            </w:pPr>
          </w:p>
          <w:p w:rsidR="003E2932" w:rsidRPr="0039741E" w:rsidRDefault="003E2932" w:rsidP="00655B78">
            <w:pPr>
              <w:jc w:val="center"/>
              <w:rPr>
                <w:b w:val="0"/>
                <w:color w:val="000000"/>
              </w:rPr>
            </w:pPr>
            <w:r w:rsidRPr="0039741E">
              <w:rPr>
                <w:b w:val="0"/>
                <w:color w:val="000000"/>
              </w:rPr>
              <w:t>20</w:t>
            </w:r>
          </w:p>
          <w:p w:rsidR="003E2932" w:rsidRPr="0039741E" w:rsidRDefault="003E2932" w:rsidP="00655B78">
            <w:pPr>
              <w:jc w:val="center"/>
              <w:rPr>
                <w:b w:val="0"/>
                <w:color w:val="000000"/>
              </w:rPr>
            </w:pPr>
          </w:p>
          <w:p w:rsidR="003E2932" w:rsidRPr="0039741E" w:rsidRDefault="003E2932" w:rsidP="00655B78">
            <w:pPr>
              <w:jc w:val="center"/>
              <w:rPr>
                <w:b w:val="0"/>
                <w:color w:val="000000"/>
              </w:rPr>
            </w:pPr>
            <w:r w:rsidRPr="0039741E">
              <w:rPr>
                <w:b w:val="0"/>
                <w:color w:val="000000"/>
              </w:rPr>
              <w:t>25</w:t>
            </w:r>
          </w:p>
          <w:p w:rsidR="003E2932" w:rsidRPr="0039741E" w:rsidRDefault="003E2932" w:rsidP="00655B78">
            <w:pPr>
              <w:jc w:val="center"/>
              <w:rPr>
                <w:b w:val="0"/>
                <w:color w:val="000000"/>
              </w:rPr>
            </w:pPr>
          </w:p>
          <w:p w:rsidR="003E2932" w:rsidRPr="0039741E" w:rsidRDefault="003E2932" w:rsidP="00655B78">
            <w:pPr>
              <w:jc w:val="center"/>
              <w:rPr>
                <w:b w:val="0"/>
                <w:color w:val="000000"/>
              </w:rPr>
            </w:pPr>
            <w:r w:rsidRPr="0039741E">
              <w:rPr>
                <w:b w:val="0"/>
                <w:color w:val="000000"/>
              </w:rPr>
              <w:t>26</w:t>
            </w:r>
          </w:p>
        </w:tc>
        <w:tc>
          <w:tcPr>
            <w:tcW w:w="937"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p>
          <w:p w:rsidR="003E2932" w:rsidRPr="0039741E" w:rsidRDefault="003E2932" w:rsidP="00655B78">
            <w:pPr>
              <w:jc w:val="center"/>
              <w:rPr>
                <w:b w:val="0"/>
                <w:color w:val="000000"/>
              </w:rPr>
            </w:pPr>
          </w:p>
          <w:p w:rsidR="003E2932" w:rsidRPr="0039741E" w:rsidRDefault="003E2932" w:rsidP="00655B78">
            <w:pPr>
              <w:jc w:val="center"/>
              <w:rPr>
                <w:b w:val="0"/>
                <w:color w:val="000000"/>
              </w:rPr>
            </w:pPr>
          </w:p>
          <w:p w:rsidR="003E2932" w:rsidRPr="0039741E" w:rsidRDefault="003E2932" w:rsidP="00655B78">
            <w:pPr>
              <w:jc w:val="center"/>
              <w:rPr>
                <w:b w:val="0"/>
                <w:color w:val="000000"/>
              </w:rPr>
            </w:pPr>
            <w:r w:rsidRPr="0039741E">
              <w:rPr>
                <w:b w:val="0"/>
                <w:color w:val="000000"/>
              </w:rPr>
              <w:t>33*</w:t>
            </w:r>
          </w:p>
          <w:p w:rsidR="003E2932" w:rsidRPr="0039741E" w:rsidRDefault="003E2932" w:rsidP="00655B78">
            <w:pPr>
              <w:jc w:val="center"/>
              <w:rPr>
                <w:b w:val="0"/>
                <w:color w:val="000000"/>
              </w:rPr>
            </w:pPr>
          </w:p>
          <w:p w:rsidR="003E2932" w:rsidRPr="0039741E" w:rsidRDefault="003E2932" w:rsidP="00655B78">
            <w:pPr>
              <w:jc w:val="center"/>
              <w:rPr>
                <w:b w:val="0"/>
                <w:color w:val="000000"/>
              </w:rPr>
            </w:pPr>
            <w:r w:rsidRPr="0039741E">
              <w:rPr>
                <w:b w:val="0"/>
                <w:color w:val="000000"/>
              </w:rPr>
              <w:t>33*</w:t>
            </w:r>
          </w:p>
          <w:p w:rsidR="003E2932" w:rsidRPr="0039741E" w:rsidRDefault="003E2932" w:rsidP="00655B78">
            <w:pPr>
              <w:jc w:val="center"/>
              <w:rPr>
                <w:b w:val="0"/>
                <w:color w:val="000000"/>
              </w:rPr>
            </w:pPr>
          </w:p>
          <w:p w:rsidR="003E2932" w:rsidRPr="0039741E" w:rsidRDefault="003E2932" w:rsidP="00655B78">
            <w:pPr>
              <w:jc w:val="center"/>
              <w:rPr>
                <w:b w:val="0"/>
                <w:color w:val="000000"/>
              </w:rPr>
            </w:pPr>
            <w:r w:rsidRPr="0039741E">
              <w:rPr>
                <w:b w:val="0"/>
                <w:color w:val="000000"/>
              </w:rPr>
              <w:t>33*</w:t>
            </w:r>
          </w:p>
          <w:p w:rsidR="003E2932" w:rsidRPr="0039741E" w:rsidRDefault="003E2932" w:rsidP="00655B78">
            <w:pPr>
              <w:jc w:val="center"/>
              <w:rPr>
                <w:b w:val="0"/>
                <w:color w:val="000000"/>
              </w:rPr>
            </w:pPr>
          </w:p>
        </w:tc>
      </w:tr>
      <w:tr w:rsidR="003E2932" w:rsidRPr="0039741E" w:rsidTr="00655B78">
        <w:trPr>
          <w:trHeight w:val="2962"/>
        </w:trPr>
        <w:tc>
          <w:tcPr>
            <w:tcW w:w="540" w:type="dxa"/>
            <w:tcBorders>
              <w:top w:val="nil"/>
              <w:left w:val="single" w:sz="4" w:space="0" w:color="auto"/>
              <w:bottom w:val="single" w:sz="4" w:space="0" w:color="auto"/>
              <w:right w:val="single" w:sz="4" w:space="0" w:color="auto"/>
            </w:tcBorders>
            <w:shd w:val="clear" w:color="auto" w:fill="auto"/>
            <w:noWrap/>
            <w:hideMark/>
          </w:tcPr>
          <w:p w:rsidR="003E2932" w:rsidRPr="0039741E" w:rsidRDefault="003E2932" w:rsidP="00655B78">
            <w:pPr>
              <w:rPr>
                <w:b w:val="0"/>
                <w:color w:val="000000"/>
              </w:rPr>
            </w:pPr>
            <w:r w:rsidRPr="0039741E">
              <w:rPr>
                <w:b w:val="0"/>
                <w:color w:val="000000"/>
              </w:rPr>
              <w:t>5</w:t>
            </w:r>
          </w:p>
        </w:tc>
        <w:tc>
          <w:tcPr>
            <w:tcW w:w="3297" w:type="dxa"/>
            <w:tcBorders>
              <w:top w:val="nil"/>
              <w:left w:val="nil"/>
              <w:bottom w:val="single" w:sz="4" w:space="0" w:color="auto"/>
              <w:right w:val="single" w:sz="4" w:space="0" w:color="auto"/>
            </w:tcBorders>
            <w:shd w:val="clear" w:color="auto" w:fill="auto"/>
            <w:hideMark/>
          </w:tcPr>
          <w:p w:rsidR="003E2932" w:rsidRPr="0039741E" w:rsidRDefault="003E2932" w:rsidP="00655B78">
            <w:pPr>
              <w:rPr>
                <w:b w:val="0"/>
                <w:color w:val="000000"/>
              </w:rPr>
            </w:pPr>
            <w:r w:rsidRPr="0039741E">
              <w:rPr>
                <w:b w:val="0"/>
                <w:color w:val="000000"/>
              </w:rPr>
              <w:t>Начислена амортизация по основным средствам т нематериальным активам, всего</w:t>
            </w:r>
            <w:r w:rsidRPr="0039741E">
              <w:rPr>
                <w:b w:val="0"/>
                <w:color w:val="000000"/>
              </w:rPr>
              <w:br/>
              <w:t xml:space="preserve">в том числе:    </w:t>
            </w:r>
            <w:r w:rsidRPr="0039741E">
              <w:rPr>
                <w:b w:val="0"/>
                <w:color w:val="000000"/>
              </w:rPr>
              <w:br/>
              <w:t xml:space="preserve">-по основным средствам основного производства;             </w:t>
            </w:r>
            <w:r w:rsidRPr="0039741E">
              <w:rPr>
                <w:b w:val="0"/>
                <w:color w:val="000000"/>
              </w:rPr>
              <w:br/>
              <w:t>-по объектам общепроизвоственного назначения;</w:t>
            </w:r>
            <w:r w:rsidRPr="0039741E">
              <w:rPr>
                <w:b w:val="0"/>
                <w:color w:val="000000"/>
              </w:rPr>
              <w:br/>
              <w:t>- по объектам общехозяйственного назначения.</w:t>
            </w:r>
          </w:p>
        </w:tc>
        <w:tc>
          <w:tcPr>
            <w:tcW w:w="996"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1 404 989</w:t>
            </w:r>
          </w:p>
        </w:tc>
        <w:tc>
          <w:tcPr>
            <w:tcW w:w="850"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34</w:t>
            </w:r>
          </w:p>
        </w:tc>
        <w:tc>
          <w:tcPr>
            <w:tcW w:w="937"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02 </w:t>
            </w:r>
          </w:p>
        </w:tc>
        <w:tc>
          <w:tcPr>
            <w:tcW w:w="1134"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 </w:t>
            </w:r>
          </w:p>
          <w:p w:rsidR="003E2932" w:rsidRPr="0039741E" w:rsidRDefault="003E2932" w:rsidP="00655B78">
            <w:pPr>
              <w:rPr>
                <w:b w:val="0"/>
              </w:rPr>
            </w:pPr>
          </w:p>
          <w:p w:rsidR="003E2932" w:rsidRPr="0039741E" w:rsidRDefault="003E2932" w:rsidP="00655B78">
            <w:pPr>
              <w:rPr>
                <w:b w:val="0"/>
              </w:rPr>
            </w:pPr>
          </w:p>
          <w:p w:rsidR="003E2932" w:rsidRPr="0039741E" w:rsidRDefault="003E2932" w:rsidP="00655B78">
            <w:pPr>
              <w:rPr>
                <w:b w:val="0"/>
              </w:rPr>
            </w:pPr>
          </w:p>
          <w:p w:rsidR="003E2932" w:rsidRPr="0039741E" w:rsidRDefault="003E2932" w:rsidP="00655B78">
            <w:pPr>
              <w:jc w:val="center"/>
              <w:rPr>
                <w:b w:val="0"/>
              </w:rPr>
            </w:pPr>
          </w:p>
          <w:p w:rsidR="003E2932" w:rsidRPr="0039741E" w:rsidRDefault="003E2932" w:rsidP="00655B78">
            <w:pPr>
              <w:jc w:val="center"/>
              <w:rPr>
                <w:b w:val="0"/>
              </w:rPr>
            </w:pPr>
            <w:r w:rsidRPr="0039741E">
              <w:rPr>
                <w:b w:val="0"/>
              </w:rPr>
              <w:t>1 329 495</w:t>
            </w:r>
          </w:p>
          <w:p w:rsidR="003E2932" w:rsidRPr="0039741E" w:rsidRDefault="003E2932" w:rsidP="00655B78">
            <w:pPr>
              <w:jc w:val="center"/>
              <w:rPr>
                <w:b w:val="0"/>
              </w:rPr>
            </w:pPr>
          </w:p>
          <w:p w:rsidR="003E2932" w:rsidRPr="0039741E" w:rsidRDefault="003E2932" w:rsidP="00655B78">
            <w:pPr>
              <w:jc w:val="center"/>
              <w:rPr>
                <w:b w:val="0"/>
              </w:rPr>
            </w:pPr>
            <w:r w:rsidRPr="0039741E">
              <w:rPr>
                <w:b w:val="0"/>
              </w:rPr>
              <w:t>56 349</w:t>
            </w:r>
          </w:p>
          <w:p w:rsidR="003E2932" w:rsidRPr="0039741E" w:rsidRDefault="003E2932" w:rsidP="00655B78">
            <w:pPr>
              <w:jc w:val="center"/>
              <w:rPr>
                <w:b w:val="0"/>
              </w:rPr>
            </w:pPr>
          </w:p>
          <w:p w:rsidR="003E2932" w:rsidRPr="0039741E" w:rsidRDefault="003E2932" w:rsidP="00655B78">
            <w:pPr>
              <w:jc w:val="center"/>
              <w:rPr>
                <w:b w:val="0"/>
              </w:rPr>
            </w:pPr>
            <w:r w:rsidRPr="0039741E">
              <w:rPr>
                <w:b w:val="0"/>
              </w:rPr>
              <w:t>19 145</w:t>
            </w:r>
          </w:p>
        </w:tc>
        <w:tc>
          <w:tcPr>
            <w:tcW w:w="850"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p>
          <w:p w:rsidR="003E2932" w:rsidRPr="0039741E" w:rsidRDefault="003E2932" w:rsidP="00655B78">
            <w:pPr>
              <w:jc w:val="center"/>
              <w:rPr>
                <w:b w:val="0"/>
                <w:color w:val="000000"/>
              </w:rPr>
            </w:pPr>
          </w:p>
          <w:p w:rsidR="003E2932" w:rsidRPr="0039741E" w:rsidRDefault="003E2932" w:rsidP="00655B78">
            <w:pPr>
              <w:jc w:val="center"/>
              <w:rPr>
                <w:b w:val="0"/>
                <w:color w:val="000000"/>
              </w:rPr>
            </w:pPr>
          </w:p>
          <w:p w:rsidR="003E2932" w:rsidRPr="0039741E" w:rsidRDefault="003E2932" w:rsidP="00655B78">
            <w:pPr>
              <w:jc w:val="center"/>
              <w:rPr>
                <w:b w:val="0"/>
                <w:color w:val="000000"/>
              </w:rPr>
            </w:pPr>
          </w:p>
          <w:p w:rsidR="003E2932" w:rsidRPr="0039741E" w:rsidRDefault="003E2932" w:rsidP="00655B78">
            <w:pPr>
              <w:jc w:val="center"/>
              <w:rPr>
                <w:b w:val="0"/>
                <w:color w:val="000000"/>
              </w:rPr>
            </w:pPr>
          </w:p>
          <w:p w:rsidR="003E2932" w:rsidRPr="0039741E" w:rsidRDefault="003E2932" w:rsidP="00655B78">
            <w:pPr>
              <w:jc w:val="center"/>
              <w:rPr>
                <w:b w:val="0"/>
                <w:color w:val="000000"/>
              </w:rPr>
            </w:pPr>
            <w:r w:rsidRPr="0039741E">
              <w:rPr>
                <w:b w:val="0"/>
                <w:color w:val="000000"/>
              </w:rPr>
              <w:t>20</w:t>
            </w:r>
          </w:p>
          <w:p w:rsidR="003E2932" w:rsidRPr="0039741E" w:rsidRDefault="003E2932" w:rsidP="00655B78">
            <w:pPr>
              <w:jc w:val="center"/>
              <w:rPr>
                <w:b w:val="0"/>
                <w:color w:val="000000"/>
              </w:rPr>
            </w:pPr>
          </w:p>
          <w:p w:rsidR="003E2932" w:rsidRPr="0039741E" w:rsidRDefault="003E2932" w:rsidP="00655B78">
            <w:pPr>
              <w:jc w:val="center"/>
              <w:rPr>
                <w:b w:val="0"/>
                <w:color w:val="000000"/>
              </w:rPr>
            </w:pPr>
            <w:r w:rsidRPr="0039741E">
              <w:rPr>
                <w:b w:val="0"/>
                <w:color w:val="000000"/>
              </w:rPr>
              <w:t>25</w:t>
            </w:r>
          </w:p>
          <w:p w:rsidR="003E2932" w:rsidRPr="0039741E" w:rsidRDefault="003E2932" w:rsidP="00655B78">
            <w:pPr>
              <w:jc w:val="center"/>
              <w:rPr>
                <w:b w:val="0"/>
                <w:color w:val="000000"/>
              </w:rPr>
            </w:pPr>
          </w:p>
          <w:p w:rsidR="003E2932" w:rsidRPr="0039741E" w:rsidRDefault="003E2932" w:rsidP="00655B78">
            <w:pPr>
              <w:jc w:val="center"/>
              <w:rPr>
                <w:b w:val="0"/>
                <w:color w:val="000000"/>
              </w:rPr>
            </w:pPr>
            <w:r w:rsidRPr="0039741E">
              <w:rPr>
                <w:b w:val="0"/>
                <w:color w:val="000000"/>
              </w:rPr>
              <w:t>26</w:t>
            </w:r>
          </w:p>
        </w:tc>
        <w:tc>
          <w:tcPr>
            <w:tcW w:w="937"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p>
          <w:p w:rsidR="003E2932" w:rsidRPr="0039741E" w:rsidRDefault="003E2932" w:rsidP="00655B78">
            <w:pPr>
              <w:jc w:val="center"/>
              <w:rPr>
                <w:b w:val="0"/>
                <w:color w:val="000000"/>
              </w:rPr>
            </w:pPr>
          </w:p>
          <w:p w:rsidR="003E2932" w:rsidRPr="0039741E" w:rsidRDefault="003E2932" w:rsidP="00655B78">
            <w:pPr>
              <w:jc w:val="center"/>
              <w:rPr>
                <w:b w:val="0"/>
                <w:color w:val="000000"/>
              </w:rPr>
            </w:pPr>
          </w:p>
          <w:p w:rsidR="003E2932" w:rsidRPr="0039741E" w:rsidRDefault="003E2932" w:rsidP="00655B78">
            <w:pPr>
              <w:jc w:val="center"/>
              <w:rPr>
                <w:b w:val="0"/>
                <w:color w:val="000000"/>
              </w:rPr>
            </w:pPr>
          </w:p>
          <w:p w:rsidR="003E2932" w:rsidRPr="0039741E" w:rsidRDefault="003E2932" w:rsidP="00655B78">
            <w:pPr>
              <w:jc w:val="center"/>
              <w:rPr>
                <w:b w:val="0"/>
                <w:color w:val="000000"/>
              </w:rPr>
            </w:pPr>
          </w:p>
          <w:p w:rsidR="003E2932" w:rsidRPr="0039741E" w:rsidRDefault="003E2932" w:rsidP="00655B78">
            <w:pPr>
              <w:jc w:val="center"/>
              <w:rPr>
                <w:b w:val="0"/>
                <w:color w:val="000000"/>
              </w:rPr>
            </w:pPr>
            <w:r w:rsidRPr="0039741E">
              <w:rPr>
                <w:b w:val="0"/>
                <w:color w:val="000000"/>
              </w:rPr>
              <w:t>34*</w:t>
            </w:r>
          </w:p>
          <w:p w:rsidR="003E2932" w:rsidRPr="0039741E" w:rsidRDefault="003E2932" w:rsidP="00655B78">
            <w:pPr>
              <w:jc w:val="center"/>
              <w:rPr>
                <w:b w:val="0"/>
                <w:color w:val="000000"/>
              </w:rPr>
            </w:pPr>
          </w:p>
          <w:p w:rsidR="003E2932" w:rsidRPr="0039741E" w:rsidRDefault="003E2932" w:rsidP="00655B78">
            <w:pPr>
              <w:jc w:val="center"/>
              <w:rPr>
                <w:b w:val="0"/>
                <w:color w:val="000000"/>
              </w:rPr>
            </w:pPr>
            <w:r w:rsidRPr="0039741E">
              <w:rPr>
                <w:b w:val="0"/>
                <w:color w:val="000000"/>
              </w:rPr>
              <w:t>34*</w:t>
            </w:r>
          </w:p>
          <w:p w:rsidR="003E2932" w:rsidRPr="0039741E" w:rsidRDefault="003E2932" w:rsidP="00655B78">
            <w:pPr>
              <w:jc w:val="center"/>
              <w:rPr>
                <w:b w:val="0"/>
                <w:color w:val="000000"/>
              </w:rPr>
            </w:pPr>
          </w:p>
          <w:p w:rsidR="003E2932" w:rsidRPr="0039741E" w:rsidRDefault="003E2932" w:rsidP="00655B78">
            <w:pPr>
              <w:jc w:val="center"/>
              <w:rPr>
                <w:b w:val="0"/>
                <w:color w:val="000000"/>
              </w:rPr>
            </w:pPr>
            <w:r w:rsidRPr="0039741E">
              <w:rPr>
                <w:b w:val="0"/>
                <w:color w:val="000000"/>
              </w:rPr>
              <w:t>34*</w:t>
            </w:r>
          </w:p>
          <w:p w:rsidR="003E2932" w:rsidRPr="0039741E" w:rsidRDefault="003E2932" w:rsidP="00655B78">
            <w:pPr>
              <w:jc w:val="center"/>
              <w:rPr>
                <w:b w:val="0"/>
                <w:color w:val="000000"/>
              </w:rPr>
            </w:pPr>
          </w:p>
        </w:tc>
      </w:tr>
      <w:tr w:rsidR="003E2932" w:rsidRPr="0039741E" w:rsidTr="00655B78">
        <w:trPr>
          <w:trHeight w:val="900"/>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3E2932" w:rsidRPr="0039741E" w:rsidRDefault="003E2932" w:rsidP="00655B78">
            <w:pPr>
              <w:rPr>
                <w:b w:val="0"/>
                <w:color w:val="000000"/>
              </w:rPr>
            </w:pPr>
            <w:r w:rsidRPr="0039741E">
              <w:rPr>
                <w:b w:val="0"/>
                <w:color w:val="000000"/>
              </w:rPr>
              <w:t>6</w:t>
            </w:r>
          </w:p>
        </w:tc>
        <w:tc>
          <w:tcPr>
            <w:tcW w:w="3297" w:type="dxa"/>
            <w:tcBorders>
              <w:top w:val="single" w:sz="4" w:space="0" w:color="auto"/>
              <w:left w:val="nil"/>
              <w:bottom w:val="single" w:sz="4" w:space="0" w:color="auto"/>
              <w:right w:val="single" w:sz="4" w:space="0" w:color="auto"/>
            </w:tcBorders>
            <w:shd w:val="clear" w:color="auto" w:fill="auto"/>
            <w:hideMark/>
          </w:tcPr>
          <w:p w:rsidR="003E2932" w:rsidRPr="0039741E" w:rsidRDefault="003E2932" w:rsidP="00655B78">
            <w:pPr>
              <w:rPr>
                <w:b w:val="0"/>
                <w:color w:val="000000"/>
              </w:rPr>
            </w:pPr>
            <w:r w:rsidRPr="0039741E">
              <w:rPr>
                <w:b w:val="0"/>
                <w:color w:val="000000"/>
              </w:rPr>
              <w:t>Отнесена сумма невозмещаемых налогов на увеличение общехозяйственных расходов</w:t>
            </w:r>
          </w:p>
        </w:tc>
        <w:tc>
          <w:tcPr>
            <w:tcW w:w="996" w:type="dxa"/>
            <w:tcBorders>
              <w:top w:val="single" w:sz="4" w:space="0" w:color="auto"/>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26 169</w:t>
            </w:r>
          </w:p>
        </w:tc>
        <w:tc>
          <w:tcPr>
            <w:tcW w:w="850" w:type="dxa"/>
            <w:tcBorders>
              <w:top w:val="single" w:sz="4" w:space="0" w:color="auto"/>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 35</w:t>
            </w:r>
          </w:p>
        </w:tc>
        <w:tc>
          <w:tcPr>
            <w:tcW w:w="937" w:type="dxa"/>
            <w:tcBorders>
              <w:top w:val="single" w:sz="4" w:space="0" w:color="auto"/>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68 </w:t>
            </w:r>
          </w:p>
        </w:tc>
        <w:tc>
          <w:tcPr>
            <w:tcW w:w="1134" w:type="dxa"/>
            <w:tcBorders>
              <w:top w:val="single" w:sz="4" w:space="0" w:color="auto"/>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26 169</w:t>
            </w:r>
          </w:p>
        </w:tc>
        <w:tc>
          <w:tcPr>
            <w:tcW w:w="850" w:type="dxa"/>
            <w:tcBorders>
              <w:top w:val="single" w:sz="4" w:space="0" w:color="auto"/>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 26</w:t>
            </w:r>
          </w:p>
        </w:tc>
        <w:tc>
          <w:tcPr>
            <w:tcW w:w="937" w:type="dxa"/>
            <w:tcBorders>
              <w:top w:val="single" w:sz="4" w:space="0" w:color="auto"/>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 35*</w:t>
            </w:r>
          </w:p>
        </w:tc>
      </w:tr>
      <w:tr w:rsidR="003E2932" w:rsidRPr="0039741E" w:rsidTr="00655B78">
        <w:trPr>
          <w:trHeight w:val="1200"/>
        </w:trPr>
        <w:tc>
          <w:tcPr>
            <w:tcW w:w="540" w:type="dxa"/>
            <w:tcBorders>
              <w:top w:val="nil"/>
              <w:left w:val="single" w:sz="4" w:space="0" w:color="auto"/>
              <w:bottom w:val="single" w:sz="4" w:space="0" w:color="auto"/>
              <w:right w:val="single" w:sz="4" w:space="0" w:color="auto"/>
            </w:tcBorders>
            <w:shd w:val="clear" w:color="auto" w:fill="auto"/>
            <w:noWrap/>
            <w:hideMark/>
          </w:tcPr>
          <w:p w:rsidR="003E2932" w:rsidRPr="0039741E" w:rsidRDefault="003E2932" w:rsidP="00655B78">
            <w:pPr>
              <w:rPr>
                <w:b w:val="0"/>
                <w:color w:val="000000"/>
              </w:rPr>
            </w:pPr>
            <w:r w:rsidRPr="0039741E">
              <w:rPr>
                <w:b w:val="0"/>
                <w:color w:val="000000"/>
              </w:rPr>
              <w:lastRenderedPageBreak/>
              <w:t>7</w:t>
            </w:r>
          </w:p>
        </w:tc>
        <w:tc>
          <w:tcPr>
            <w:tcW w:w="3297" w:type="dxa"/>
            <w:tcBorders>
              <w:top w:val="nil"/>
              <w:left w:val="nil"/>
              <w:bottom w:val="single" w:sz="4" w:space="0" w:color="auto"/>
              <w:right w:val="single" w:sz="4" w:space="0" w:color="auto"/>
            </w:tcBorders>
            <w:shd w:val="clear" w:color="auto" w:fill="auto"/>
            <w:hideMark/>
          </w:tcPr>
          <w:p w:rsidR="003E2932" w:rsidRPr="0039741E" w:rsidRDefault="003E2932" w:rsidP="00655B78">
            <w:pPr>
              <w:rPr>
                <w:b w:val="0"/>
                <w:color w:val="000000"/>
              </w:rPr>
            </w:pPr>
            <w:r w:rsidRPr="0039741E">
              <w:rPr>
                <w:b w:val="0"/>
                <w:color w:val="000000"/>
              </w:rPr>
              <w:t>Отнесена стоимость работ и услуг сторонних организаций на увеличение общехозяйственных расходов</w:t>
            </w:r>
          </w:p>
        </w:tc>
        <w:tc>
          <w:tcPr>
            <w:tcW w:w="996"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191 953</w:t>
            </w:r>
          </w:p>
        </w:tc>
        <w:tc>
          <w:tcPr>
            <w:tcW w:w="850"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38 </w:t>
            </w:r>
          </w:p>
        </w:tc>
        <w:tc>
          <w:tcPr>
            <w:tcW w:w="937"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60 </w:t>
            </w:r>
          </w:p>
        </w:tc>
        <w:tc>
          <w:tcPr>
            <w:tcW w:w="1134"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191 953</w:t>
            </w:r>
          </w:p>
        </w:tc>
        <w:tc>
          <w:tcPr>
            <w:tcW w:w="850"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 26</w:t>
            </w:r>
          </w:p>
        </w:tc>
        <w:tc>
          <w:tcPr>
            <w:tcW w:w="937"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 38*</w:t>
            </w:r>
          </w:p>
        </w:tc>
      </w:tr>
      <w:tr w:rsidR="003E2932" w:rsidRPr="0039741E" w:rsidTr="00655B78">
        <w:trPr>
          <w:trHeight w:val="600"/>
        </w:trPr>
        <w:tc>
          <w:tcPr>
            <w:tcW w:w="540" w:type="dxa"/>
            <w:tcBorders>
              <w:top w:val="nil"/>
              <w:left w:val="single" w:sz="4" w:space="0" w:color="auto"/>
              <w:bottom w:val="single" w:sz="4" w:space="0" w:color="auto"/>
              <w:right w:val="single" w:sz="4" w:space="0" w:color="auto"/>
            </w:tcBorders>
            <w:shd w:val="clear" w:color="auto" w:fill="auto"/>
            <w:noWrap/>
            <w:hideMark/>
          </w:tcPr>
          <w:p w:rsidR="003E2932" w:rsidRPr="0039741E" w:rsidRDefault="003E2932" w:rsidP="00655B78">
            <w:pPr>
              <w:rPr>
                <w:b w:val="0"/>
                <w:color w:val="000000"/>
              </w:rPr>
            </w:pPr>
            <w:r w:rsidRPr="0039741E">
              <w:rPr>
                <w:b w:val="0"/>
                <w:color w:val="000000"/>
              </w:rPr>
              <w:t>8</w:t>
            </w:r>
          </w:p>
        </w:tc>
        <w:tc>
          <w:tcPr>
            <w:tcW w:w="3297" w:type="dxa"/>
            <w:tcBorders>
              <w:top w:val="nil"/>
              <w:left w:val="nil"/>
              <w:bottom w:val="single" w:sz="4" w:space="0" w:color="auto"/>
              <w:right w:val="single" w:sz="4" w:space="0" w:color="auto"/>
            </w:tcBorders>
            <w:shd w:val="clear" w:color="auto" w:fill="auto"/>
            <w:hideMark/>
          </w:tcPr>
          <w:p w:rsidR="003E2932" w:rsidRPr="0039741E" w:rsidRDefault="003E2932" w:rsidP="00655B78">
            <w:pPr>
              <w:rPr>
                <w:b w:val="0"/>
                <w:color w:val="000000"/>
              </w:rPr>
            </w:pPr>
            <w:r w:rsidRPr="0039741E">
              <w:rPr>
                <w:b w:val="0"/>
                <w:color w:val="000000"/>
              </w:rPr>
              <w:t xml:space="preserve">Отнесены общепроизводственные расходы на основное производство </w:t>
            </w:r>
          </w:p>
        </w:tc>
        <w:tc>
          <w:tcPr>
            <w:tcW w:w="996"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х</w:t>
            </w:r>
          </w:p>
        </w:tc>
        <w:tc>
          <w:tcPr>
            <w:tcW w:w="850"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х</w:t>
            </w:r>
          </w:p>
        </w:tc>
        <w:tc>
          <w:tcPr>
            <w:tcW w:w="937"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х</w:t>
            </w:r>
          </w:p>
        </w:tc>
        <w:tc>
          <w:tcPr>
            <w:tcW w:w="1134"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167 109</w:t>
            </w:r>
          </w:p>
        </w:tc>
        <w:tc>
          <w:tcPr>
            <w:tcW w:w="850"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 20</w:t>
            </w:r>
          </w:p>
        </w:tc>
        <w:tc>
          <w:tcPr>
            <w:tcW w:w="937"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25 </w:t>
            </w:r>
          </w:p>
        </w:tc>
      </w:tr>
      <w:tr w:rsidR="003E2932" w:rsidRPr="0039741E" w:rsidTr="00655B78">
        <w:trPr>
          <w:trHeight w:val="126"/>
        </w:trPr>
        <w:tc>
          <w:tcPr>
            <w:tcW w:w="9541" w:type="dxa"/>
            <w:gridSpan w:val="8"/>
            <w:tcBorders>
              <w:bottom w:val="single" w:sz="4" w:space="0" w:color="auto"/>
            </w:tcBorders>
            <w:shd w:val="clear" w:color="auto" w:fill="auto"/>
            <w:noWrap/>
            <w:hideMark/>
          </w:tcPr>
          <w:p w:rsidR="003E2932" w:rsidRPr="0039741E" w:rsidRDefault="003E2932" w:rsidP="00655B78">
            <w:pPr>
              <w:jc w:val="right"/>
              <w:rPr>
                <w:b w:val="0"/>
                <w:color w:val="000000"/>
              </w:rPr>
            </w:pPr>
            <w:r w:rsidRPr="0039741E">
              <w:rPr>
                <w:b w:val="0"/>
                <w:color w:val="000000"/>
              </w:rPr>
              <w:t>Продолжение таблицы 3.2</w:t>
            </w:r>
          </w:p>
        </w:tc>
      </w:tr>
      <w:tr w:rsidR="003E2932" w:rsidRPr="0039741E" w:rsidTr="00655B78">
        <w:trPr>
          <w:trHeight w:val="13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3E2932" w:rsidRPr="0039741E" w:rsidRDefault="003E2932" w:rsidP="00655B78">
            <w:pPr>
              <w:jc w:val="center"/>
              <w:rPr>
                <w:b w:val="0"/>
                <w:color w:val="000000"/>
              </w:rPr>
            </w:pPr>
            <w:r w:rsidRPr="0039741E">
              <w:rPr>
                <w:b w:val="0"/>
                <w:color w:val="000000"/>
              </w:rPr>
              <w:t>1</w:t>
            </w:r>
          </w:p>
        </w:tc>
        <w:tc>
          <w:tcPr>
            <w:tcW w:w="3297" w:type="dxa"/>
            <w:tcBorders>
              <w:top w:val="single" w:sz="4" w:space="0" w:color="auto"/>
              <w:left w:val="nil"/>
              <w:bottom w:val="single" w:sz="4" w:space="0" w:color="auto"/>
              <w:right w:val="single" w:sz="4" w:space="0" w:color="auto"/>
            </w:tcBorders>
            <w:shd w:val="clear" w:color="auto" w:fill="auto"/>
          </w:tcPr>
          <w:p w:rsidR="003E2932" w:rsidRPr="0039741E" w:rsidRDefault="003E2932" w:rsidP="00655B78">
            <w:pPr>
              <w:jc w:val="center"/>
              <w:rPr>
                <w:b w:val="0"/>
                <w:color w:val="000000"/>
              </w:rPr>
            </w:pPr>
            <w:r w:rsidRPr="0039741E">
              <w:rPr>
                <w:b w:val="0"/>
                <w:color w:val="000000"/>
              </w:rPr>
              <w:t>2</w:t>
            </w:r>
          </w:p>
        </w:tc>
        <w:tc>
          <w:tcPr>
            <w:tcW w:w="996" w:type="dxa"/>
            <w:tcBorders>
              <w:top w:val="single" w:sz="4" w:space="0" w:color="auto"/>
              <w:left w:val="nil"/>
              <w:bottom w:val="single" w:sz="4" w:space="0" w:color="auto"/>
              <w:right w:val="single" w:sz="4" w:space="0" w:color="auto"/>
            </w:tcBorders>
            <w:shd w:val="clear" w:color="auto" w:fill="auto"/>
            <w:noWrap/>
          </w:tcPr>
          <w:p w:rsidR="003E2932" w:rsidRPr="0039741E" w:rsidRDefault="003E2932" w:rsidP="00655B78">
            <w:pPr>
              <w:jc w:val="center"/>
              <w:rPr>
                <w:b w:val="0"/>
                <w:color w:val="000000"/>
              </w:rPr>
            </w:pPr>
            <w:r w:rsidRPr="0039741E">
              <w:rPr>
                <w:b w:val="0"/>
                <w:color w:val="000000"/>
              </w:rPr>
              <w:t>3</w:t>
            </w:r>
          </w:p>
        </w:tc>
        <w:tc>
          <w:tcPr>
            <w:tcW w:w="850" w:type="dxa"/>
            <w:tcBorders>
              <w:top w:val="single" w:sz="4" w:space="0" w:color="auto"/>
              <w:left w:val="nil"/>
              <w:bottom w:val="single" w:sz="4" w:space="0" w:color="auto"/>
              <w:right w:val="single" w:sz="4" w:space="0" w:color="auto"/>
            </w:tcBorders>
            <w:shd w:val="clear" w:color="auto" w:fill="auto"/>
            <w:noWrap/>
          </w:tcPr>
          <w:p w:rsidR="003E2932" w:rsidRPr="0039741E" w:rsidRDefault="003E2932" w:rsidP="00655B78">
            <w:pPr>
              <w:jc w:val="center"/>
              <w:rPr>
                <w:b w:val="0"/>
                <w:color w:val="000000"/>
              </w:rPr>
            </w:pPr>
            <w:r w:rsidRPr="0039741E">
              <w:rPr>
                <w:b w:val="0"/>
                <w:color w:val="000000"/>
              </w:rPr>
              <w:t>4</w:t>
            </w:r>
          </w:p>
        </w:tc>
        <w:tc>
          <w:tcPr>
            <w:tcW w:w="937" w:type="dxa"/>
            <w:tcBorders>
              <w:top w:val="single" w:sz="4" w:space="0" w:color="auto"/>
              <w:left w:val="nil"/>
              <w:bottom w:val="single" w:sz="4" w:space="0" w:color="auto"/>
              <w:right w:val="single" w:sz="4" w:space="0" w:color="auto"/>
            </w:tcBorders>
            <w:shd w:val="clear" w:color="auto" w:fill="auto"/>
            <w:noWrap/>
          </w:tcPr>
          <w:p w:rsidR="003E2932" w:rsidRPr="0039741E" w:rsidRDefault="003E2932" w:rsidP="00655B78">
            <w:pPr>
              <w:jc w:val="center"/>
              <w:rPr>
                <w:b w:val="0"/>
                <w:color w:val="000000"/>
              </w:rPr>
            </w:pPr>
            <w:r w:rsidRPr="0039741E">
              <w:rPr>
                <w:b w:val="0"/>
                <w:color w:val="000000"/>
              </w:rPr>
              <w:t>5</w:t>
            </w:r>
          </w:p>
        </w:tc>
        <w:tc>
          <w:tcPr>
            <w:tcW w:w="1134" w:type="dxa"/>
            <w:tcBorders>
              <w:top w:val="single" w:sz="4" w:space="0" w:color="auto"/>
              <w:left w:val="nil"/>
              <w:bottom w:val="single" w:sz="4" w:space="0" w:color="auto"/>
              <w:right w:val="single" w:sz="4" w:space="0" w:color="auto"/>
            </w:tcBorders>
            <w:shd w:val="clear" w:color="auto" w:fill="auto"/>
            <w:noWrap/>
          </w:tcPr>
          <w:p w:rsidR="003E2932" w:rsidRPr="0039741E" w:rsidRDefault="003E2932" w:rsidP="00655B78">
            <w:pPr>
              <w:jc w:val="center"/>
              <w:rPr>
                <w:b w:val="0"/>
                <w:color w:val="000000"/>
              </w:rPr>
            </w:pPr>
            <w:r w:rsidRPr="0039741E">
              <w:rPr>
                <w:b w:val="0"/>
                <w:color w:val="000000"/>
              </w:rPr>
              <w:t>6</w:t>
            </w:r>
          </w:p>
        </w:tc>
        <w:tc>
          <w:tcPr>
            <w:tcW w:w="850" w:type="dxa"/>
            <w:tcBorders>
              <w:top w:val="single" w:sz="4" w:space="0" w:color="auto"/>
              <w:left w:val="nil"/>
              <w:bottom w:val="single" w:sz="4" w:space="0" w:color="auto"/>
              <w:right w:val="single" w:sz="4" w:space="0" w:color="auto"/>
            </w:tcBorders>
            <w:shd w:val="clear" w:color="auto" w:fill="auto"/>
            <w:noWrap/>
          </w:tcPr>
          <w:p w:rsidR="003E2932" w:rsidRPr="0039741E" w:rsidRDefault="003E2932" w:rsidP="00655B78">
            <w:pPr>
              <w:jc w:val="center"/>
              <w:rPr>
                <w:b w:val="0"/>
                <w:color w:val="000000"/>
              </w:rPr>
            </w:pPr>
            <w:r w:rsidRPr="0039741E">
              <w:rPr>
                <w:b w:val="0"/>
                <w:color w:val="000000"/>
              </w:rPr>
              <w:t>7</w:t>
            </w:r>
          </w:p>
        </w:tc>
        <w:tc>
          <w:tcPr>
            <w:tcW w:w="937" w:type="dxa"/>
            <w:tcBorders>
              <w:top w:val="single" w:sz="4" w:space="0" w:color="auto"/>
              <w:left w:val="nil"/>
              <w:bottom w:val="single" w:sz="4" w:space="0" w:color="auto"/>
              <w:right w:val="single" w:sz="4" w:space="0" w:color="auto"/>
            </w:tcBorders>
            <w:shd w:val="clear" w:color="auto" w:fill="auto"/>
            <w:noWrap/>
          </w:tcPr>
          <w:p w:rsidR="003E2932" w:rsidRPr="0039741E" w:rsidRDefault="003E2932" w:rsidP="00655B78">
            <w:pPr>
              <w:jc w:val="center"/>
              <w:rPr>
                <w:b w:val="0"/>
                <w:color w:val="000000"/>
              </w:rPr>
            </w:pPr>
            <w:r w:rsidRPr="0039741E">
              <w:rPr>
                <w:b w:val="0"/>
                <w:color w:val="000000"/>
              </w:rPr>
              <w:t>8</w:t>
            </w:r>
          </w:p>
        </w:tc>
      </w:tr>
      <w:tr w:rsidR="003E2932" w:rsidRPr="0039741E" w:rsidTr="00655B78">
        <w:trPr>
          <w:trHeight w:val="70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3E2932" w:rsidRPr="0039741E" w:rsidRDefault="003E2932" w:rsidP="00655B78">
            <w:pPr>
              <w:rPr>
                <w:b w:val="0"/>
                <w:color w:val="000000"/>
              </w:rPr>
            </w:pPr>
            <w:r w:rsidRPr="0039741E">
              <w:rPr>
                <w:b w:val="0"/>
                <w:color w:val="000000"/>
              </w:rPr>
              <w:t>9</w:t>
            </w:r>
          </w:p>
        </w:tc>
        <w:tc>
          <w:tcPr>
            <w:tcW w:w="3297" w:type="dxa"/>
            <w:tcBorders>
              <w:top w:val="single" w:sz="4" w:space="0" w:color="auto"/>
              <w:left w:val="nil"/>
              <w:bottom w:val="single" w:sz="4" w:space="0" w:color="auto"/>
              <w:right w:val="single" w:sz="4" w:space="0" w:color="auto"/>
            </w:tcBorders>
            <w:shd w:val="clear" w:color="auto" w:fill="auto"/>
          </w:tcPr>
          <w:p w:rsidR="003E2932" w:rsidRPr="0039741E" w:rsidRDefault="003E2932" w:rsidP="00655B78">
            <w:pPr>
              <w:rPr>
                <w:b w:val="0"/>
                <w:color w:val="000000"/>
              </w:rPr>
            </w:pPr>
            <w:r w:rsidRPr="0039741E">
              <w:rPr>
                <w:b w:val="0"/>
                <w:color w:val="000000"/>
              </w:rPr>
              <w:t>Отражена принятая готовая продукция</w:t>
            </w:r>
          </w:p>
        </w:tc>
        <w:tc>
          <w:tcPr>
            <w:tcW w:w="996" w:type="dxa"/>
            <w:tcBorders>
              <w:top w:val="single" w:sz="4" w:space="0" w:color="auto"/>
              <w:left w:val="nil"/>
              <w:bottom w:val="single" w:sz="4" w:space="0" w:color="auto"/>
              <w:right w:val="single" w:sz="4" w:space="0" w:color="auto"/>
            </w:tcBorders>
            <w:shd w:val="clear" w:color="auto" w:fill="auto"/>
            <w:noWrap/>
          </w:tcPr>
          <w:p w:rsidR="003E2932" w:rsidRPr="0039741E" w:rsidRDefault="003E2932" w:rsidP="00655B78">
            <w:pPr>
              <w:jc w:val="center"/>
              <w:rPr>
                <w:b w:val="0"/>
                <w:color w:val="000000"/>
              </w:rPr>
            </w:pPr>
            <w:r w:rsidRPr="0039741E">
              <w:rPr>
                <w:b w:val="0"/>
                <w:color w:val="000000"/>
              </w:rPr>
              <w:t>х</w:t>
            </w:r>
          </w:p>
        </w:tc>
        <w:tc>
          <w:tcPr>
            <w:tcW w:w="850" w:type="dxa"/>
            <w:tcBorders>
              <w:top w:val="single" w:sz="4" w:space="0" w:color="auto"/>
              <w:left w:val="nil"/>
              <w:bottom w:val="single" w:sz="4" w:space="0" w:color="auto"/>
              <w:right w:val="single" w:sz="4" w:space="0" w:color="auto"/>
            </w:tcBorders>
            <w:shd w:val="clear" w:color="auto" w:fill="auto"/>
            <w:noWrap/>
          </w:tcPr>
          <w:p w:rsidR="003E2932" w:rsidRPr="0039741E" w:rsidRDefault="003E2932" w:rsidP="00655B78">
            <w:pPr>
              <w:jc w:val="center"/>
              <w:rPr>
                <w:b w:val="0"/>
                <w:color w:val="000000"/>
              </w:rPr>
            </w:pPr>
            <w:r w:rsidRPr="0039741E">
              <w:rPr>
                <w:b w:val="0"/>
                <w:color w:val="000000"/>
              </w:rPr>
              <w:t>х</w:t>
            </w:r>
          </w:p>
        </w:tc>
        <w:tc>
          <w:tcPr>
            <w:tcW w:w="937" w:type="dxa"/>
            <w:tcBorders>
              <w:top w:val="single" w:sz="4" w:space="0" w:color="auto"/>
              <w:left w:val="nil"/>
              <w:bottom w:val="single" w:sz="4" w:space="0" w:color="auto"/>
              <w:right w:val="single" w:sz="4" w:space="0" w:color="auto"/>
            </w:tcBorders>
            <w:shd w:val="clear" w:color="auto" w:fill="auto"/>
            <w:noWrap/>
          </w:tcPr>
          <w:p w:rsidR="003E2932" w:rsidRPr="0039741E" w:rsidRDefault="003E2932" w:rsidP="00655B78">
            <w:pPr>
              <w:jc w:val="center"/>
              <w:rPr>
                <w:b w:val="0"/>
                <w:color w:val="000000"/>
              </w:rPr>
            </w:pPr>
            <w:r w:rsidRPr="0039741E">
              <w:rPr>
                <w:b w:val="0"/>
                <w:color w:val="000000"/>
              </w:rPr>
              <w:t>х</w:t>
            </w:r>
          </w:p>
        </w:tc>
        <w:tc>
          <w:tcPr>
            <w:tcW w:w="1134" w:type="dxa"/>
            <w:tcBorders>
              <w:top w:val="single" w:sz="4" w:space="0" w:color="auto"/>
              <w:left w:val="nil"/>
              <w:bottom w:val="single" w:sz="4" w:space="0" w:color="auto"/>
              <w:right w:val="single" w:sz="4" w:space="0" w:color="auto"/>
            </w:tcBorders>
            <w:shd w:val="clear" w:color="auto" w:fill="auto"/>
            <w:noWrap/>
          </w:tcPr>
          <w:p w:rsidR="003E2932" w:rsidRPr="0039741E" w:rsidRDefault="003E2932" w:rsidP="00655B78">
            <w:pPr>
              <w:jc w:val="center"/>
              <w:rPr>
                <w:b w:val="0"/>
                <w:color w:val="000000"/>
              </w:rPr>
            </w:pPr>
            <w:r w:rsidRPr="0039741E">
              <w:rPr>
                <w:b w:val="0"/>
                <w:color w:val="000000"/>
              </w:rPr>
              <w:t>845 560</w:t>
            </w:r>
          </w:p>
        </w:tc>
        <w:tc>
          <w:tcPr>
            <w:tcW w:w="850" w:type="dxa"/>
            <w:tcBorders>
              <w:top w:val="single" w:sz="4" w:space="0" w:color="auto"/>
              <w:left w:val="nil"/>
              <w:bottom w:val="single" w:sz="4" w:space="0" w:color="auto"/>
              <w:right w:val="single" w:sz="4" w:space="0" w:color="auto"/>
            </w:tcBorders>
            <w:shd w:val="clear" w:color="auto" w:fill="auto"/>
            <w:noWrap/>
          </w:tcPr>
          <w:p w:rsidR="003E2932" w:rsidRPr="0039741E" w:rsidRDefault="003E2932" w:rsidP="00655B78">
            <w:pPr>
              <w:jc w:val="center"/>
              <w:rPr>
                <w:b w:val="0"/>
                <w:color w:val="000000"/>
              </w:rPr>
            </w:pPr>
            <w:r w:rsidRPr="0039741E">
              <w:rPr>
                <w:b w:val="0"/>
                <w:color w:val="000000"/>
              </w:rPr>
              <w:t> 43</w:t>
            </w:r>
          </w:p>
        </w:tc>
        <w:tc>
          <w:tcPr>
            <w:tcW w:w="937" w:type="dxa"/>
            <w:tcBorders>
              <w:top w:val="single" w:sz="4" w:space="0" w:color="auto"/>
              <w:left w:val="nil"/>
              <w:bottom w:val="single" w:sz="4" w:space="0" w:color="auto"/>
              <w:right w:val="single" w:sz="4" w:space="0" w:color="auto"/>
            </w:tcBorders>
            <w:shd w:val="clear" w:color="auto" w:fill="auto"/>
            <w:noWrap/>
          </w:tcPr>
          <w:p w:rsidR="003E2932" w:rsidRPr="0039741E" w:rsidRDefault="003E2932" w:rsidP="00655B78">
            <w:pPr>
              <w:jc w:val="center"/>
              <w:rPr>
                <w:b w:val="0"/>
                <w:color w:val="000000"/>
              </w:rPr>
            </w:pPr>
            <w:r w:rsidRPr="0039741E">
              <w:rPr>
                <w:b w:val="0"/>
                <w:color w:val="000000"/>
              </w:rPr>
              <w:t>20 </w:t>
            </w:r>
          </w:p>
        </w:tc>
      </w:tr>
      <w:tr w:rsidR="003E2932" w:rsidRPr="0039741E" w:rsidTr="00655B78">
        <w:trPr>
          <w:trHeight w:val="600"/>
        </w:trPr>
        <w:tc>
          <w:tcPr>
            <w:tcW w:w="540" w:type="dxa"/>
            <w:tcBorders>
              <w:top w:val="nil"/>
              <w:left w:val="single" w:sz="4" w:space="0" w:color="auto"/>
              <w:bottom w:val="single" w:sz="4" w:space="0" w:color="auto"/>
              <w:right w:val="single" w:sz="4" w:space="0" w:color="auto"/>
            </w:tcBorders>
            <w:shd w:val="clear" w:color="auto" w:fill="auto"/>
            <w:noWrap/>
            <w:hideMark/>
          </w:tcPr>
          <w:p w:rsidR="003E2932" w:rsidRPr="0039741E" w:rsidRDefault="003E2932" w:rsidP="00655B78">
            <w:pPr>
              <w:rPr>
                <w:b w:val="0"/>
                <w:color w:val="000000"/>
              </w:rPr>
            </w:pPr>
            <w:r w:rsidRPr="0039741E">
              <w:rPr>
                <w:b w:val="0"/>
                <w:color w:val="000000"/>
              </w:rPr>
              <w:t>10</w:t>
            </w:r>
          </w:p>
        </w:tc>
        <w:tc>
          <w:tcPr>
            <w:tcW w:w="3297" w:type="dxa"/>
            <w:tcBorders>
              <w:top w:val="nil"/>
              <w:left w:val="nil"/>
              <w:bottom w:val="single" w:sz="4" w:space="0" w:color="auto"/>
              <w:right w:val="single" w:sz="4" w:space="0" w:color="auto"/>
            </w:tcBorders>
            <w:shd w:val="clear" w:color="auto" w:fill="auto"/>
            <w:hideMark/>
          </w:tcPr>
          <w:p w:rsidR="003E2932" w:rsidRPr="0039741E" w:rsidRDefault="003E2932" w:rsidP="00655B78">
            <w:pPr>
              <w:rPr>
                <w:b w:val="0"/>
                <w:color w:val="000000"/>
              </w:rPr>
            </w:pPr>
            <w:r w:rsidRPr="0039741E">
              <w:rPr>
                <w:b w:val="0"/>
                <w:color w:val="000000"/>
              </w:rPr>
              <w:t>Признана выручка от продажи продукции</w:t>
            </w:r>
          </w:p>
        </w:tc>
        <w:tc>
          <w:tcPr>
            <w:tcW w:w="996"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1 069 256</w:t>
            </w:r>
          </w:p>
        </w:tc>
        <w:tc>
          <w:tcPr>
            <w:tcW w:w="850"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 62</w:t>
            </w:r>
          </w:p>
        </w:tc>
        <w:tc>
          <w:tcPr>
            <w:tcW w:w="937"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90 </w:t>
            </w:r>
          </w:p>
        </w:tc>
        <w:tc>
          <w:tcPr>
            <w:tcW w:w="1134"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1 069 256</w:t>
            </w:r>
          </w:p>
        </w:tc>
        <w:tc>
          <w:tcPr>
            <w:tcW w:w="850"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90* </w:t>
            </w:r>
          </w:p>
        </w:tc>
        <w:tc>
          <w:tcPr>
            <w:tcW w:w="937"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 27</w:t>
            </w:r>
          </w:p>
        </w:tc>
      </w:tr>
      <w:tr w:rsidR="003E2932" w:rsidRPr="0039741E" w:rsidTr="00655B78">
        <w:trPr>
          <w:trHeight w:val="1200"/>
        </w:trPr>
        <w:tc>
          <w:tcPr>
            <w:tcW w:w="540" w:type="dxa"/>
            <w:tcBorders>
              <w:top w:val="nil"/>
              <w:left w:val="single" w:sz="4" w:space="0" w:color="auto"/>
              <w:bottom w:val="single" w:sz="4" w:space="0" w:color="auto"/>
              <w:right w:val="single" w:sz="4" w:space="0" w:color="auto"/>
            </w:tcBorders>
            <w:shd w:val="clear" w:color="auto" w:fill="auto"/>
            <w:noWrap/>
            <w:hideMark/>
          </w:tcPr>
          <w:p w:rsidR="003E2932" w:rsidRPr="0039741E" w:rsidRDefault="003E2932" w:rsidP="00655B78">
            <w:pPr>
              <w:rPr>
                <w:b w:val="0"/>
                <w:color w:val="000000"/>
              </w:rPr>
            </w:pPr>
            <w:r w:rsidRPr="0039741E">
              <w:rPr>
                <w:b w:val="0"/>
                <w:color w:val="000000"/>
              </w:rPr>
              <w:t>11</w:t>
            </w:r>
          </w:p>
        </w:tc>
        <w:tc>
          <w:tcPr>
            <w:tcW w:w="3297" w:type="dxa"/>
            <w:tcBorders>
              <w:top w:val="nil"/>
              <w:left w:val="nil"/>
              <w:bottom w:val="single" w:sz="4" w:space="0" w:color="auto"/>
              <w:right w:val="single" w:sz="4" w:space="0" w:color="auto"/>
            </w:tcBorders>
            <w:shd w:val="clear" w:color="auto" w:fill="auto"/>
            <w:hideMark/>
          </w:tcPr>
          <w:p w:rsidR="003E2932" w:rsidRPr="0039741E" w:rsidRDefault="003E2932" w:rsidP="00655B78">
            <w:pPr>
              <w:rPr>
                <w:b w:val="0"/>
                <w:color w:val="000000"/>
              </w:rPr>
            </w:pPr>
            <w:r w:rsidRPr="0039741E">
              <w:rPr>
                <w:b w:val="0"/>
                <w:color w:val="000000"/>
              </w:rPr>
              <w:t>Признана расходом отчетного периода производственная себестоимость проданной продукции</w:t>
            </w:r>
          </w:p>
        </w:tc>
        <w:tc>
          <w:tcPr>
            <w:tcW w:w="996"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х</w:t>
            </w:r>
          </w:p>
        </w:tc>
        <w:tc>
          <w:tcPr>
            <w:tcW w:w="850"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х</w:t>
            </w:r>
          </w:p>
        </w:tc>
        <w:tc>
          <w:tcPr>
            <w:tcW w:w="937"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х</w:t>
            </w:r>
          </w:p>
        </w:tc>
        <w:tc>
          <w:tcPr>
            <w:tcW w:w="1134"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 390,26</w:t>
            </w:r>
          </w:p>
        </w:tc>
        <w:tc>
          <w:tcPr>
            <w:tcW w:w="850"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 27</w:t>
            </w:r>
          </w:p>
        </w:tc>
        <w:tc>
          <w:tcPr>
            <w:tcW w:w="937"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43 </w:t>
            </w:r>
          </w:p>
        </w:tc>
      </w:tr>
      <w:tr w:rsidR="003E2932" w:rsidRPr="0039741E" w:rsidTr="00655B78">
        <w:trPr>
          <w:trHeight w:val="600"/>
        </w:trPr>
        <w:tc>
          <w:tcPr>
            <w:tcW w:w="540" w:type="dxa"/>
            <w:tcBorders>
              <w:top w:val="nil"/>
              <w:left w:val="single" w:sz="4" w:space="0" w:color="auto"/>
              <w:bottom w:val="single" w:sz="4" w:space="0" w:color="auto"/>
              <w:right w:val="single" w:sz="4" w:space="0" w:color="auto"/>
            </w:tcBorders>
            <w:shd w:val="clear" w:color="auto" w:fill="auto"/>
            <w:noWrap/>
            <w:hideMark/>
          </w:tcPr>
          <w:p w:rsidR="003E2932" w:rsidRPr="0039741E" w:rsidRDefault="003E2932" w:rsidP="00655B78">
            <w:pPr>
              <w:rPr>
                <w:b w:val="0"/>
                <w:color w:val="000000"/>
              </w:rPr>
            </w:pPr>
            <w:r w:rsidRPr="0039741E">
              <w:rPr>
                <w:b w:val="0"/>
                <w:color w:val="000000"/>
              </w:rPr>
              <w:t>12</w:t>
            </w:r>
          </w:p>
        </w:tc>
        <w:tc>
          <w:tcPr>
            <w:tcW w:w="3297" w:type="dxa"/>
            <w:tcBorders>
              <w:top w:val="nil"/>
              <w:left w:val="nil"/>
              <w:bottom w:val="single" w:sz="4" w:space="0" w:color="auto"/>
              <w:right w:val="single" w:sz="4" w:space="0" w:color="auto"/>
            </w:tcBorders>
            <w:shd w:val="clear" w:color="auto" w:fill="auto"/>
            <w:hideMark/>
          </w:tcPr>
          <w:p w:rsidR="003E2932" w:rsidRPr="0039741E" w:rsidRDefault="003E2932" w:rsidP="00655B78">
            <w:pPr>
              <w:rPr>
                <w:b w:val="0"/>
                <w:color w:val="000000"/>
              </w:rPr>
            </w:pPr>
            <w:r w:rsidRPr="0039741E">
              <w:rPr>
                <w:b w:val="0"/>
                <w:color w:val="000000"/>
              </w:rPr>
              <w:t>Списаны общехозяйственные расходы  отчетного периода</w:t>
            </w:r>
          </w:p>
        </w:tc>
        <w:tc>
          <w:tcPr>
            <w:tcW w:w="996"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х</w:t>
            </w:r>
          </w:p>
        </w:tc>
        <w:tc>
          <w:tcPr>
            <w:tcW w:w="850"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х</w:t>
            </w:r>
          </w:p>
        </w:tc>
        <w:tc>
          <w:tcPr>
            <w:tcW w:w="937"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х</w:t>
            </w:r>
          </w:p>
        </w:tc>
        <w:tc>
          <w:tcPr>
            <w:tcW w:w="1134"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 218 122</w:t>
            </w:r>
          </w:p>
        </w:tc>
        <w:tc>
          <w:tcPr>
            <w:tcW w:w="850"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27 </w:t>
            </w:r>
          </w:p>
        </w:tc>
        <w:tc>
          <w:tcPr>
            <w:tcW w:w="937"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26 </w:t>
            </w:r>
          </w:p>
        </w:tc>
      </w:tr>
      <w:tr w:rsidR="003E2932" w:rsidRPr="0039741E" w:rsidTr="00655B78">
        <w:trPr>
          <w:trHeight w:val="3000"/>
        </w:trPr>
        <w:tc>
          <w:tcPr>
            <w:tcW w:w="540" w:type="dxa"/>
            <w:tcBorders>
              <w:top w:val="nil"/>
              <w:left w:val="single" w:sz="4" w:space="0" w:color="auto"/>
              <w:bottom w:val="single" w:sz="4" w:space="0" w:color="auto"/>
              <w:right w:val="single" w:sz="4" w:space="0" w:color="auto"/>
            </w:tcBorders>
            <w:shd w:val="clear" w:color="auto" w:fill="auto"/>
            <w:noWrap/>
            <w:hideMark/>
          </w:tcPr>
          <w:p w:rsidR="003E2932" w:rsidRPr="0039741E" w:rsidRDefault="003E2932" w:rsidP="00655B78">
            <w:pPr>
              <w:rPr>
                <w:b w:val="0"/>
                <w:color w:val="000000"/>
              </w:rPr>
            </w:pPr>
            <w:r w:rsidRPr="0039741E">
              <w:rPr>
                <w:b w:val="0"/>
                <w:color w:val="000000"/>
              </w:rPr>
              <w:t>13</w:t>
            </w:r>
          </w:p>
        </w:tc>
        <w:tc>
          <w:tcPr>
            <w:tcW w:w="3297" w:type="dxa"/>
            <w:tcBorders>
              <w:top w:val="nil"/>
              <w:left w:val="nil"/>
              <w:bottom w:val="single" w:sz="4" w:space="0" w:color="auto"/>
              <w:right w:val="single" w:sz="4" w:space="0" w:color="auto"/>
            </w:tcBorders>
            <w:shd w:val="clear" w:color="auto" w:fill="auto"/>
            <w:hideMark/>
          </w:tcPr>
          <w:p w:rsidR="003E2932" w:rsidRPr="0039741E" w:rsidRDefault="003E2932" w:rsidP="00655B78">
            <w:pPr>
              <w:rPr>
                <w:b w:val="0"/>
                <w:color w:val="000000"/>
              </w:rPr>
            </w:pPr>
            <w:r w:rsidRPr="0039741E">
              <w:rPr>
                <w:b w:val="0"/>
                <w:color w:val="000000"/>
              </w:rPr>
              <w:t xml:space="preserve">Закрытие: </w:t>
            </w:r>
          </w:p>
          <w:p w:rsidR="003E2932" w:rsidRPr="0039741E" w:rsidRDefault="003E2932" w:rsidP="00655B78">
            <w:pPr>
              <w:rPr>
                <w:b w:val="0"/>
                <w:color w:val="000000"/>
              </w:rPr>
            </w:pPr>
            <w:r w:rsidRPr="0039741E">
              <w:rPr>
                <w:b w:val="0"/>
                <w:color w:val="000000"/>
              </w:rPr>
              <w:t>- счета материальных затрат;</w:t>
            </w:r>
            <w:r w:rsidRPr="0039741E">
              <w:rPr>
                <w:b w:val="0"/>
                <w:color w:val="000000"/>
              </w:rPr>
              <w:br/>
              <w:t>- счета учета затрат на оплату труда;</w:t>
            </w:r>
            <w:r w:rsidRPr="0039741E">
              <w:rPr>
                <w:b w:val="0"/>
                <w:color w:val="000000"/>
              </w:rPr>
              <w:br/>
              <w:t>- счета отчислений на социальные нужды;</w:t>
            </w:r>
            <w:r w:rsidRPr="0039741E">
              <w:rPr>
                <w:b w:val="0"/>
                <w:color w:val="000000"/>
              </w:rPr>
              <w:br/>
              <w:t>- счета учета амартизации;</w:t>
            </w:r>
            <w:r w:rsidRPr="0039741E">
              <w:rPr>
                <w:b w:val="0"/>
                <w:color w:val="000000"/>
              </w:rPr>
              <w:br/>
              <w:t>- счета учета налогов и других платежей;</w:t>
            </w:r>
            <w:r w:rsidRPr="0039741E">
              <w:rPr>
                <w:b w:val="0"/>
                <w:color w:val="000000"/>
              </w:rPr>
              <w:br/>
              <w:t>- счета прочих затрат.</w:t>
            </w:r>
          </w:p>
        </w:tc>
        <w:tc>
          <w:tcPr>
            <w:tcW w:w="996"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p>
          <w:p w:rsidR="003E2932" w:rsidRPr="0039741E" w:rsidRDefault="003E2932" w:rsidP="00655B78">
            <w:pPr>
              <w:jc w:val="center"/>
              <w:rPr>
                <w:b w:val="0"/>
              </w:rPr>
            </w:pPr>
            <w:r w:rsidRPr="0039741E">
              <w:rPr>
                <w:b w:val="0"/>
              </w:rPr>
              <w:t>101 500</w:t>
            </w:r>
          </w:p>
          <w:p w:rsidR="003E2932" w:rsidRPr="0039741E" w:rsidRDefault="003E2932" w:rsidP="00655B78">
            <w:pPr>
              <w:jc w:val="center"/>
              <w:rPr>
                <w:b w:val="0"/>
              </w:rPr>
            </w:pPr>
          </w:p>
          <w:p w:rsidR="003E2932" w:rsidRPr="0039741E" w:rsidRDefault="003E2932" w:rsidP="00655B78">
            <w:pPr>
              <w:jc w:val="center"/>
              <w:rPr>
                <w:b w:val="0"/>
              </w:rPr>
            </w:pPr>
            <w:r w:rsidRPr="0039741E">
              <w:rPr>
                <w:b w:val="0"/>
              </w:rPr>
              <w:t>861 977</w:t>
            </w:r>
          </w:p>
          <w:p w:rsidR="003E2932" w:rsidRPr="0039741E" w:rsidRDefault="003E2932" w:rsidP="00655B78">
            <w:pPr>
              <w:jc w:val="center"/>
              <w:rPr>
                <w:b w:val="0"/>
              </w:rPr>
            </w:pPr>
          </w:p>
          <w:p w:rsidR="003E2932" w:rsidRPr="0039741E" w:rsidRDefault="003E2932" w:rsidP="00655B78">
            <w:pPr>
              <w:jc w:val="center"/>
              <w:rPr>
                <w:b w:val="0"/>
              </w:rPr>
            </w:pPr>
            <w:r w:rsidRPr="0039741E">
              <w:rPr>
                <w:b w:val="0"/>
              </w:rPr>
              <w:t>253 595</w:t>
            </w:r>
          </w:p>
          <w:p w:rsidR="003E2932" w:rsidRPr="0039741E" w:rsidRDefault="003E2932" w:rsidP="00655B78">
            <w:pPr>
              <w:jc w:val="center"/>
              <w:rPr>
                <w:b w:val="0"/>
              </w:rPr>
            </w:pPr>
          </w:p>
          <w:p w:rsidR="003E2932" w:rsidRPr="0039741E" w:rsidRDefault="003E2932" w:rsidP="00655B78">
            <w:pPr>
              <w:jc w:val="center"/>
              <w:rPr>
                <w:b w:val="0"/>
              </w:rPr>
            </w:pPr>
            <w:r w:rsidRPr="0039741E">
              <w:rPr>
                <w:b w:val="0"/>
              </w:rPr>
              <w:t>1 404 989</w:t>
            </w:r>
          </w:p>
          <w:p w:rsidR="003E2932" w:rsidRPr="0039741E" w:rsidRDefault="003E2932" w:rsidP="00655B78">
            <w:pPr>
              <w:jc w:val="center"/>
              <w:rPr>
                <w:b w:val="0"/>
              </w:rPr>
            </w:pPr>
          </w:p>
          <w:p w:rsidR="003E2932" w:rsidRPr="0039741E" w:rsidRDefault="003E2932" w:rsidP="00655B78">
            <w:pPr>
              <w:jc w:val="center"/>
              <w:rPr>
                <w:b w:val="0"/>
              </w:rPr>
            </w:pPr>
            <w:r w:rsidRPr="0039741E">
              <w:rPr>
                <w:b w:val="0"/>
              </w:rPr>
              <w:t>26 169</w:t>
            </w:r>
          </w:p>
          <w:p w:rsidR="003E2932" w:rsidRPr="0039741E" w:rsidRDefault="003E2932" w:rsidP="00655B78">
            <w:pPr>
              <w:jc w:val="center"/>
              <w:rPr>
                <w:b w:val="0"/>
              </w:rPr>
            </w:pPr>
            <w:r w:rsidRPr="0039741E">
              <w:rPr>
                <w:b w:val="0"/>
              </w:rPr>
              <w:t>191 953</w:t>
            </w:r>
          </w:p>
        </w:tc>
        <w:tc>
          <w:tcPr>
            <w:tcW w:w="850"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p>
          <w:p w:rsidR="003E2932" w:rsidRPr="0039741E" w:rsidRDefault="003E2932" w:rsidP="00655B78">
            <w:pPr>
              <w:jc w:val="center"/>
              <w:rPr>
                <w:b w:val="0"/>
                <w:color w:val="000000"/>
              </w:rPr>
            </w:pPr>
            <w:r w:rsidRPr="0039741E">
              <w:rPr>
                <w:b w:val="0"/>
                <w:color w:val="000000"/>
              </w:rPr>
              <w:t>39 </w:t>
            </w:r>
          </w:p>
          <w:p w:rsidR="003E2932" w:rsidRPr="0039741E" w:rsidRDefault="003E2932" w:rsidP="00655B78">
            <w:pPr>
              <w:jc w:val="center"/>
              <w:rPr>
                <w:b w:val="0"/>
                <w:color w:val="000000"/>
              </w:rPr>
            </w:pPr>
          </w:p>
          <w:p w:rsidR="003E2932" w:rsidRPr="0039741E" w:rsidRDefault="003E2932" w:rsidP="00655B78">
            <w:pPr>
              <w:jc w:val="center"/>
              <w:rPr>
                <w:b w:val="0"/>
                <w:color w:val="000000"/>
              </w:rPr>
            </w:pPr>
            <w:r w:rsidRPr="0039741E">
              <w:rPr>
                <w:b w:val="0"/>
                <w:color w:val="000000"/>
              </w:rPr>
              <w:t>39</w:t>
            </w:r>
          </w:p>
          <w:p w:rsidR="003E2932" w:rsidRPr="0039741E" w:rsidRDefault="003E2932" w:rsidP="00655B78">
            <w:pPr>
              <w:jc w:val="center"/>
              <w:rPr>
                <w:b w:val="0"/>
                <w:color w:val="000000"/>
              </w:rPr>
            </w:pPr>
          </w:p>
          <w:p w:rsidR="003E2932" w:rsidRPr="0039741E" w:rsidRDefault="003E2932" w:rsidP="00655B78">
            <w:pPr>
              <w:jc w:val="center"/>
              <w:rPr>
                <w:b w:val="0"/>
                <w:color w:val="000000"/>
              </w:rPr>
            </w:pPr>
            <w:r w:rsidRPr="0039741E">
              <w:rPr>
                <w:b w:val="0"/>
                <w:color w:val="000000"/>
              </w:rPr>
              <w:t>39</w:t>
            </w:r>
          </w:p>
          <w:p w:rsidR="003E2932" w:rsidRPr="0039741E" w:rsidRDefault="003E2932" w:rsidP="00655B78">
            <w:pPr>
              <w:jc w:val="center"/>
              <w:rPr>
                <w:b w:val="0"/>
                <w:color w:val="000000"/>
              </w:rPr>
            </w:pPr>
          </w:p>
          <w:p w:rsidR="003E2932" w:rsidRPr="0039741E" w:rsidRDefault="003E2932" w:rsidP="00655B78">
            <w:pPr>
              <w:jc w:val="center"/>
              <w:rPr>
                <w:b w:val="0"/>
                <w:color w:val="000000"/>
              </w:rPr>
            </w:pPr>
            <w:r w:rsidRPr="0039741E">
              <w:rPr>
                <w:b w:val="0"/>
                <w:color w:val="000000"/>
              </w:rPr>
              <w:t>39</w:t>
            </w:r>
          </w:p>
          <w:p w:rsidR="003E2932" w:rsidRPr="0039741E" w:rsidRDefault="003E2932" w:rsidP="00655B78">
            <w:pPr>
              <w:jc w:val="center"/>
              <w:rPr>
                <w:b w:val="0"/>
                <w:color w:val="000000"/>
              </w:rPr>
            </w:pPr>
          </w:p>
          <w:p w:rsidR="003E2932" w:rsidRPr="0039741E" w:rsidRDefault="003E2932" w:rsidP="00655B78">
            <w:pPr>
              <w:jc w:val="center"/>
              <w:rPr>
                <w:b w:val="0"/>
                <w:color w:val="000000"/>
              </w:rPr>
            </w:pPr>
            <w:r w:rsidRPr="0039741E">
              <w:rPr>
                <w:b w:val="0"/>
                <w:color w:val="000000"/>
              </w:rPr>
              <w:t>39</w:t>
            </w:r>
          </w:p>
          <w:p w:rsidR="003E2932" w:rsidRPr="0039741E" w:rsidRDefault="003E2932" w:rsidP="00655B78">
            <w:pPr>
              <w:jc w:val="center"/>
              <w:rPr>
                <w:b w:val="0"/>
                <w:color w:val="000000"/>
              </w:rPr>
            </w:pPr>
            <w:r w:rsidRPr="0039741E">
              <w:rPr>
                <w:b w:val="0"/>
                <w:color w:val="000000"/>
              </w:rPr>
              <w:t>39</w:t>
            </w:r>
          </w:p>
        </w:tc>
        <w:tc>
          <w:tcPr>
            <w:tcW w:w="937"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p>
          <w:p w:rsidR="003E2932" w:rsidRPr="0039741E" w:rsidRDefault="003E2932" w:rsidP="00655B78">
            <w:pPr>
              <w:jc w:val="center"/>
              <w:rPr>
                <w:b w:val="0"/>
                <w:color w:val="000000"/>
              </w:rPr>
            </w:pPr>
            <w:r w:rsidRPr="0039741E">
              <w:rPr>
                <w:b w:val="0"/>
                <w:color w:val="000000"/>
              </w:rPr>
              <w:t>31</w:t>
            </w:r>
          </w:p>
          <w:p w:rsidR="003E2932" w:rsidRPr="0039741E" w:rsidRDefault="003E2932" w:rsidP="00655B78">
            <w:pPr>
              <w:jc w:val="center"/>
              <w:rPr>
                <w:b w:val="0"/>
                <w:color w:val="000000"/>
              </w:rPr>
            </w:pPr>
          </w:p>
          <w:p w:rsidR="003E2932" w:rsidRPr="0039741E" w:rsidRDefault="003E2932" w:rsidP="00655B78">
            <w:pPr>
              <w:jc w:val="center"/>
              <w:rPr>
                <w:b w:val="0"/>
                <w:color w:val="000000"/>
              </w:rPr>
            </w:pPr>
            <w:r w:rsidRPr="0039741E">
              <w:rPr>
                <w:b w:val="0"/>
                <w:color w:val="000000"/>
              </w:rPr>
              <w:t>32</w:t>
            </w:r>
          </w:p>
          <w:p w:rsidR="003E2932" w:rsidRPr="0039741E" w:rsidRDefault="003E2932" w:rsidP="00655B78">
            <w:pPr>
              <w:jc w:val="center"/>
              <w:rPr>
                <w:b w:val="0"/>
                <w:color w:val="000000"/>
              </w:rPr>
            </w:pPr>
          </w:p>
          <w:p w:rsidR="003E2932" w:rsidRPr="0039741E" w:rsidRDefault="003E2932" w:rsidP="00655B78">
            <w:pPr>
              <w:jc w:val="center"/>
              <w:rPr>
                <w:b w:val="0"/>
                <w:color w:val="000000"/>
              </w:rPr>
            </w:pPr>
            <w:r w:rsidRPr="0039741E">
              <w:rPr>
                <w:b w:val="0"/>
                <w:color w:val="000000"/>
              </w:rPr>
              <w:t>33</w:t>
            </w:r>
          </w:p>
          <w:p w:rsidR="003E2932" w:rsidRPr="0039741E" w:rsidRDefault="003E2932" w:rsidP="00655B78">
            <w:pPr>
              <w:jc w:val="center"/>
              <w:rPr>
                <w:b w:val="0"/>
                <w:color w:val="000000"/>
              </w:rPr>
            </w:pPr>
          </w:p>
          <w:p w:rsidR="003E2932" w:rsidRPr="0039741E" w:rsidRDefault="003E2932" w:rsidP="00655B78">
            <w:pPr>
              <w:jc w:val="center"/>
              <w:rPr>
                <w:b w:val="0"/>
                <w:color w:val="000000"/>
              </w:rPr>
            </w:pPr>
            <w:r w:rsidRPr="0039741E">
              <w:rPr>
                <w:b w:val="0"/>
                <w:color w:val="000000"/>
              </w:rPr>
              <w:t>34</w:t>
            </w:r>
          </w:p>
          <w:p w:rsidR="003E2932" w:rsidRPr="0039741E" w:rsidRDefault="003E2932" w:rsidP="00655B78">
            <w:pPr>
              <w:jc w:val="center"/>
              <w:rPr>
                <w:b w:val="0"/>
                <w:color w:val="000000"/>
              </w:rPr>
            </w:pPr>
          </w:p>
          <w:p w:rsidR="003E2932" w:rsidRPr="0039741E" w:rsidRDefault="003E2932" w:rsidP="00655B78">
            <w:pPr>
              <w:jc w:val="center"/>
              <w:rPr>
                <w:b w:val="0"/>
                <w:color w:val="000000"/>
              </w:rPr>
            </w:pPr>
            <w:r w:rsidRPr="0039741E">
              <w:rPr>
                <w:b w:val="0"/>
                <w:color w:val="000000"/>
              </w:rPr>
              <w:t>35</w:t>
            </w:r>
          </w:p>
          <w:p w:rsidR="003E2932" w:rsidRPr="0039741E" w:rsidRDefault="003E2932" w:rsidP="00655B78">
            <w:pPr>
              <w:jc w:val="center"/>
              <w:rPr>
                <w:b w:val="0"/>
                <w:color w:val="000000"/>
              </w:rPr>
            </w:pPr>
            <w:r w:rsidRPr="0039741E">
              <w:rPr>
                <w:b w:val="0"/>
                <w:color w:val="000000"/>
              </w:rPr>
              <w:t>38</w:t>
            </w:r>
          </w:p>
        </w:tc>
        <w:tc>
          <w:tcPr>
            <w:tcW w:w="1134" w:type="dxa"/>
            <w:tcBorders>
              <w:top w:val="nil"/>
              <w:left w:val="nil"/>
              <w:bottom w:val="single" w:sz="4" w:space="0" w:color="auto"/>
              <w:right w:val="single" w:sz="4" w:space="0" w:color="auto"/>
            </w:tcBorders>
            <w:shd w:val="clear" w:color="auto" w:fill="auto"/>
            <w:hideMark/>
          </w:tcPr>
          <w:p w:rsidR="003E2932" w:rsidRPr="0039741E" w:rsidRDefault="003E2932" w:rsidP="00655B78">
            <w:pPr>
              <w:jc w:val="center"/>
              <w:rPr>
                <w:b w:val="0"/>
                <w:color w:val="000000"/>
              </w:rPr>
            </w:pPr>
            <w:r w:rsidRPr="0039741E">
              <w:rPr>
                <w:b w:val="0"/>
                <w:color w:val="000000"/>
              </w:rPr>
              <w:br/>
              <w:t>х</w:t>
            </w:r>
            <w:r w:rsidRPr="0039741E">
              <w:rPr>
                <w:b w:val="0"/>
                <w:color w:val="000000"/>
              </w:rPr>
              <w:br/>
              <w:t>х</w:t>
            </w:r>
            <w:r w:rsidRPr="0039741E">
              <w:rPr>
                <w:b w:val="0"/>
                <w:color w:val="000000"/>
              </w:rPr>
              <w:br/>
              <w:t>х</w:t>
            </w:r>
            <w:r w:rsidRPr="0039741E">
              <w:rPr>
                <w:b w:val="0"/>
                <w:color w:val="000000"/>
              </w:rPr>
              <w:br/>
            </w:r>
            <w:r w:rsidRPr="0039741E">
              <w:rPr>
                <w:b w:val="0"/>
                <w:color w:val="000000"/>
              </w:rPr>
              <w:br/>
              <w:t>х</w:t>
            </w:r>
            <w:r w:rsidRPr="0039741E">
              <w:rPr>
                <w:b w:val="0"/>
                <w:color w:val="000000"/>
              </w:rPr>
              <w:br/>
              <w:t>х</w:t>
            </w:r>
            <w:r w:rsidRPr="0039741E">
              <w:rPr>
                <w:b w:val="0"/>
                <w:color w:val="000000"/>
              </w:rPr>
              <w:br/>
            </w:r>
            <w:r w:rsidRPr="0039741E">
              <w:rPr>
                <w:b w:val="0"/>
                <w:color w:val="000000"/>
              </w:rPr>
              <w:br/>
              <w:t>х</w:t>
            </w:r>
          </w:p>
        </w:tc>
        <w:tc>
          <w:tcPr>
            <w:tcW w:w="850" w:type="dxa"/>
            <w:tcBorders>
              <w:top w:val="nil"/>
              <w:left w:val="nil"/>
              <w:bottom w:val="single" w:sz="4" w:space="0" w:color="auto"/>
              <w:right w:val="single" w:sz="4" w:space="0" w:color="auto"/>
            </w:tcBorders>
            <w:shd w:val="clear" w:color="auto" w:fill="auto"/>
            <w:hideMark/>
          </w:tcPr>
          <w:p w:rsidR="003E2932" w:rsidRPr="0039741E" w:rsidRDefault="003E2932" w:rsidP="00655B78">
            <w:pPr>
              <w:jc w:val="center"/>
              <w:rPr>
                <w:b w:val="0"/>
                <w:color w:val="000000"/>
              </w:rPr>
            </w:pPr>
            <w:r w:rsidRPr="0039741E">
              <w:rPr>
                <w:b w:val="0"/>
                <w:color w:val="000000"/>
              </w:rPr>
              <w:br/>
              <w:t>х</w:t>
            </w:r>
            <w:r w:rsidRPr="0039741E">
              <w:rPr>
                <w:b w:val="0"/>
                <w:color w:val="000000"/>
              </w:rPr>
              <w:br/>
              <w:t>х</w:t>
            </w:r>
            <w:r w:rsidRPr="0039741E">
              <w:rPr>
                <w:b w:val="0"/>
                <w:color w:val="000000"/>
              </w:rPr>
              <w:br/>
              <w:t>х</w:t>
            </w:r>
            <w:r w:rsidRPr="0039741E">
              <w:rPr>
                <w:b w:val="0"/>
                <w:color w:val="000000"/>
              </w:rPr>
              <w:br/>
            </w:r>
            <w:r w:rsidRPr="0039741E">
              <w:rPr>
                <w:b w:val="0"/>
                <w:color w:val="000000"/>
              </w:rPr>
              <w:br/>
              <w:t>х</w:t>
            </w:r>
            <w:r w:rsidRPr="0039741E">
              <w:rPr>
                <w:b w:val="0"/>
                <w:color w:val="000000"/>
              </w:rPr>
              <w:br/>
              <w:t>х</w:t>
            </w:r>
            <w:r w:rsidRPr="0039741E">
              <w:rPr>
                <w:b w:val="0"/>
                <w:color w:val="000000"/>
              </w:rPr>
              <w:br/>
            </w:r>
            <w:r w:rsidRPr="0039741E">
              <w:rPr>
                <w:b w:val="0"/>
                <w:color w:val="000000"/>
              </w:rPr>
              <w:br/>
              <w:t>х</w:t>
            </w:r>
          </w:p>
        </w:tc>
        <w:tc>
          <w:tcPr>
            <w:tcW w:w="937" w:type="dxa"/>
            <w:tcBorders>
              <w:top w:val="nil"/>
              <w:left w:val="nil"/>
              <w:bottom w:val="single" w:sz="4" w:space="0" w:color="auto"/>
              <w:right w:val="single" w:sz="4" w:space="0" w:color="auto"/>
            </w:tcBorders>
            <w:shd w:val="clear" w:color="auto" w:fill="auto"/>
            <w:hideMark/>
          </w:tcPr>
          <w:p w:rsidR="003E2932" w:rsidRPr="0039741E" w:rsidRDefault="003E2932" w:rsidP="00655B78">
            <w:pPr>
              <w:jc w:val="center"/>
              <w:rPr>
                <w:b w:val="0"/>
                <w:color w:val="000000"/>
              </w:rPr>
            </w:pPr>
            <w:r w:rsidRPr="0039741E">
              <w:rPr>
                <w:b w:val="0"/>
                <w:color w:val="000000"/>
              </w:rPr>
              <w:br/>
              <w:t>х</w:t>
            </w:r>
            <w:r w:rsidRPr="0039741E">
              <w:rPr>
                <w:b w:val="0"/>
                <w:color w:val="000000"/>
              </w:rPr>
              <w:br/>
              <w:t>х</w:t>
            </w:r>
            <w:r w:rsidRPr="0039741E">
              <w:rPr>
                <w:b w:val="0"/>
                <w:color w:val="000000"/>
              </w:rPr>
              <w:br/>
              <w:t>х</w:t>
            </w:r>
            <w:r w:rsidRPr="0039741E">
              <w:rPr>
                <w:b w:val="0"/>
                <w:color w:val="000000"/>
              </w:rPr>
              <w:br/>
            </w:r>
            <w:r w:rsidRPr="0039741E">
              <w:rPr>
                <w:b w:val="0"/>
                <w:color w:val="000000"/>
              </w:rPr>
              <w:br/>
              <w:t>х</w:t>
            </w:r>
            <w:r w:rsidRPr="0039741E">
              <w:rPr>
                <w:b w:val="0"/>
                <w:color w:val="000000"/>
              </w:rPr>
              <w:br/>
              <w:t>х</w:t>
            </w:r>
            <w:r w:rsidRPr="0039741E">
              <w:rPr>
                <w:b w:val="0"/>
                <w:color w:val="000000"/>
              </w:rPr>
              <w:br/>
            </w:r>
            <w:r w:rsidRPr="0039741E">
              <w:rPr>
                <w:b w:val="0"/>
                <w:color w:val="000000"/>
              </w:rPr>
              <w:br/>
              <w:t>х</w:t>
            </w:r>
          </w:p>
        </w:tc>
      </w:tr>
      <w:tr w:rsidR="003E2932" w:rsidRPr="0039741E" w:rsidTr="00655B78">
        <w:trPr>
          <w:trHeight w:val="2100"/>
        </w:trPr>
        <w:tc>
          <w:tcPr>
            <w:tcW w:w="540" w:type="dxa"/>
            <w:tcBorders>
              <w:top w:val="nil"/>
              <w:left w:val="single" w:sz="4" w:space="0" w:color="auto"/>
              <w:bottom w:val="single" w:sz="4" w:space="0" w:color="auto"/>
              <w:right w:val="single" w:sz="4" w:space="0" w:color="auto"/>
            </w:tcBorders>
            <w:shd w:val="clear" w:color="auto" w:fill="auto"/>
            <w:noWrap/>
            <w:hideMark/>
          </w:tcPr>
          <w:p w:rsidR="003E2932" w:rsidRPr="0039741E" w:rsidRDefault="003E2932" w:rsidP="00655B78">
            <w:pPr>
              <w:rPr>
                <w:b w:val="0"/>
                <w:color w:val="000000"/>
              </w:rPr>
            </w:pPr>
            <w:r w:rsidRPr="0039741E">
              <w:rPr>
                <w:b w:val="0"/>
                <w:color w:val="000000"/>
              </w:rPr>
              <w:t>14</w:t>
            </w:r>
          </w:p>
        </w:tc>
        <w:tc>
          <w:tcPr>
            <w:tcW w:w="3297" w:type="dxa"/>
            <w:tcBorders>
              <w:top w:val="nil"/>
              <w:left w:val="nil"/>
              <w:bottom w:val="single" w:sz="4" w:space="0" w:color="auto"/>
              <w:right w:val="single" w:sz="4" w:space="0" w:color="auto"/>
            </w:tcBorders>
            <w:shd w:val="clear" w:color="auto" w:fill="auto"/>
            <w:hideMark/>
          </w:tcPr>
          <w:p w:rsidR="003E2932" w:rsidRPr="0039741E" w:rsidRDefault="003E2932" w:rsidP="00655B78">
            <w:pPr>
              <w:rPr>
                <w:b w:val="0"/>
                <w:color w:val="000000"/>
              </w:rPr>
            </w:pPr>
            <w:r w:rsidRPr="0039741E">
              <w:rPr>
                <w:b w:val="0"/>
                <w:color w:val="000000"/>
              </w:rPr>
              <w:t>Оценены остатки материальных ценностей на начало периода, всего,</w:t>
            </w:r>
            <w:r w:rsidRPr="0039741E">
              <w:rPr>
                <w:b w:val="0"/>
                <w:color w:val="000000"/>
              </w:rPr>
              <w:br/>
              <w:t>в том числе по:</w:t>
            </w:r>
            <w:r w:rsidRPr="0039741E">
              <w:rPr>
                <w:b w:val="0"/>
                <w:color w:val="000000"/>
              </w:rPr>
              <w:br/>
              <w:t>- материалам;</w:t>
            </w:r>
            <w:r w:rsidRPr="0039741E">
              <w:rPr>
                <w:b w:val="0"/>
                <w:color w:val="000000"/>
              </w:rPr>
              <w:br/>
              <w:t>- незавершеннному производству;</w:t>
            </w:r>
            <w:r w:rsidRPr="0039741E">
              <w:rPr>
                <w:b w:val="0"/>
                <w:color w:val="000000"/>
              </w:rPr>
              <w:br/>
              <w:t>-готовой продукции.</w:t>
            </w:r>
          </w:p>
        </w:tc>
        <w:tc>
          <w:tcPr>
            <w:tcW w:w="996" w:type="dxa"/>
            <w:tcBorders>
              <w:top w:val="nil"/>
              <w:left w:val="nil"/>
              <w:bottom w:val="single" w:sz="4" w:space="0" w:color="auto"/>
              <w:right w:val="single" w:sz="4" w:space="0" w:color="auto"/>
            </w:tcBorders>
            <w:shd w:val="clear" w:color="auto" w:fill="auto"/>
            <w:hideMark/>
          </w:tcPr>
          <w:p w:rsidR="003E2932" w:rsidRPr="0039741E" w:rsidRDefault="003E2932" w:rsidP="00655B78">
            <w:pPr>
              <w:jc w:val="center"/>
              <w:rPr>
                <w:b w:val="0"/>
                <w:color w:val="000000"/>
              </w:rPr>
            </w:pPr>
            <w:r w:rsidRPr="0039741E">
              <w:rPr>
                <w:b w:val="0"/>
                <w:color w:val="000000"/>
              </w:rPr>
              <w:br/>
              <w:t>106 023</w:t>
            </w:r>
            <w:r w:rsidRPr="0039741E">
              <w:rPr>
                <w:b w:val="0"/>
                <w:color w:val="000000"/>
              </w:rPr>
              <w:br/>
            </w:r>
            <w:r w:rsidRPr="0039741E">
              <w:rPr>
                <w:b w:val="0"/>
                <w:color w:val="000000"/>
              </w:rPr>
              <w:br/>
            </w:r>
          </w:p>
          <w:p w:rsidR="003E2932" w:rsidRPr="0039741E" w:rsidRDefault="003E2932" w:rsidP="00655B78">
            <w:pPr>
              <w:jc w:val="center"/>
              <w:rPr>
                <w:b w:val="0"/>
                <w:color w:val="000000"/>
              </w:rPr>
            </w:pPr>
            <w:r w:rsidRPr="0039741E">
              <w:rPr>
                <w:b w:val="0"/>
                <w:color w:val="000000"/>
              </w:rPr>
              <w:t>75 059</w:t>
            </w:r>
            <w:r w:rsidRPr="0039741E">
              <w:rPr>
                <w:b w:val="0"/>
                <w:color w:val="000000"/>
              </w:rPr>
              <w:br/>
              <w:t>24 056</w:t>
            </w:r>
            <w:r w:rsidRPr="0039741E">
              <w:rPr>
                <w:b w:val="0"/>
                <w:color w:val="000000"/>
              </w:rPr>
              <w:br/>
              <w:t>6 908</w:t>
            </w:r>
          </w:p>
          <w:p w:rsidR="003E2932" w:rsidRPr="0039741E" w:rsidRDefault="003E2932" w:rsidP="00655B78">
            <w:pPr>
              <w:jc w:val="center"/>
              <w:rPr>
                <w:b w:val="0"/>
                <w:color w:val="000000"/>
              </w:rPr>
            </w:pPr>
          </w:p>
        </w:tc>
        <w:tc>
          <w:tcPr>
            <w:tcW w:w="850"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 </w:t>
            </w:r>
          </w:p>
          <w:p w:rsidR="003E2932" w:rsidRPr="0039741E" w:rsidRDefault="003E2932" w:rsidP="00655B78">
            <w:pPr>
              <w:jc w:val="center"/>
              <w:rPr>
                <w:b w:val="0"/>
                <w:color w:val="000000"/>
              </w:rPr>
            </w:pPr>
            <w:r w:rsidRPr="0039741E">
              <w:rPr>
                <w:b w:val="0"/>
                <w:color w:val="000000"/>
              </w:rPr>
              <w:t>39</w:t>
            </w:r>
          </w:p>
        </w:tc>
        <w:tc>
          <w:tcPr>
            <w:tcW w:w="937"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p>
          <w:p w:rsidR="003E2932" w:rsidRPr="0039741E" w:rsidRDefault="003E2932" w:rsidP="00655B78">
            <w:pPr>
              <w:jc w:val="center"/>
              <w:rPr>
                <w:b w:val="0"/>
                <w:color w:val="000000"/>
              </w:rPr>
            </w:pPr>
            <w:r w:rsidRPr="0039741E">
              <w:rPr>
                <w:b w:val="0"/>
                <w:color w:val="000000"/>
              </w:rPr>
              <w:t>30 </w:t>
            </w:r>
          </w:p>
        </w:tc>
        <w:tc>
          <w:tcPr>
            <w:tcW w:w="1134" w:type="dxa"/>
            <w:tcBorders>
              <w:top w:val="nil"/>
              <w:left w:val="nil"/>
              <w:bottom w:val="single" w:sz="4" w:space="0" w:color="auto"/>
              <w:right w:val="single" w:sz="4" w:space="0" w:color="auto"/>
            </w:tcBorders>
            <w:shd w:val="clear" w:color="auto" w:fill="auto"/>
            <w:hideMark/>
          </w:tcPr>
          <w:p w:rsidR="003E2932" w:rsidRPr="0039741E" w:rsidRDefault="003E2932" w:rsidP="00655B78">
            <w:pPr>
              <w:jc w:val="center"/>
              <w:rPr>
                <w:b w:val="0"/>
                <w:color w:val="000000"/>
              </w:rPr>
            </w:pPr>
            <w:r w:rsidRPr="0039741E">
              <w:rPr>
                <w:b w:val="0"/>
                <w:color w:val="000000"/>
              </w:rPr>
              <w:br/>
              <w:t>х</w:t>
            </w:r>
            <w:r w:rsidRPr="0039741E">
              <w:rPr>
                <w:b w:val="0"/>
                <w:color w:val="000000"/>
              </w:rPr>
              <w:br/>
            </w:r>
            <w:r w:rsidRPr="0039741E">
              <w:rPr>
                <w:b w:val="0"/>
                <w:color w:val="000000"/>
              </w:rPr>
              <w:br/>
              <w:t>х</w:t>
            </w:r>
            <w:r w:rsidRPr="0039741E">
              <w:rPr>
                <w:b w:val="0"/>
                <w:color w:val="000000"/>
              </w:rPr>
              <w:br/>
              <w:t>х</w:t>
            </w:r>
            <w:r w:rsidRPr="0039741E">
              <w:rPr>
                <w:b w:val="0"/>
                <w:color w:val="000000"/>
              </w:rPr>
              <w:br/>
              <w:t>х</w:t>
            </w:r>
          </w:p>
        </w:tc>
        <w:tc>
          <w:tcPr>
            <w:tcW w:w="850" w:type="dxa"/>
            <w:tcBorders>
              <w:top w:val="nil"/>
              <w:left w:val="nil"/>
              <w:bottom w:val="single" w:sz="4" w:space="0" w:color="auto"/>
              <w:right w:val="single" w:sz="4" w:space="0" w:color="auto"/>
            </w:tcBorders>
            <w:shd w:val="clear" w:color="auto" w:fill="auto"/>
            <w:hideMark/>
          </w:tcPr>
          <w:p w:rsidR="003E2932" w:rsidRPr="0039741E" w:rsidRDefault="003E2932" w:rsidP="00655B78">
            <w:pPr>
              <w:jc w:val="center"/>
              <w:rPr>
                <w:b w:val="0"/>
                <w:color w:val="000000"/>
              </w:rPr>
            </w:pPr>
            <w:r w:rsidRPr="0039741E">
              <w:rPr>
                <w:b w:val="0"/>
                <w:color w:val="000000"/>
              </w:rPr>
              <w:br/>
              <w:t>х</w:t>
            </w:r>
            <w:r w:rsidRPr="0039741E">
              <w:rPr>
                <w:b w:val="0"/>
                <w:color w:val="000000"/>
              </w:rPr>
              <w:br/>
            </w:r>
            <w:r w:rsidRPr="0039741E">
              <w:rPr>
                <w:b w:val="0"/>
                <w:color w:val="000000"/>
              </w:rPr>
              <w:br/>
              <w:t>х</w:t>
            </w:r>
            <w:r w:rsidRPr="0039741E">
              <w:rPr>
                <w:b w:val="0"/>
                <w:color w:val="000000"/>
              </w:rPr>
              <w:br/>
              <w:t>х</w:t>
            </w:r>
            <w:r w:rsidRPr="0039741E">
              <w:rPr>
                <w:b w:val="0"/>
                <w:color w:val="000000"/>
              </w:rPr>
              <w:br/>
              <w:t>х</w:t>
            </w:r>
          </w:p>
        </w:tc>
        <w:tc>
          <w:tcPr>
            <w:tcW w:w="937" w:type="dxa"/>
            <w:tcBorders>
              <w:top w:val="nil"/>
              <w:left w:val="nil"/>
              <w:bottom w:val="single" w:sz="4" w:space="0" w:color="auto"/>
              <w:right w:val="single" w:sz="4" w:space="0" w:color="auto"/>
            </w:tcBorders>
            <w:shd w:val="clear" w:color="auto" w:fill="auto"/>
            <w:hideMark/>
          </w:tcPr>
          <w:p w:rsidR="003E2932" w:rsidRPr="0039741E" w:rsidRDefault="003E2932" w:rsidP="00655B78">
            <w:pPr>
              <w:jc w:val="center"/>
              <w:rPr>
                <w:b w:val="0"/>
                <w:color w:val="000000"/>
              </w:rPr>
            </w:pPr>
            <w:r w:rsidRPr="0039741E">
              <w:rPr>
                <w:b w:val="0"/>
                <w:color w:val="000000"/>
              </w:rPr>
              <w:br/>
              <w:t>х</w:t>
            </w:r>
            <w:r w:rsidRPr="0039741E">
              <w:rPr>
                <w:b w:val="0"/>
                <w:color w:val="000000"/>
              </w:rPr>
              <w:br/>
            </w:r>
            <w:r w:rsidRPr="0039741E">
              <w:rPr>
                <w:b w:val="0"/>
                <w:color w:val="000000"/>
              </w:rPr>
              <w:br/>
              <w:t>х</w:t>
            </w:r>
            <w:r w:rsidRPr="0039741E">
              <w:rPr>
                <w:b w:val="0"/>
                <w:color w:val="000000"/>
              </w:rPr>
              <w:br/>
              <w:t>х</w:t>
            </w:r>
            <w:r w:rsidRPr="0039741E">
              <w:rPr>
                <w:b w:val="0"/>
                <w:color w:val="000000"/>
              </w:rPr>
              <w:br/>
              <w:t>х</w:t>
            </w:r>
          </w:p>
        </w:tc>
      </w:tr>
      <w:tr w:rsidR="003E2932" w:rsidRPr="0039741E" w:rsidTr="00655B78">
        <w:trPr>
          <w:trHeight w:val="2100"/>
        </w:trPr>
        <w:tc>
          <w:tcPr>
            <w:tcW w:w="540" w:type="dxa"/>
            <w:tcBorders>
              <w:top w:val="nil"/>
              <w:left w:val="single" w:sz="4" w:space="0" w:color="auto"/>
              <w:bottom w:val="single" w:sz="4" w:space="0" w:color="auto"/>
              <w:right w:val="single" w:sz="4" w:space="0" w:color="auto"/>
            </w:tcBorders>
            <w:shd w:val="clear" w:color="auto" w:fill="auto"/>
            <w:noWrap/>
            <w:hideMark/>
          </w:tcPr>
          <w:p w:rsidR="003E2932" w:rsidRPr="0039741E" w:rsidRDefault="003E2932" w:rsidP="00655B78">
            <w:pPr>
              <w:rPr>
                <w:b w:val="0"/>
                <w:color w:val="000000"/>
              </w:rPr>
            </w:pPr>
            <w:r w:rsidRPr="0039741E">
              <w:rPr>
                <w:b w:val="0"/>
                <w:color w:val="000000"/>
              </w:rPr>
              <w:lastRenderedPageBreak/>
              <w:t>15</w:t>
            </w:r>
          </w:p>
        </w:tc>
        <w:tc>
          <w:tcPr>
            <w:tcW w:w="3297" w:type="dxa"/>
            <w:tcBorders>
              <w:top w:val="nil"/>
              <w:left w:val="nil"/>
              <w:bottom w:val="single" w:sz="4" w:space="0" w:color="auto"/>
              <w:right w:val="single" w:sz="4" w:space="0" w:color="auto"/>
            </w:tcBorders>
            <w:shd w:val="clear" w:color="auto" w:fill="auto"/>
            <w:hideMark/>
          </w:tcPr>
          <w:p w:rsidR="003E2932" w:rsidRPr="0039741E" w:rsidRDefault="003E2932" w:rsidP="00655B78">
            <w:pPr>
              <w:rPr>
                <w:b w:val="0"/>
                <w:color w:val="000000"/>
              </w:rPr>
            </w:pPr>
            <w:r w:rsidRPr="0039741E">
              <w:rPr>
                <w:b w:val="0"/>
                <w:color w:val="000000"/>
              </w:rPr>
              <w:t>Оценены остатки материальных ценностей на конец периода, всего, в том числе по:</w:t>
            </w:r>
            <w:r w:rsidRPr="0039741E">
              <w:rPr>
                <w:b w:val="0"/>
                <w:color w:val="000000"/>
              </w:rPr>
              <w:br/>
              <w:t>- материалам;</w:t>
            </w:r>
            <w:r w:rsidRPr="0039741E">
              <w:rPr>
                <w:b w:val="0"/>
                <w:color w:val="000000"/>
              </w:rPr>
              <w:br/>
              <w:t>- незавершеннному производству;</w:t>
            </w:r>
            <w:r w:rsidRPr="0039741E">
              <w:rPr>
                <w:b w:val="0"/>
                <w:color w:val="000000"/>
              </w:rPr>
              <w:br/>
              <w:t>-готовой продукции.</w:t>
            </w:r>
          </w:p>
        </w:tc>
        <w:tc>
          <w:tcPr>
            <w:tcW w:w="996" w:type="dxa"/>
            <w:tcBorders>
              <w:top w:val="nil"/>
              <w:left w:val="nil"/>
              <w:bottom w:val="single" w:sz="4" w:space="0" w:color="auto"/>
              <w:right w:val="single" w:sz="4" w:space="0" w:color="auto"/>
            </w:tcBorders>
            <w:shd w:val="clear" w:color="auto" w:fill="auto"/>
            <w:hideMark/>
          </w:tcPr>
          <w:p w:rsidR="003E2932" w:rsidRPr="0039741E" w:rsidRDefault="003E2932" w:rsidP="00655B78">
            <w:pPr>
              <w:jc w:val="center"/>
              <w:rPr>
                <w:b w:val="0"/>
                <w:color w:val="000000"/>
              </w:rPr>
            </w:pPr>
            <w:r w:rsidRPr="0039741E">
              <w:rPr>
                <w:b w:val="0"/>
                <w:color w:val="000000"/>
              </w:rPr>
              <w:br/>
              <w:t>110 641</w:t>
            </w:r>
            <w:r w:rsidRPr="0039741E">
              <w:rPr>
                <w:b w:val="0"/>
                <w:color w:val="000000"/>
              </w:rPr>
              <w:br/>
            </w:r>
          </w:p>
          <w:p w:rsidR="003E2932" w:rsidRPr="0039741E" w:rsidRDefault="003E2932" w:rsidP="00655B78">
            <w:pPr>
              <w:jc w:val="center"/>
              <w:rPr>
                <w:b w:val="0"/>
                <w:color w:val="000000"/>
              </w:rPr>
            </w:pPr>
          </w:p>
          <w:p w:rsidR="003E2932" w:rsidRPr="0039741E" w:rsidRDefault="003E2932" w:rsidP="00655B78">
            <w:pPr>
              <w:jc w:val="center"/>
              <w:rPr>
                <w:b w:val="0"/>
                <w:color w:val="000000"/>
              </w:rPr>
            </w:pPr>
            <w:r w:rsidRPr="0039741E">
              <w:rPr>
                <w:b w:val="0"/>
                <w:color w:val="000000"/>
              </w:rPr>
              <w:t>78 009</w:t>
            </w:r>
            <w:r w:rsidRPr="0039741E">
              <w:rPr>
                <w:b w:val="0"/>
                <w:color w:val="000000"/>
              </w:rPr>
              <w:br/>
              <w:t>25 071</w:t>
            </w:r>
            <w:r w:rsidRPr="0039741E">
              <w:rPr>
                <w:b w:val="0"/>
                <w:color w:val="000000"/>
              </w:rPr>
              <w:br/>
              <w:t>7 561</w:t>
            </w:r>
          </w:p>
        </w:tc>
        <w:tc>
          <w:tcPr>
            <w:tcW w:w="850"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 </w:t>
            </w:r>
          </w:p>
          <w:p w:rsidR="003E2932" w:rsidRPr="0039741E" w:rsidRDefault="003E2932" w:rsidP="00655B78">
            <w:pPr>
              <w:jc w:val="center"/>
              <w:rPr>
                <w:b w:val="0"/>
                <w:color w:val="000000"/>
              </w:rPr>
            </w:pPr>
            <w:r w:rsidRPr="0039741E">
              <w:rPr>
                <w:b w:val="0"/>
                <w:color w:val="000000"/>
              </w:rPr>
              <w:t>30</w:t>
            </w:r>
          </w:p>
        </w:tc>
        <w:tc>
          <w:tcPr>
            <w:tcW w:w="937"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p>
          <w:p w:rsidR="003E2932" w:rsidRPr="0039741E" w:rsidRDefault="003E2932" w:rsidP="00655B78">
            <w:pPr>
              <w:jc w:val="center"/>
              <w:rPr>
                <w:b w:val="0"/>
                <w:color w:val="000000"/>
              </w:rPr>
            </w:pPr>
            <w:r w:rsidRPr="0039741E">
              <w:rPr>
                <w:b w:val="0"/>
                <w:color w:val="000000"/>
              </w:rPr>
              <w:t>39 </w:t>
            </w:r>
          </w:p>
        </w:tc>
        <w:tc>
          <w:tcPr>
            <w:tcW w:w="1134" w:type="dxa"/>
            <w:tcBorders>
              <w:top w:val="nil"/>
              <w:left w:val="nil"/>
              <w:bottom w:val="single" w:sz="4" w:space="0" w:color="auto"/>
              <w:right w:val="single" w:sz="4" w:space="0" w:color="auto"/>
            </w:tcBorders>
            <w:shd w:val="clear" w:color="auto" w:fill="auto"/>
            <w:hideMark/>
          </w:tcPr>
          <w:p w:rsidR="003E2932" w:rsidRPr="0039741E" w:rsidRDefault="003E2932" w:rsidP="00655B78">
            <w:pPr>
              <w:jc w:val="center"/>
              <w:rPr>
                <w:b w:val="0"/>
                <w:color w:val="000000"/>
              </w:rPr>
            </w:pPr>
            <w:r w:rsidRPr="0039741E">
              <w:rPr>
                <w:b w:val="0"/>
                <w:color w:val="000000"/>
              </w:rPr>
              <w:br/>
              <w:t>х</w:t>
            </w:r>
            <w:r w:rsidRPr="0039741E">
              <w:rPr>
                <w:b w:val="0"/>
                <w:color w:val="000000"/>
              </w:rPr>
              <w:br/>
            </w:r>
            <w:r w:rsidRPr="0039741E">
              <w:rPr>
                <w:b w:val="0"/>
                <w:color w:val="000000"/>
              </w:rPr>
              <w:br/>
              <w:t>х</w:t>
            </w:r>
            <w:r w:rsidRPr="0039741E">
              <w:rPr>
                <w:b w:val="0"/>
                <w:color w:val="000000"/>
              </w:rPr>
              <w:br/>
              <w:t>х</w:t>
            </w:r>
            <w:r w:rsidRPr="0039741E">
              <w:rPr>
                <w:b w:val="0"/>
                <w:color w:val="000000"/>
              </w:rPr>
              <w:br/>
              <w:t>х</w:t>
            </w:r>
          </w:p>
        </w:tc>
        <w:tc>
          <w:tcPr>
            <w:tcW w:w="850" w:type="dxa"/>
            <w:tcBorders>
              <w:top w:val="nil"/>
              <w:left w:val="nil"/>
              <w:bottom w:val="single" w:sz="4" w:space="0" w:color="auto"/>
              <w:right w:val="single" w:sz="4" w:space="0" w:color="auto"/>
            </w:tcBorders>
            <w:shd w:val="clear" w:color="auto" w:fill="auto"/>
            <w:hideMark/>
          </w:tcPr>
          <w:p w:rsidR="003E2932" w:rsidRPr="0039741E" w:rsidRDefault="003E2932" w:rsidP="00655B78">
            <w:pPr>
              <w:jc w:val="center"/>
              <w:rPr>
                <w:b w:val="0"/>
                <w:color w:val="000000"/>
              </w:rPr>
            </w:pPr>
            <w:r w:rsidRPr="0039741E">
              <w:rPr>
                <w:b w:val="0"/>
                <w:color w:val="000000"/>
              </w:rPr>
              <w:br/>
              <w:t>х</w:t>
            </w:r>
            <w:r w:rsidRPr="0039741E">
              <w:rPr>
                <w:b w:val="0"/>
                <w:color w:val="000000"/>
              </w:rPr>
              <w:br/>
            </w:r>
            <w:r w:rsidRPr="0039741E">
              <w:rPr>
                <w:b w:val="0"/>
                <w:color w:val="000000"/>
              </w:rPr>
              <w:br/>
              <w:t>х</w:t>
            </w:r>
            <w:r w:rsidRPr="0039741E">
              <w:rPr>
                <w:b w:val="0"/>
                <w:color w:val="000000"/>
              </w:rPr>
              <w:br/>
              <w:t>х</w:t>
            </w:r>
            <w:r w:rsidRPr="0039741E">
              <w:rPr>
                <w:b w:val="0"/>
                <w:color w:val="000000"/>
              </w:rPr>
              <w:br/>
              <w:t>х</w:t>
            </w:r>
          </w:p>
        </w:tc>
        <w:tc>
          <w:tcPr>
            <w:tcW w:w="937" w:type="dxa"/>
            <w:tcBorders>
              <w:top w:val="nil"/>
              <w:left w:val="nil"/>
              <w:bottom w:val="single" w:sz="4" w:space="0" w:color="auto"/>
              <w:right w:val="single" w:sz="4" w:space="0" w:color="auto"/>
            </w:tcBorders>
            <w:shd w:val="clear" w:color="auto" w:fill="auto"/>
            <w:hideMark/>
          </w:tcPr>
          <w:p w:rsidR="003E2932" w:rsidRPr="0039741E" w:rsidRDefault="003E2932" w:rsidP="00655B78">
            <w:pPr>
              <w:jc w:val="center"/>
              <w:rPr>
                <w:b w:val="0"/>
                <w:color w:val="000000"/>
              </w:rPr>
            </w:pPr>
            <w:r w:rsidRPr="0039741E">
              <w:rPr>
                <w:b w:val="0"/>
                <w:color w:val="000000"/>
              </w:rPr>
              <w:br/>
              <w:t>х</w:t>
            </w:r>
            <w:r w:rsidRPr="0039741E">
              <w:rPr>
                <w:b w:val="0"/>
                <w:color w:val="000000"/>
              </w:rPr>
              <w:br/>
            </w:r>
            <w:r w:rsidRPr="0039741E">
              <w:rPr>
                <w:b w:val="0"/>
                <w:color w:val="000000"/>
              </w:rPr>
              <w:br/>
              <w:t>х</w:t>
            </w:r>
            <w:r w:rsidRPr="0039741E">
              <w:rPr>
                <w:b w:val="0"/>
                <w:color w:val="000000"/>
              </w:rPr>
              <w:br/>
              <w:t>х</w:t>
            </w:r>
            <w:r w:rsidRPr="0039741E">
              <w:rPr>
                <w:b w:val="0"/>
                <w:color w:val="000000"/>
              </w:rPr>
              <w:br/>
              <w:t>х</w:t>
            </w:r>
          </w:p>
        </w:tc>
      </w:tr>
      <w:tr w:rsidR="003E2932" w:rsidRPr="0039741E" w:rsidTr="00655B78">
        <w:trPr>
          <w:trHeight w:val="600"/>
        </w:trPr>
        <w:tc>
          <w:tcPr>
            <w:tcW w:w="540" w:type="dxa"/>
            <w:tcBorders>
              <w:top w:val="nil"/>
              <w:left w:val="single" w:sz="4" w:space="0" w:color="auto"/>
              <w:bottom w:val="single" w:sz="4" w:space="0" w:color="auto"/>
              <w:right w:val="single" w:sz="4" w:space="0" w:color="auto"/>
            </w:tcBorders>
            <w:shd w:val="clear" w:color="auto" w:fill="auto"/>
            <w:noWrap/>
            <w:hideMark/>
          </w:tcPr>
          <w:p w:rsidR="003E2932" w:rsidRPr="0039741E" w:rsidRDefault="003E2932" w:rsidP="00655B78">
            <w:pPr>
              <w:rPr>
                <w:b w:val="0"/>
                <w:color w:val="000000"/>
              </w:rPr>
            </w:pPr>
            <w:r w:rsidRPr="0039741E">
              <w:rPr>
                <w:b w:val="0"/>
                <w:color w:val="000000"/>
              </w:rPr>
              <w:t>16</w:t>
            </w:r>
          </w:p>
        </w:tc>
        <w:tc>
          <w:tcPr>
            <w:tcW w:w="3297" w:type="dxa"/>
            <w:tcBorders>
              <w:top w:val="nil"/>
              <w:left w:val="nil"/>
              <w:bottom w:val="single" w:sz="4" w:space="0" w:color="auto"/>
              <w:right w:val="single" w:sz="4" w:space="0" w:color="auto"/>
            </w:tcBorders>
            <w:shd w:val="clear" w:color="auto" w:fill="auto"/>
            <w:hideMark/>
          </w:tcPr>
          <w:p w:rsidR="003E2932" w:rsidRPr="0039741E" w:rsidRDefault="003E2932" w:rsidP="00655B78">
            <w:pPr>
              <w:rPr>
                <w:b w:val="0"/>
                <w:color w:val="000000"/>
              </w:rPr>
            </w:pPr>
            <w:r w:rsidRPr="0039741E">
              <w:rPr>
                <w:b w:val="0"/>
                <w:color w:val="000000"/>
              </w:rPr>
              <w:t>Закрытие счета затрат по обычной деятельности</w:t>
            </w:r>
          </w:p>
        </w:tc>
        <w:tc>
          <w:tcPr>
            <w:tcW w:w="996"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2 835 565 </w:t>
            </w:r>
          </w:p>
        </w:tc>
        <w:tc>
          <w:tcPr>
            <w:tcW w:w="850"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90 </w:t>
            </w:r>
          </w:p>
        </w:tc>
        <w:tc>
          <w:tcPr>
            <w:tcW w:w="937"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 39</w:t>
            </w:r>
          </w:p>
        </w:tc>
        <w:tc>
          <w:tcPr>
            <w:tcW w:w="1134"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х</w:t>
            </w:r>
          </w:p>
        </w:tc>
        <w:tc>
          <w:tcPr>
            <w:tcW w:w="850"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х</w:t>
            </w:r>
          </w:p>
        </w:tc>
        <w:tc>
          <w:tcPr>
            <w:tcW w:w="937" w:type="dxa"/>
            <w:tcBorders>
              <w:top w:val="nil"/>
              <w:left w:val="nil"/>
              <w:bottom w:val="single" w:sz="4" w:space="0" w:color="auto"/>
              <w:right w:val="single" w:sz="4" w:space="0" w:color="auto"/>
            </w:tcBorders>
            <w:shd w:val="clear" w:color="auto" w:fill="auto"/>
            <w:noWrap/>
            <w:hideMark/>
          </w:tcPr>
          <w:p w:rsidR="003E2932" w:rsidRPr="0039741E" w:rsidRDefault="003E2932" w:rsidP="00655B78">
            <w:pPr>
              <w:jc w:val="center"/>
              <w:rPr>
                <w:b w:val="0"/>
                <w:color w:val="000000"/>
              </w:rPr>
            </w:pPr>
            <w:r w:rsidRPr="0039741E">
              <w:rPr>
                <w:b w:val="0"/>
                <w:color w:val="000000"/>
              </w:rPr>
              <w:t>х</w:t>
            </w:r>
          </w:p>
        </w:tc>
      </w:tr>
    </w:tbl>
    <w:p w:rsidR="003E2932" w:rsidRPr="0039741E" w:rsidRDefault="003E2932" w:rsidP="003E2932">
      <w:pPr>
        <w:spacing w:line="360" w:lineRule="auto"/>
        <w:ind w:right="2" w:firstLine="720"/>
        <w:jc w:val="both"/>
        <w:rPr>
          <w:b w:val="0"/>
          <w:sz w:val="28"/>
        </w:rPr>
      </w:pPr>
      <w:r w:rsidRPr="0039741E">
        <w:rPr>
          <w:b w:val="0"/>
          <w:sz w:val="28"/>
          <w:szCs w:val="28"/>
        </w:rPr>
        <w:t>Данная система учета затрат позволит поддерживать необходимый для анализа себестоимости продукции уровень аналитичности данных (если в системе финансового учета приводится, к примеру, бухгалтерская запись на сумму заработной платы по основному производству в целом, то система счетов управленческого учета позволит разбить эту сумму по подразделениям основного производства и так далее).</w:t>
      </w:r>
      <w:r w:rsidRPr="0039741E">
        <w:rPr>
          <w:b w:val="0"/>
          <w:sz w:val="28"/>
        </w:rPr>
        <w:t>Интегрированный подход к взаимодействию управленческого и финансового учета, обеспечивает большую динамичность учета, его приспосабливаемость к изменяющимся производственным условиям и структурам. Одновременно сохраняется единство системы счетов на предприятии.</w:t>
      </w:r>
    </w:p>
    <w:p w:rsidR="003E2932" w:rsidRPr="0039741E" w:rsidRDefault="003E2932" w:rsidP="003E2932">
      <w:pPr>
        <w:spacing w:line="360" w:lineRule="auto"/>
        <w:ind w:right="2" w:firstLine="720"/>
        <w:jc w:val="both"/>
        <w:rPr>
          <w:b w:val="0"/>
          <w:sz w:val="28"/>
        </w:rPr>
      </w:pPr>
      <w:r w:rsidRPr="0039741E">
        <w:rPr>
          <w:b w:val="0"/>
          <w:sz w:val="28"/>
        </w:rPr>
        <w:t xml:space="preserve">Таким образом, интегрированная модель управленческого и финансового учета предполагает следующие основные моменты: </w:t>
      </w:r>
    </w:p>
    <w:p w:rsidR="003E2932" w:rsidRPr="0039741E" w:rsidRDefault="003E2932" w:rsidP="003E2932">
      <w:pPr>
        <w:spacing w:line="360" w:lineRule="auto"/>
        <w:ind w:right="2" w:firstLine="720"/>
        <w:jc w:val="both"/>
        <w:rPr>
          <w:b w:val="0"/>
          <w:sz w:val="28"/>
        </w:rPr>
      </w:pPr>
      <w:r w:rsidRPr="0039741E">
        <w:rPr>
          <w:b w:val="0"/>
          <w:sz w:val="28"/>
        </w:rPr>
        <w:t xml:space="preserve">- Использование в интегрированной модели финансового и управленческого учета 20-х и 30-х счетов; </w:t>
      </w:r>
    </w:p>
    <w:p w:rsidR="003E2932" w:rsidRPr="0039741E" w:rsidRDefault="003E2932" w:rsidP="003E2932">
      <w:pPr>
        <w:spacing w:line="360" w:lineRule="auto"/>
        <w:ind w:right="2" w:firstLine="720"/>
        <w:jc w:val="both"/>
        <w:rPr>
          <w:b w:val="0"/>
          <w:sz w:val="28"/>
        </w:rPr>
      </w:pPr>
      <w:r w:rsidRPr="0039741E">
        <w:rPr>
          <w:b w:val="0"/>
          <w:sz w:val="28"/>
        </w:rPr>
        <w:t xml:space="preserve">- Организация финансового учета затрат с использованием 30-х счетов, учет затрат на которых ведется по элементам; </w:t>
      </w:r>
    </w:p>
    <w:p w:rsidR="003E2932" w:rsidRPr="0039741E" w:rsidRDefault="003E2932" w:rsidP="003E2932">
      <w:pPr>
        <w:spacing w:line="360" w:lineRule="auto"/>
        <w:ind w:right="2" w:firstLine="720"/>
        <w:jc w:val="both"/>
        <w:rPr>
          <w:b w:val="0"/>
          <w:sz w:val="28"/>
        </w:rPr>
      </w:pPr>
      <w:r w:rsidRPr="0039741E">
        <w:rPr>
          <w:b w:val="0"/>
          <w:sz w:val="28"/>
        </w:rPr>
        <w:t>- Обеспечение взаимосвязи между финансовой и управленческой системами учета на основании отражающих счетов.</w:t>
      </w:r>
    </w:p>
    <w:p w:rsidR="003E2932" w:rsidRPr="0039741E" w:rsidRDefault="003E2932" w:rsidP="003E2932">
      <w:pPr>
        <w:spacing w:line="360" w:lineRule="auto"/>
        <w:ind w:right="2" w:firstLine="720"/>
        <w:jc w:val="both"/>
        <w:rPr>
          <w:b w:val="0"/>
          <w:sz w:val="28"/>
        </w:rPr>
      </w:pPr>
      <w:r w:rsidRPr="0039741E">
        <w:rPr>
          <w:b w:val="0"/>
          <w:sz w:val="28"/>
        </w:rPr>
        <w:t xml:space="preserve">Интеграция различных систем учета в организации позволяет: </w:t>
      </w:r>
    </w:p>
    <w:p w:rsidR="003E2932" w:rsidRPr="0039741E" w:rsidRDefault="003E2932" w:rsidP="003E2932">
      <w:pPr>
        <w:spacing w:line="360" w:lineRule="auto"/>
        <w:ind w:firstLine="720"/>
        <w:jc w:val="both"/>
        <w:rPr>
          <w:b w:val="0"/>
          <w:sz w:val="28"/>
        </w:rPr>
      </w:pPr>
      <w:r w:rsidRPr="0039741E">
        <w:rPr>
          <w:b w:val="0"/>
          <w:sz w:val="28"/>
        </w:rPr>
        <w:t xml:space="preserve">- Обеспечить высокий уровень достоверности управленческой информации, посредством минимизации вероятности ввода ошибочных данных и многократной обработки информации; </w:t>
      </w:r>
    </w:p>
    <w:p w:rsidR="003E2932" w:rsidRPr="0039741E" w:rsidRDefault="003E2932" w:rsidP="003E2932">
      <w:pPr>
        <w:spacing w:line="360" w:lineRule="auto"/>
        <w:ind w:firstLine="720"/>
        <w:jc w:val="both"/>
        <w:rPr>
          <w:b w:val="0"/>
          <w:sz w:val="28"/>
        </w:rPr>
      </w:pPr>
      <w:r w:rsidRPr="0039741E">
        <w:rPr>
          <w:b w:val="0"/>
          <w:sz w:val="28"/>
        </w:rPr>
        <w:t xml:space="preserve">- Оптимизировать документооборот в организации; </w:t>
      </w:r>
    </w:p>
    <w:p w:rsidR="003E2932" w:rsidRPr="0039741E" w:rsidRDefault="003E2932" w:rsidP="003E2932">
      <w:pPr>
        <w:spacing w:line="360" w:lineRule="auto"/>
        <w:ind w:firstLine="720"/>
        <w:jc w:val="both"/>
        <w:rPr>
          <w:b w:val="0"/>
          <w:sz w:val="28"/>
        </w:rPr>
      </w:pPr>
      <w:r w:rsidRPr="0039741E">
        <w:rPr>
          <w:b w:val="0"/>
          <w:sz w:val="28"/>
        </w:rPr>
        <w:lastRenderedPageBreak/>
        <w:t xml:space="preserve">- Улучшить качество информационной функции в системе управления предприятием; </w:t>
      </w:r>
    </w:p>
    <w:p w:rsidR="003E2932" w:rsidRPr="0039741E" w:rsidRDefault="003E2932" w:rsidP="003E2932">
      <w:pPr>
        <w:spacing w:line="360" w:lineRule="auto"/>
        <w:ind w:firstLine="720"/>
        <w:jc w:val="both"/>
        <w:rPr>
          <w:b w:val="0"/>
          <w:sz w:val="36"/>
          <w:szCs w:val="28"/>
          <w:highlight w:val="yellow"/>
        </w:rPr>
      </w:pPr>
      <w:r w:rsidRPr="0039741E">
        <w:rPr>
          <w:b w:val="0"/>
          <w:sz w:val="28"/>
          <w:szCs w:val="28"/>
        </w:rPr>
        <w:t xml:space="preserve">- </w:t>
      </w:r>
      <w:r w:rsidRPr="0039741E">
        <w:rPr>
          <w:b w:val="0"/>
          <w:color w:val="000000"/>
          <w:sz w:val="28"/>
          <w:szCs w:val="28"/>
          <w:shd w:val="clear" w:color="auto" w:fill="FFFFFF"/>
        </w:rPr>
        <w:t>Широкие аналитические возможности управленческого учета позволяют существенно расширить возможности расшифровки данных финансового учета</w:t>
      </w:r>
      <w:r w:rsidRPr="0039741E">
        <w:rPr>
          <w:b w:val="0"/>
          <w:sz w:val="28"/>
          <w:szCs w:val="28"/>
        </w:rPr>
        <w:t>.</w:t>
      </w:r>
      <w:r w:rsidRPr="0039741E">
        <w:rPr>
          <w:b w:val="0"/>
          <w:sz w:val="28"/>
        </w:rPr>
        <w:t>[</w:t>
      </w:r>
      <w:r w:rsidRPr="0039741E">
        <w:rPr>
          <w:b w:val="0"/>
          <w:sz w:val="28"/>
          <w:lang w:val="en-US"/>
        </w:rPr>
        <w:t>118</w:t>
      </w:r>
      <w:r w:rsidRPr="0039741E">
        <w:rPr>
          <w:b w:val="0"/>
          <w:sz w:val="28"/>
        </w:rPr>
        <w:t>]</w:t>
      </w:r>
    </w:p>
    <w:p w:rsidR="003E2932" w:rsidRPr="0039741E" w:rsidRDefault="003E2932" w:rsidP="003E2932">
      <w:pPr>
        <w:widowControl w:val="0"/>
        <w:spacing w:line="360" w:lineRule="auto"/>
        <w:ind w:right="-284" w:firstLine="720"/>
        <w:jc w:val="both"/>
        <w:rPr>
          <w:b w:val="0"/>
          <w:noProof/>
          <w:snapToGrid w:val="0"/>
          <w:sz w:val="28"/>
          <w:szCs w:val="28"/>
        </w:rPr>
      </w:pPr>
      <w:r w:rsidRPr="0039741E">
        <w:rPr>
          <w:b w:val="0"/>
          <w:noProof/>
          <w:snapToGrid w:val="0"/>
          <w:sz w:val="28"/>
          <w:szCs w:val="28"/>
        </w:rPr>
        <w:t xml:space="preserve">Среди отличистельных признаков учета, наиболее существенным является является его документальность. Это требование закреплено в дейсвующем законодательстве, основанием для любой записи в регистрах бухгалтерского учета являются надлежаще оформленные оправдательные первичные документы, фиксирующие факты совершения хозяйственных операций. </w:t>
      </w:r>
    </w:p>
    <w:p w:rsidR="003E2932" w:rsidRPr="0039741E" w:rsidRDefault="003E2932" w:rsidP="003E2932">
      <w:pPr>
        <w:widowControl w:val="0"/>
        <w:spacing w:line="360" w:lineRule="auto"/>
        <w:ind w:firstLine="720"/>
        <w:jc w:val="both"/>
        <w:rPr>
          <w:b w:val="0"/>
          <w:noProof/>
          <w:sz w:val="28"/>
          <w:szCs w:val="28"/>
        </w:rPr>
      </w:pPr>
      <w:r w:rsidRPr="0039741E">
        <w:rPr>
          <w:b w:val="0"/>
          <w:noProof/>
          <w:sz w:val="28"/>
          <w:szCs w:val="28"/>
        </w:rPr>
        <w:t xml:space="preserve">Одно из несовершенств первичного учета затрат на производство и выхода продукции молочного скотоводства в СПК «Колхоз Заря»: в первичных документах (кроме товарно-транспортной накладной СП-33) не предусмотрено наличие граф, учитывающих, например, нормативные показатели затрат и качество продукции. Дополнительные данные по нормам затрат и качества продукции в документах, отражающих фактические цифры, облегчат анализ деятельности подразделений и работников в отдельности. </w:t>
      </w:r>
    </w:p>
    <w:p w:rsidR="003E2932" w:rsidRPr="0039741E" w:rsidRDefault="005B1D08" w:rsidP="003E2932">
      <w:pPr>
        <w:pStyle w:val="21"/>
        <w:spacing w:after="0" w:line="360" w:lineRule="auto"/>
        <w:ind w:left="0"/>
        <w:jc w:val="center"/>
        <w:outlineLvl w:val="0"/>
        <w:rPr>
          <w:sz w:val="28"/>
          <w:szCs w:val="28"/>
        </w:rPr>
      </w:pPr>
      <w:r w:rsidRPr="0039741E">
        <w:rPr>
          <w:noProof/>
        </w:rPr>
        <w:pict>
          <v:shape id="Поле 29" o:spid="_x0000_s1069" type="#_x0000_t202" style="position:absolute;left:0;text-align:left;margin-left:81pt;margin-top:1.45pt;width:4in;height:62.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">
            <v:textbox>
              <w:txbxContent>
                <w:p w:rsidR="003E2932" w:rsidRPr="006222E3" w:rsidRDefault="003E2932" w:rsidP="003E2932">
                  <w:pPr>
                    <w:jc w:val="center"/>
                    <w:rPr>
                      <w:b w:val="0"/>
                    </w:rPr>
                  </w:pPr>
                  <w:r w:rsidRPr="006222E3">
                    <w:t>Исходная информация – первичные документы (расчет заработной платы работникам животноводства, акты на оприходование приплода, ведомости взвешивания животных)</w:t>
                  </w:r>
                </w:p>
                <w:p w:rsidR="003E2932" w:rsidRPr="00E145A4" w:rsidRDefault="003E2932" w:rsidP="003E2932"/>
              </w:txbxContent>
            </v:textbox>
          </v:shape>
        </w:pict>
      </w:r>
    </w:p>
    <w:p w:rsidR="003E2932" w:rsidRPr="0039741E" w:rsidRDefault="003E2932" w:rsidP="003E2932">
      <w:pPr>
        <w:rPr>
          <w:b w:val="0"/>
        </w:rPr>
      </w:pPr>
    </w:p>
    <w:p w:rsidR="003E2932" w:rsidRPr="0039741E" w:rsidRDefault="003E2932" w:rsidP="003E2932">
      <w:pPr>
        <w:rPr>
          <w:b w:val="0"/>
        </w:rPr>
      </w:pPr>
    </w:p>
    <w:p w:rsidR="003E2932" w:rsidRPr="0039741E" w:rsidRDefault="005B1D08" w:rsidP="003E2932">
      <w:pPr>
        <w:rPr>
          <w:b w:val="0"/>
        </w:rPr>
      </w:pPr>
      <w:r w:rsidRPr="0039741E">
        <w:rPr>
          <w:b w:val="0"/>
          <w:noProof/>
        </w:rPr>
        <w:pict>
          <v:line id="Прямая соединительная линия 113" o:spid="_x0000_s1099" style="position:absolute;z-index:251785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pt,11.85pt" to="22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">
            <v:stroke endarrow="block"/>
          </v:line>
        </w:pict>
      </w:r>
    </w:p>
    <w:p w:rsidR="003E2932" w:rsidRPr="0039741E" w:rsidRDefault="003E2932" w:rsidP="003E2932">
      <w:pPr>
        <w:rPr>
          <w:b w:val="0"/>
        </w:rPr>
      </w:pPr>
    </w:p>
    <w:p w:rsidR="003E2932" w:rsidRPr="0039741E" w:rsidRDefault="003E2932" w:rsidP="003E2932">
      <w:pPr>
        <w:rPr>
          <w:b w:val="0"/>
        </w:rPr>
      </w:pPr>
    </w:p>
    <w:p w:rsidR="003E2932" w:rsidRPr="0039741E" w:rsidRDefault="005B1D08" w:rsidP="003E2932">
      <w:pPr>
        <w:rPr>
          <w:b w:val="0"/>
        </w:rPr>
      </w:pPr>
      <w:r w:rsidRPr="0039741E">
        <w:rPr>
          <w:b w:val="0"/>
          <w:noProof/>
        </w:rPr>
        <w:pict>
          <v:shape id="Поле 27" o:spid="_x0000_s1070" type="#_x0000_t202" style="position:absolute;margin-left:4.2pt;margin-top:6.45pt;width:454.5pt;height:44.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">
            <v:textbox>
              <w:txbxContent>
                <w:p w:rsidR="003E2932" w:rsidRPr="006222E3" w:rsidRDefault="003E2932" w:rsidP="003E2932">
                  <w:pPr>
                    <w:jc w:val="center"/>
                    <w:rPr>
                      <w:b w:val="0"/>
                    </w:rPr>
                  </w:pPr>
                  <w:r w:rsidRPr="006222E3">
                    <w:t>Ввод информации в ПК и формирование информационных массивов (справочников: фермы, работники животноводства, виды продукции молочного скотоводства)</w:t>
                  </w:r>
                </w:p>
              </w:txbxContent>
            </v:textbox>
          </v:shape>
        </w:pict>
      </w:r>
    </w:p>
    <w:p w:rsidR="003E2932" w:rsidRPr="0039741E" w:rsidRDefault="003E2932" w:rsidP="003E2932">
      <w:pPr>
        <w:rPr>
          <w:b w:val="0"/>
        </w:rPr>
      </w:pPr>
    </w:p>
    <w:p w:rsidR="003E2932" w:rsidRPr="0039741E" w:rsidRDefault="003E2932" w:rsidP="003E2932">
      <w:pPr>
        <w:rPr>
          <w:b w:val="0"/>
        </w:rPr>
      </w:pPr>
    </w:p>
    <w:p w:rsidR="003E2932" w:rsidRPr="0039741E" w:rsidRDefault="005B1D08" w:rsidP="003E2932">
      <w:pPr>
        <w:rPr>
          <w:b w:val="0"/>
        </w:rPr>
      </w:pPr>
      <w:r w:rsidRPr="0039741E">
        <w:rPr>
          <w:b w:val="0"/>
          <w:noProof/>
        </w:rPr>
        <w:pict>
          <v:line id="Прямая соединительная линия 115" o:spid="_x0000_s1098" style="position:absolute;z-index:251786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7pt,9.35pt" to="224.7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">
            <v:stroke endarrow="block"/>
          </v:line>
        </w:pict>
      </w:r>
    </w:p>
    <w:p w:rsidR="003E2932" w:rsidRPr="0039741E" w:rsidRDefault="003E2932" w:rsidP="003E2932">
      <w:pPr>
        <w:rPr>
          <w:b w:val="0"/>
        </w:rPr>
      </w:pPr>
    </w:p>
    <w:p w:rsidR="003E2932" w:rsidRPr="0039741E" w:rsidRDefault="005B1D08" w:rsidP="003E2932">
      <w:pPr>
        <w:rPr>
          <w:b w:val="0"/>
        </w:rPr>
      </w:pPr>
      <w:r w:rsidRPr="0039741E">
        <w:rPr>
          <w:b w:val="0"/>
          <w:noProof/>
        </w:rPr>
        <w:pict>
          <v:shape id="Поле 25" o:spid="_x0000_s1071" type="#_x0000_t202" style="position:absolute;margin-left:81pt;margin-top:3.95pt;width:4in;height:3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">
            <v:textbox>
              <w:txbxContent>
                <w:p w:rsidR="003E2932" w:rsidRPr="006222E3" w:rsidRDefault="003E2932" w:rsidP="003E2932">
                  <w:pPr>
                    <w:jc w:val="center"/>
                    <w:rPr>
                      <w:b w:val="0"/>
                    </w:rPr>
                  </w:pPr>
                  <w:r w:rsidRPr="006222E3">
                    <w:t>Обработка информации в ПК по специальной программе в требуемых системой учета размерах</w:t>
                  </w:r>
                </w:p>
              </w:txbxContent>
            </v:textbox>
          </v:shape>
        </w:pict>
      </w:r>
    </w:p>
    <w:p w:rsidR="003E2932" w:rsidRPr="0039741E" w:rsidRDefault="003E2932" w:rsidP="003E2932">
      <w:pPr>
        <w:rPr>
          <w:b w:val="0"/>
        </w:rPr>
      </w:pPr>
    </w:p>
    <w:p w:rsidR="003E2932" w:rsidRPr="0039741E" w:rsidRDefault="005B1D08" w:rsidP="003E2932">
      <w:pPr>
        <w:rPr>
          <w:b w:val="0"/>
        </w:rPr>
      </w:pPr>
      <w:r w:rsidRPr="0039741E">
        <w:rPr>
          <w:b w:val="0"/>
          <w:noProof/>
        </w:rPr>
        <w:pict>
          <v:line id="Прямая соединительная линия 224" o:spid="_x0000_s1097" style="position:absolute;z-index:251787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pt,12.35pt" to="22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">
            <v:stroke endarrow="block"/>
          </v:line>
        </w:pict>
      </w:r>
    </w:p>
    <w:p w:rsidR="003E2932" w:rsidRPr="0039741E" w:rsidRDefault="003E2932" w:rsidP="003E2932">
      <w:pPr>
        <w:rPr>
          <w:b w:val="0"/>
        </w:rPr>
      </w:pPr>
    </w:p>
    <w:p w:rsidR="003E2932" w:rsidRPr="0039741E" w:rsidRDefault="005B1D08" w:rsidP="003E2932">
      <w:pPr>
        <w:rPr>
          <w:b w:val="0"/>
        </w:rPr>
      </w:pPr>
      <w:r w:rsidRPr="0039741E">
        <w:rPr>
          <w:b w:val="0"/>
          <w:noProof/>
        </w:rPr>
        <w:pict>
          <v:shape id="Поле 23" o:spid="_x0000_s1072" type="#_x0000_t202" style="position:absolute;margin-left:80.7pt;margin-top:12.05pt;width:284.25pt;height:24.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">
            <v:textbox>
              <w:txbxContent>
                <w:p w:rsidR="003E2932" w:rsidRPr="006222E3" w:rsidRDefault="003E2932" w:rsidP="003E2932">
                  <w:pPr>
                    <w:jc w:val="center"/>
                    <w:rPr>
                      <w:b w:val="0"/>
                    </w:rPr>
                  </w:pPr>
                  <w:r w:rsidRPr="006222E3">
                    <w:t>Вывод результатной информации из ПК</w:t>
                  </w:r>
                </w:p>
              </w:txbxContent>
            </v:textbox>
          </v:shape>
        </w:pict>
      </w:r>
    </w:p>
    <w:p w:rsidR="003E2932" w:rsidRPr="0039741E" w:rsidRDefault="003E2932" w:rsidP="003E2932">
      <w:pPr>
        <w:rPr>
          <w:b w:val="0"/>
        </w:rPr>
      </w:pPr>
    </w:p>
    <w:p w:rsidR="003E2932" w:rsidRPr="0039741E" w:rsidRDefault="005B1D08" w:rsidP="003E2932">
      <w:pPr>
        <w:rPr>
          <w:b w:val="0"/>
        </w:rPr>
      </w:pPr>
      <w:r w:rsidRPr="0039741E">
        <w:rPr>
          <w:b w:val="0"/>
          <w:noProof/>
        </w:rPr>
        <w:pict>
          <v:line id="Прямая соединительная линия 117" o:spid="_x0000_s1096" style="position:absolute;z-index:251788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7pt,9.2pt" to="224.7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MPjZAIAAH0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">
            <v:stroke endarrow="block"/>
          </v:line>
        </w:pict>
      </w:r>
    </w:p>
    <w:p w:rsidR="003E2932" w:rsidRPr="0039741E" w:rsidRDefault="003E2932" w:rsidP="003E2932">
      <w:pPr>
        <w:rPr>
          <w:b w:val="0"/>
        </w:rPr>
      </w:pPr>
    </w:p>
    <w:p w:rsidR="003E2932" w:rsidRPr="0039741E" w:rsidRDefault="005B1D08" w:rsidP="003E2932">
      <w:pPr>
        <w:rPr>
          <w:b w:val="0"/>
        </w:rPr>
      </w:pPr>
      <w:r w:rsidRPr="0039741E">
        <w:rPr>
          <w:b w:val="0"/>
          <w:noProof/>
        </w:rPr>
        <w:pict>
          <v:line id="Прямая соединительная линия 226" o:spid="_x0000_s1095" style="position:absolute;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9.45pt,.35pt" to="279.4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DA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">
            <v:stroke endarrow="block"/>
          </v:line>
        </w:pict>
      </w:r>
      <w:r w:rsidRPr="0039741E">
        <w:rPr>
          <w:b w:val="0"/>
          <w:noProof/>
        </w:rPr>
        <w:pict>
          <v:line id="Прямая соединительная линия 227" o:spid="_x0000_s1094" style="position:absolute;z-index:251790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95pt,-.1pt" to="193.9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">
            <v:stroke endarrow="block"/>
          </v:line>
        </w:pict>
      </w:r>
      <w:r w:rsidRPr="0039741E">
        <w:rPr>
          <w:b w:val="0"/>
          <w:noProof/>
        </w:rPr>
        <w:pict>
          <v:shape id="Полилиния 228" o:spid="_x0000_s1093" style="position:absolute;margin-left:76.95pt;margin-top:.35pt;width:297pt;height:2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6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" path="m,699l,,5244,17r16,753e" filled="f">
            <v:stroke startarrow="block" endarrow="block"/>
            <v:path arrowok="t" o:connecttype="custom" o:connectlocs="0,311282;0,0;3760427,7571;3771900,342900" o:connectangles="0,0,0,0"/>
          </v:shape>
        </w:pict>
      </w:r>
    </w:p>
    <w:p w:rsidR="003E2932" w:rsidRPr="0039741E" w:rsidRDefault="005B1D08" w:rsidP="003E2932">
      <w:pPr>
        <w:rPr>
          <w:b w:val="0"/>
        </w:rPr>
      </w:pPr>
      <w:r w:rsidRPr="0039741E">
        <w:rPr>
          <w:b w:val="0"/>
          <w:noProof/>
        </w:rPr>
        <w:pict>
          <v:shape id="Поле 17" o:spid="_x0000_s1073" type="#_x0000_t202" style="position:absolute;margin-left:361.5pt;margin-top:13.55pt;width:81pt;height:81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">
            <v:textbox>
              <w:txbxContent>
                <w:p w:rsidR="003E2932" w:rsidRDefault="003E2932" w:rsidP="003E2932">
                  <w:pPr>
                    <w:jc w:val="center"/>
                    <w:rPr>
                      <w:sz w:val="22"/>
                      <w:szCs w:val="22"/>
                    </w:rPr>
                  </w:pPr>
                </w:p>
                <w:p w:rsidR="003E2932" w:rsidRDefault="003E2932" w:rsidP="003E2932">
                  <w:pPr>
                    <w:jc w:val="center"/>
                    <w:rPr>
                      <w:sz w:val="22"/>
                      <w:szCs w:val="22"/>
                    </w:rPr>
                  </w:pPr>
                </w:p>
                <w:p w:rsidR="003E2932" w:rsidRPr="006222E3" w:rsidRDefault="003E2932" w:rsidP="003E2932">
                  <w:pPr>
                    <w:jc w:val="center"/>
                    <w:rPr>
                      <w:b w:val="0"/>
                    </w:rPr>
                  </w:pPr>
                  <w:r w:rsidRPr="006222E3">
                    <w:t>Диалог ПК - бухгалтер</w:t>
                  </w:r>
                </w:p>
              </w:txbxContent>
            </v:textbox>
          </v:shape>
        </w:pict>
      </w:r>
    </w:p>
    <w:p w:rsidR="003E2932" w:rsidRPr="0039741E" w:rsidRDefault="005B1D08" w:rsidP="003E2932">
      <w:pPr>
        <w:rPr>
          <w:b w:val="0"/>
        </w:rPr>
      </w:pPr>
      <w:r w:rsidRPr="0039741E">
        <w:rPr>
          <w:b w:val="0"/>
          <w:noProof/>
        </w:rPr>
        <w:pict>
          <v:shape id="Поле 18" o:spid="_x0000_s1074" type="#_x0000_t202" style="position:absolute;margin-left:-43.05pt;margin-top:-.25pt;width:178.5pt;height:9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">
            <v:textbox>
              <w:txbxContent>
                <w:p w:rsidR="003E2932" w:rsidRPr="006222E3" w:rsidRDefault="003E2932" w:rsidP="003E2932">
                  <w:pPr>
                    <w:widowControl w:val="0"/>
                    <w:jc w:val="both"/>
                  </w:pPr>
                  <w:r w:rsidRPr="006222E3">
                    <w:t>Машинограммы (поступление и реализация молока, побочная продукция животноводства, учет и реализация продукции животноводства, промышленное производство, реализация)</w:t>
                  </w:r>
                </w:p>
              </w:txbxContent>
            </v:textbox>
          </v:shape>
        </w:pict>
      </w:r>
    </w:p>
    <w:p w:rsidR="003E2932" w:rsidRPr="0039741E" w:rsidRDefault="005B1D08" w:rsidP="003E2932">
      <w:pPr>
        <w:rPr>
          <w:b w:val="0"/>
        </w:rPr>
      </w:pPr>
      <w:r w:rsidRPr="0039741E">
        <w:rPr>
          <w:b w:val="0"/>
          <w:noProof/>
        </w:rPr>
        <w:pict>
          <v:shape id="Поле 16" o:spid="_x0000_s1075" type="#_x0000_t202" style="position:absolute;margin-left:240.75pt;margin-top:3.95pt;width:108pt;height:3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">
            <v:textbox>
              <w:txbxContent>
                <w:p w:rsidR="003E2932" w:rsidRPr="006222E3" w:rsidRDefault="003E2932" w:rsidP="003E2932">
                  <w:pPr>
                    <w:jc w:val="center"/>
                    <w:rPr>
                      <w:b w:val="0"/>
                    </w:rPr>
                  </w:pPr>
                  <w:r w:rsidRPr="006222E3">
                    <w:t>Баланс и другие формы отчетности</w:t>
                  </w:r>
                </w:p>
              </w:txbxContent>
            </v:textbox>
          </v:shape>
        </w:pict>
      </w:r>
      <w:r w:rsidRPr="0039741E">
        <w:rPr>
          <w:b w:val="0"/>
          <w:noProof/>
        </w:rPr>
        <w:pict>
          <v:shape id="Поле 15" o:spid="_x0000_s1076" type="#_x0000_t202" style="position:absolute;margin-left:2in;margin-top:3.95pt;width:81pt;height:3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">
            <v:textbox>
              <w:txbxContent>
                <w:p w:rsidR="003E2932" w:rsidRPr="006222E3" w:rsidRDefault="003E2932" w:rsidP="003E2932">
                  <w:pPr>
                    <w:jc w:val="center"/>
                    <w:rPr>
                      <w:b w:val="0"/>
                    </w:rPr>
                  </w:pPr>
                  <w:r w:rsidRPr="006222E3">
                    <w:rPr>
                      <w:sz w:val="22"/>
                      <w:szCs w:val="22"/>
                    </w:rPr>
                    <w:t>В</w:t>
                  </w:r>
                  <w:r w:rsidRPr="006222E3">
                    <w:t>идеограммы</w:t>
                  </w:r>
                </w:p>
              </w:txbxContent>
            </v:textbox>
          </v:shape>
        </w:pict>
      </w:r>
    </w:p>
    <w:p w:rsidR="003E2932" w:rsidRPr="0039741E" w:rsidRDefault="003E2932" w:rsidP="003E2932">
      <w:pPr>
        <w:rPr>
          <w:b w:val="0"/>
        </w:rPr>
      </w:pPr>
    </w:p>
    <w:p w:rsidR="003E2932" w:rsidRPr="0039741E" w:rsidRDefault="005B1D08" w:rsidP="003E2932">
      <w:pPr>
        <w:rPr>
          <w:b w:val="0"/>
        </w:rPr>
      </w:pPr>
      <w:r w:rsidRPr="0039741E">
        <w:rPr>
          <w:b w:val="0"/>
          <w:noProof/>
        </w:rPr>
        <w:pict>
          <v:line id="Прямая соединительная линия 234" o:spid="_x0000_s1092" style="position:absolute;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0.2pt,12.35pt" to="190.2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">
            <v:stroke dashstyle="dash" startarrow="block"/>
          </v:line>
        </w:pict>
      </w:r>
    </w:p>
    <w:p w:rsidR="003E2932" w:rsidRPr="0039741E" w:rsidRDefault="005B1D08" w:rsidP="003E2932">
      <w:pPr>
        <w:rPr>
          <w:b w:val="0"/>
        </w:rPr>
      </w:pPr>
      <w:r w:rsidRPr="0039741E">
        <w:rPr>
          <w:b w:val="0"/>
          <w:noProof/>
        </w:rPr>
        <w:pict>
          <v:line id="Прямая соединительная линия 235" o:spid="_x0000_s1091" style="position:absolute;z-index:251798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3.7pt,1.55pt" to="293.7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">
            <v:stroke dashstyle="dash" startarrow="block"/>
          </v:line>
        </w:pict>
      </w:r>
    </w:p>
    <w:p w:rsidR="003E2932" w:rsidRPr="0039741E" w:rsidRDefault="003E2932" w:rsidP="003E2932">
      <w:pPr>
        <w:rPr>
          <w:b w:val="0"/>
        </w:rPr>
      </w:pPr>
    </w:p>
    <w:p w:rsidR="003E2932" w:rsidRPr="0039741E" w:rsidRDefault="003E2932" w:rsidP="003E2932">
      <w:pPr>
        <w:tabs>
          <w:tab w:val="left" w:pos="1825"/>
        </w:tabs>
        <w:rPr>
          <w:b w:val="0"/>
        </w:rPr>
      </w:pPr>
      <w:r w:rsidRPr="0039741E">
        <w:rPr>
          <w:b w:val="0"/>
        </w:rPr>
        <w:tab/>
      </w:r>
    </w:p>
    <w:p w:rsidR="003E2932" w:rsidRPr="0039741E" w:rsidRDefault="005B1D08" w:rsidP="003E2932">
      <w:pPr>
        <w:tabs>
          <w:tab w:val="left" w:pos="1825"/>
        </w:tabs>
        <w:rPr>
          <w:b w:val="0"/>
        </w:rPr>
      </w:pPr>
      <w:r w:rsidRPr="0039741E">
        <w:rPr>
          <w:b w:val="0"/>
          <w:noProof/>
        </w:rPr>
        <w:pict>
          <v:shape id="Полилиния 236" o:spid="_x0000_s1090" style="position:absolute;margin-left:85.5pt;margin-top:5pt;width:306pt;height:18pt;rotation:18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6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" path="m,699l,,5244,17r16,753e" filled="f">
            <v:stroke dashstyle="dash" startarrow="block" endarrow="block"/>
            <v:path arrowok="t" o:connecttype="custom" o:connectlocs="0,207521;0,0;3874379,5047;3886200,228600" o:connectangles="0,0,0,0"/>
          </v:shape>
        </w:pict>
      </w:r>
    </w:p>
    <w:p w:rsidR="003E2932" w:rsidRPr="0039741E" w:rsidRDefault="003E2932" w:rsidP="003E2932">
      <w:pPr>
        <w:tabs>
          <w:tab w:val="left" w:pos="1825"/>
        </w:tabs>
        <w:rPr>
          <w:b w:val="0"/>
        </w:rPr>
      </w:pPr>
    </w:p>
    <w:p w:rsidR="003E2932" w:rsidRPr="0039741E" w:rsidRDefault="003E2932" w:rsidP="003E2932">
      <w:pPr>
        <w:tabs>
          <w:tab w:val="left" w:pos="1825"/>
        </w:tabs>
        <w:rPr>
          <w:b w:val="0"/>
        </w:rPr>
      </w:pPr>
    </w:p>
    <w:p w:rsidR="003E2932" w:rsidRPr="0039741E" w:rsidRDefault="003E2932" w:rsidP="003E2932">
      <w:pPr>
        <w:tabs>
          <w:tab w:val="left" w:pos="1825"/>
        </w:tabs>
        <w:rPr>
          <w:b w:val="0"/>
          <w:sz w:val="28"/>
          <w:szCs w:val="28"/>
        </w:rPr>
      </w:pPr>
      <w:r w:rsidRPr="0039741E">
        <w:rPr>
          <w:b w:val="0"/>
          <w:sz w:val="28"/>
          <w:szCs w:val="28"/>
        </w:rPr>
        <w:t>Условные обозначения:</w:t>
      </w:r>
    </w:p>
    <w:p w:rsidR="003E2932" w:rsidRPr="0039741E" w:rsidRDefault="005B1D08" w:rsidP="003E2932">
      <w:pPr>
        <w:tabs>
          <w:tab w:val="left" w:pos="1825"/>
        </w:tabs>
        <w:ind w:firstLine="720"/>
        <w:rPr>
          <w:b w:val="0"/>
          <w:sz w:val="28"/>
          <w:szCs w:val="28"/>
        </w:rPr>
      </w:pPr>
      <w:r w:rsidRPr="0039741E">
        <w:rPr>
          <w:b w:val="0"/>
          <w:noProof/>
        </w:rPr>
        <w:pict>
          <v:line id="Прямая соединительная линия 237" o:spid="_x0000_s1089" style="position:absolute;left:0;text-align:left;z-index:251799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1.9pt" to="8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">
            <v:stroke endarrow="block"/>
          </v:line>
        </w:pict>
      </w:r>
      <w:r w:rsidR="003E2932" w:rsidRPr="0039741E">
        <w:rPr>
          <w:b w:val="0"/>
          <w:sz w:val="28"/>
          <w:szCs w:val="28"/>
        </w:rPr>
        <w:tab/>
        <w:t>- последовательность записей;</w:t>
      </w:r>
    </w:p>
    <w:p w:rsidR="003E2932" w:rsidRPr="0039741E" w:rsidRDefault="005B1D08" w:rsidP="003E2932">
      <w:pPr>
        <w:tabs>
          <w:tab w:val="left" w:pos="1825"/>
        </w:tabs>
        <w:ind w:firstLine="720"/>
        <w:rPr>
          <w:b w:val="0"/>
          <w:sz w:val="28"/>
          <w:szCs w:val="28"/>
        </w:rPr>
      </w:pPr>
      <w:r w:rsidRPr="0039741E">
        <w:rPr>
          <w:b w:val="0"/>
          <w:noProof/>
        </w:rPr>
        <w:pict>
          <v:line id="Прямая соединительная линия 238" o:spid="_x0000_s1088" style="position:absolute;left:0;text-align:left;z-index:251800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5.75pt" to="8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">
            <v:stroke dashstyle="dash" endarrow="block"/>
          </v:line>
        </w:pict>
      </w:r>
      <w:r w:rsidR="003E2932" w:rsidRPr="0039741E">
        <w:rPr>
          <w:b w:val="0"/>
          <w:sz w:val="28"/>
          <w:szCs w:val="28"/>
        </w:rPr>
        <w:tab/>
        <w:t>- сверка записей.</w:t>
      </w:r>
    </w:p>
    <w:p w:rsidR="003E2932" w:rsidRPr="0039741E" w:rsidRDefault="003E2932" w:rsidP="003E2932">
      <w:pPr>
        <w:tabs>
          <w:tab w:val="left" w:pos="1825"/>
        </w:tabs>
        <w:ind w:firstLine="720"/>
        <w:rPr>
          <w:b w:val="0"/>
          <w:sz w:val="28"/>
          <w:szCs w:val="28"/>
        </w:rPr>
      </w:pPr>
    </w:p>
    <w:p w:rsidR="003E2932" w:rsidRPr="0039741E" w:rsidRDefault="003E2932" w:rsidP="003E2932">
      <w:pPr>
        <w:spacing w:line="360" w:lineRule="auto"/>
        <w:ind w:right="2"/>
        <w:jc w:val="both"/>
        <w:rPr>
          <w:b w:val="0"/>
          <w:sz w:val="28"/>
          <w:szCs w:val="28"/>
        </w:rPr>
      </w:pPr>
      <w:r w:rsidRPr="0039741E">
        <w:rPr>
          <w:b w:val="0"/>
          <w:sz w:val="28"/>
          <w:szCs w:val="28"/>
        </w:rPr>
        <w:t>Рисунок 3.2 – Предложенная схема организации учета затрат на производство продукции молочного скотоводства</w:t>
      </w:r>
    </w:p>
    <w:p w:rsidR="003E2932" w:rsidRPr="0039741E" w:rsidRDefault="003E2932" w:rsidP="003E2932">
      <w:pPr>
        <w:widowControl w:val="0"/>
        <w:spacing w:line="360" w:lineRule="auto"/>
        <w:ind w:firstLine="720"/>
        <w:jc w:val="both"/>
        <w:rPr>
          <w:b w:val="0"/>
          <w:noProof/>
          <w:sz w:val="28"/>
          <w:szCs w:val="28"/>
        </w:rPr>
      </w:pPr>
      <w:r w:rsidRPr="0039741E">
        <w:rPr>
          <w:b w:val="0"/>
          <w:noProof/>
          <w:sz w:val="28"/>
          <w:szCs w:val="28"/>
        </w:rPr>
        <w:t>Можно будет сравнить, например, какая из доярок получила молоко с содержанием белка больше нормы (обычно указывается только жирность), или какая из ферм затратила минимум кормов, но получила максимум продукции (как основной, так и побочной), какова экономия материалов по подразделениям и так далее.</w:t>
      </w:r>
    </w:p>
    <w:p w:rsidR="003E2932" w:rsidRPr="0039741E" w:rsidRDefault="003E2932" w:rsidP="003E2932">
      <w:pPr>
        <w:widowControl w:val="0"/>
        <w:spacing w:line="360" w:lineRule="auto"/>
        <w:ind w:firstLine="720"/>
        <w:jc w:val="both"/>
        <w:rPr>
          <w:b w:val="0"/>
          <w:noProof/>
          <w:snapToGrid w:val="0"/>
          <w:sz w:val="28"/>
          <w:szCs w:val="28"/>
        </w:rPr>
      </w:pPr>
      <w:r w:rsidRPr="0039741E">
        <w:rPr>
          <w:b w:val="0"/>
          <w:noProof/>
          <w:snapToGrid w:val="0"/>
          <w:sz w:val="28"/>
          <w:szCs w:val="28"/>
        </w:rPr>
        <w:t>Следует пополнить критерии в графике документооборота для предотвращения ошибок, некорректного заполнения первичных документов работниками, служащими организации и правильного обращения документов в СПК. Дополнительными критериями могут стать следующие: выполнение работы в момент составления документа, кто подписывает документ, выполняемые работы в бухгалтерии организации и какие регистры (№ формы) составляются на основании документа.Рекомендуется следовать схеме документооборота, представленной рисунке 3.2. Четкая организация документооборота – гарантия своевременности получения информации для нужд управления и, следовательно, эффективности работы системы управления в целом.</w:t>
      </w:r>
    </w:p>
    <w:p w:rsidR="003E2932" w:rsidRPr="0039741E" w:rsidRDefault="003E2932" w:rsidP="003E2932">
      <w:pPr>
        <w:spacing w:line="360" w:lineRule="auto"/>
        <w:ind w:firstLine="720"/>
        <w:jc w:val="both"/>
        <w:rPr>
          <w:b w:val="0"/>
          <w:sz w:val="28"/>
          <w:szCs w:val="28"/>
        </w:rPr>
      </w:pPr>
      <w:r w:rsidRPr="0039741E">
        <w:rPr>
          <w:b w:val="0"/>
          <w:sz w:val="28"/>
          <w:szCs w:val="28"/>
        </w:rPr>
        <w:t xml:space="preserve">Необходимо устранить отсутствие четкого распределения должностных обязанностей, зафиксировать его как «План-график </w:t>
      </w:r>
      <w:r w:rsidRPr="0039741E">
        <w:rPr>
          <w:b w:val="0"/>
          <w:sz w:val="28"/>
          <w:szCs w:val="28"/>
        </w:rPr>
        <w:lastRenderedPageBreak/>
        <w:t>распределения обязанностей по выполнению учетных работ» в учетной политике по форме, приведенной в таблице 3.3.  Это гарантия ведения учета, как совокупности, как слаженной системы, где каждый элемент (служащий) знает свои обязанности и права</w:t>
      </w:r>
    </w:p>
    <w:p w:rsidR="003E2932" w:rsidRPr="0039741E" w:rsidRDefault="003E2932" w:rsidP="003E2932">
      <w:pPr>
        <w:spacing w:line="360" w:lineRule="auto"/>
        <w:outlineLvl w:val="0"/>
        <w:rPr>
          <w:b w:val="0"/>
          <w:sz w:val="28"/>
          <w:szCs w:val="28"/>
        </w:rPr>
      </w:pPr>
      <w:r w:rsidRPr="0039741E">
        <w:rPr>
          <w:b w:val="0"/>
          <w:sz w:val="28"/>
          <w:szCs w:val="28"/>
        </w:rPr>
        <w:t>Таблица 3.3 - План-график распределения обязанностей по выполнению учетных работ</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389"/>
        <w:gridCol w:w="3575"/>
        <w:gridCol w:w="1701"/>
        <w:gridCol w:w="1764"/>
        <w:gridCol w:w="2051"/>
      </w:tblGrid>
      <w:tr w:rsidR="003E2932" w:rsidRPr="0039741E" w:rsidTr="00655B78">
        <w:trPr>
          <w:trHeight w:val="1364"/>
          <w:jc w:val="center"/>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3E2932" w:rsidRPr="0039741E" w:rsidRDefault="003E2932" w:rsidP="00655B78">
            <w:pPr>
              <w:outlineLvl w:val="0"/>
              <w:rPr>
                <w:b w:val="0"/>
              </w:rPr>
            </w:pPr>
            <w:r w:rsidRPr="0039741E">
              <w:rPr>
                <w:b w:val="0"/>
              </w:rPr>
              <w:t>№ п/п</w:t>
            </w:r>
          </w:p>
        </w:tc>
        <w:tc>
          <w:tcPr>
            <w:tcW w:w="3575" w:type="dxa"/>
            <w:tcBorders>
              <w:top w:val="single" w:sz="4" w:space="0" w:color="auto"/>
              <w:left w:val="single" w:sz="4" w:space="0" w:color="auto"/>
              <w:bottom w:val="single" w:sz="4" w:space="0" w:color="auto"/>
              <w:right w:val="single" w:sz="4" w:space="0" w:color="auto"/>
            </w:tcBorders>
            <w:shd w:val="clear" w:color="auto" w:fill="auto"/>
          </w:tcPr>
          <w:p w:rsidR="003E2932" w:rsidRPr="0039741E" w:rsidRDefault="003E2932" w:rsidP="00655B78">
            <w:pPr>
              <w:jc w:val="center"/>
              <w:outlineLvl w:val="0"/>
              <w:rPr>
                <w:b w:val="0"/>
              </w:rPr>
            </w:pPr>
            <w:r w:rsidRPr="0039741E">
              <w:rPr>
                <w:b w:val="0"/>
              </w:rPr>
              <w:t>Наименование должности по штатному расписанию, ФИО работника бухгалтерии, ответственного за ведение учета, отчетности и представления информации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E2932" w:rsidRPr="0039741E" w:rsidRDefault="003E2932" w:rsidP="00655B78">
            <w:pPr>
              <w:jc w:val="center"/>
              <w:outlineLvl w:val="0"/>
              <w:rPr>
                <w:b w:val="0"/>
              </w:rPr>
            </w:pPr>
            <w:r w:rsidRPr="0039741E">
              <w:rPr>
                <w:b w:val="0"/>
              </w:rPr>
              <w:t>Ведет бухгалтерские счета (№, название)</w:t>
            </w: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3E2932" w:rsidRPr="0039741E" w:rsidRDefault="003E2932" w:rsidP="00655B78">
            <w:pPr>
              <w:jc w:val="center"/>
              <w:outlineLvl w:val="0"/>
              <w:rPr>
                <w:b w:val="0"/>
              </w:rPr>
            </w:pPr>
            <w:r w:rsidRPr="0039741E">
              <w:rPr>
                <w:b w:val="0"/>
              </w:rPr>
              <w:t>Составляет первичные и сводные документы (форма, №)</w:t>
            </w:r>
          </w:p>
        </w:tc>
        <w:tc>
          <w:tcPr>
            <w:tcW w:w="2051" w:type="dxa"/>
            <w:tcBorders>
              <w:top w:val="single" w:sz="4" w:space="0" w:color="auto"/>
              <w:left w:val="single" w:sz="4" w:space="0" w:color="auto"/>
              <w:bottom w:val="single" w:sz="4" w:space="0" w:color="auto"/>
              <w:right w:val="single" w:sz="4" w:space="0" w:color="auto"/>
            </w:tcBorders>
            <w:shd w:val="clear" w:color="auto" w:fill="auto"/>
          </w:tcPr>
          <w:p w:rsidR="003E2932" w:rsidRPr="0039741E" w:rsidRDefault="003E2932" w:rsidP="00655B78">
            <w:pPr>
              <w:jc w:val="center"/>
              <w:outlineLvl w:val="0"/>
              <w:rPr>
                <w:b w:val="0"/>
              </w:rPr>
            </w:pPr>
            <w:r w:rsidRPr="0039741E">
              <w:rPr>
                <w:b w:val="0"/>
              </w:rPr>
              <w:t>Ведет и составляет регистры учета, представляет информацию</w:t>
            </w:r>
          </w:p>
        </w:tc>
      </w:tr>
      <w:tr w:rsidR="003E2932" w:rsidRPr="0039741E" w:rsidTr="00655B78">
        <w:trPr>
          <w:trHeight w:val="344"/>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3E2932" w:rsidRPr="0039741E" w:rsidRDefault="003E2932" w:rsidP="00655B78">
            <w:pPr>
              <w:jc w:val="center"/>
              <w:outlineLvl w:val="0"/>
              <w:rPr>
                <w:b w:val="0"/>
                <w:sz w:val="28"/>
                <w:szCs w:val="28"/>
              </w:rPr>
            </w:pPr>
          </w:p>
        </w:tc>
        <w:tc>
          <w:tcPr>
            <w:tcW w:w="3575" w:type="dxa"/>
            <w:tcBorders>
              <w:top w:val="single" w:sz="4" w:space="0" w:color="auto"/>
              <w:left w:val="single" w:sz="4" w:space="0" w:color="auto"/>
              <w:bottom w:val="single" w:sz="4" w:space="0" w:color="auto"/>
              <w:right w:val="single" w:sz="4" w:space="0" w:color="auto"/>
            </w:tcBorders>
            <w:shd w:val="clear" w:color="auto" w:fill="auto"/>
          </w:tcPr>
          <w:p w:rsidR="003E2932" w:rsidRPr="0039741E" w:rsidRDefault="003E2932" w:rsidP="00655B78">
            <w:pPr>
              <w:jc w:val="center"/>
              <w:outlineLvl w:val="0"/>
              <w:rPr>
                <w:b w:val="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E2932" w:rsidRPr="0039741E" w:rsidRDefault="003E2932" w:rsidP="00655B78">
            <w:pPr>
              <w:jc w:val="center"/>
              <w:outlineLvl w:val="0"/>
              <w:rPr>
                <w:b w:val="0"/>
                <w:sz w:val="28"/>
                <w:szCs w:val="28"/>
              </w:rPr>
            </w:pPr>
          </w:p>
        </w:tc>
        <w:tc>
          <w:tcPr>
            <w:tcW w:w="1764" w:type="dxa"/>
            <w:tcBorders>
              <w:top w:val="single" w:sz="4" w:space="0" w:color="auto"/>
              <w:left w:val="single" w:sz="4" w:space="0" w:color="auto"/>
              <w:bottom w:val="single" w:sz="4" w:space="0" w:color="auto"/>
              <w:right w:val="single" w:sz="4" w:space="0" w:color="auto"/>
            </w:tcBorders>
            <w:shd w:val="clear" w:color="auto" w:fill="auto"/>
          </w:tcPr>
          <w:p w:rsidR="003E2932" w:rsidRPr="0039741E" w:rsidRDefault="003E2932" w:rsidP="00655B78">
            <w:pPr>
              <w:jc w:val="center"/>
              <w:outlineLvl w:val="0"/>
              <w:rPr>
                <w:b w:val="0"/>
                <w:sz w:val="28"/>
                <w:szCs w:val="28"/>
              </w:rPr>
            </w:pPr>
          </w:p>
        </w:tc>
        <w:tc>
          <w:tcPr>
            <w:tcW w:w="2051" w:type="dxa"/>
            <w:tcBorders>
              <w:top w:val="single" w:sz="4" w:space="0" w:color="auto"/>
              <w:left w:val="single" w:sz="4" w:space="0" w:color="auto"/>
              <w:bottom w:val="single" w:sz="4" w:space="0" w:color="auto"/>
              <w:right w:val="single" w:sz="4" w:space="0" w:color="auto"/>
            </w:tcBorders>
            <w:shd w:val="clear" w:color="auto" w:fill="auto"/>
          </w:tcPr>
          <w:p w:rsidR="003E2932" w:rsidRPr="0039741E" w:rsidRDefault="003E2932" w:rsidP="00655B78">
            <w:pPr>
              <w:jc w:val="center"/>
              <w:outlineLvl w:val="0"/>
              <w:rPr>
                <w:b w:val="0"/>
                <w:sz w:val="28"/>
                <w:szCs w:val="28"/>
              </w:rPr>
            </w:pPr>
          </w:p>
        </w:tc>
      </w:tr>
    </w:tbl>
    <w:p w:rsidR="003E2932" w:rsidRPr="0039741E" w:rsidRDefault="003E2932" w:rsidP="003E2932">
      <w:pPr>
        <w:spacing w:line="360" w:lineRule="auto"/>
        <w:ind w:firstLine="720"/>
        <w:jc w:val="both"/>
        <w:rPr>
          <w:b w:val="0"/>
          <w:sz w:val="28"/>
          <w:szCs w:val="28"/>
        </w:rPr>
      </w:pPr>
      <w:r w:rsidRPr="0039741E">
        <w:rPr>
          <w:b w:val="0"/>
          <w:sz w:val="28"/>
          <w:szCs w:val="28"/>
        </w:rPr>
        <w:t>В остальном деятельность СПК «Колхоз Заря» отвечает требованиям нормативно-правовых документов, регулирующих ведение бухгалтерского учета в организациях.</w:t>
      </w:r>
    </w:p>
    <w:p w:rsidR="003E2932" w:rsidRPr="0039741E" w:rsidRDefault="003E2932" w:rsidP="003E2932">
      <w:pPr>
        <w:spacing w:line="360" w:lineRule="auto"/>
        <w:ind w:firstLine="720"/>
        <w:jc w:val="both"/>
        <w:rPr>
          <w:b w:val="0"/>
          <w:sz w:val="28"/>
          <w:szCs w:val="28"/>
        </w:rPr>
      </w:pPr>
      <w:r w:rsidRPr="0039741E">
        <w:rPr>
          <w:b w:val="0"/>
          <w:sz w:val="28"/>
          <w:szCs w:val="28"/>
        </w:rPr>
        <w:t>Объемы производства сельскохозяйственной продукции можно существенно повысить за счет увеличения посевных площадей и расширения урожайности сельскохозяйственных культур, увеличения количества сельскохозяйственных животных и роста их продуктивности, а также путем внедрения мероприятий по интенсификации технологических процессов сельскохозяйственной деятельности. Все это может способствовать снижению себестоимости сельскохозяйственной продукции при соответствующем росте производительности труда ее производства. Рациональная система управления, означает широкое применение экономических методов менеджмента путем организации научно обоснованного нормирования, планирования (бюджетирования), управленческого учета, контроля и анализа затрат, выхода продукции и результатов сельскохозяйственного производства. При этом особое значение для внедрения нормативного метода учета (либо «</w:t>
      </w:r>
      <w:r w:rsidRPr="0039741E">
        <w:rPr>
          <w:b w:val="0"/>
          <w:noProof/>
          <w:sz w:val="28"/>
          <w:szCs w:val="28"/>
        </w:rPr>
        <w:t>директ-костинг</w:t>
      </w:r>
      <w:r w:rsidRPr="0039741E">
        <w:rPr>
          <w:b w:val="0"/>
          <w:sz w:val="28"/>
          <w:szCs w:val="28"/>
        </w:rPr>
        <w:t>») имеет нормирование затрат, которое должно идти впереди их планирования (бюджетирования) и использоваться в системе управленческого учета.</w:t>
      </w:r>
    </w:p>
    <w:p w:rsidR="003E2932" w:rsidRPr="0039741E" w:rsidRDefault="003E2932" w:rsidP="003E2932">
      <w:pPr>
        <w:spacing w:line="360" w:lineRule="auto"/>
        <w:ind w:firstLine="720"/>
        <w:jc w:val="both"/>
        <w:rPr>
          <w:b w:val="0"/>
          <w:sz w:val="28"/>
          <w:szCs w:val="28"/>
        </w:rPr>
      </w:pPr>
      <w:r w:rsidRPr="0039741E">
        <w:rPr>
          <w:b w:val="0"/>
          <w:noProof/>
          <w:sz w:val="28"/>
          <w:szCs w:val="28"/>
        </w:rPr>
        <w:lastRenderedPageBreak/>
        <w:t xml:space="preserve">Рекомендуем бухгалтерам СПК «Колхоз Заря» внедрить новую систему формирования неполной себестоимости «директ-костинг». </w:t>
      </w:r>
      <w:r w:rsidRPr="0039741E">
        <w:rPr>
          <w:b w:val="0"/>
          <w:sz w:val="28"/>
          <w:szCs w:val="28"/>
        </w:rPr>
        <w:t>Фактическим внедрением системы директ-костинга является 1953 год, когда Национальная ассоциация бухгалтеров-калькуляторов в своём отчёте опубликовала описание данной системы. В дальнейшем эта же ассоциация проводила и публиковала крупные исследования фирм, которые используют систему директ-костинг [69].</w:t>
      </w:r>
    </w:p>
    <w:p w:rsidR="003E2932" w:rsidRPr="0039741E" w:rsidRDefault="003E2932" w:rsidP="003E2932">
      <w:pPr>
        <w:spacing w:line="360" w:lineRule="auto"/>
        <w:ind w:firstLine="720"/>
        <w:jc w:val="both"/>
        <w:rPr>
          <w:b w:val="0"/>
          <w:sz w:val="28"/>
          <w:szCs w:val="28"/>
        </w:rPr>
      </w:pPr>
      <w:r w:rsidRPr="0039741E">
        <w:rPr>
          <w:b w:val="0"/>
          <w:noProof/>
          <w:sz w:val="28"/>
          <w:szCs w:val="28"/>
        </w:rPr>
        <w:t>Суть ее заключается в то, что в себестоимость включаются лишь переменные затраты на производство, а постоянные без распределения списываются в конце периода непосредственно на финансовый результат. Данная система ориентирована на оперативное управление. Она позволит анализировать маржинальный доход, определять себестоимость продукции за любой период времени</w:t>
      </w:r>
      <w:r w:rsidRPr="0039741E">
        <w:rPr>
          <w:b w:val="0"/>
          <w:noProof/>
          <w:spacing w:val="-20"/>
          <w:sz w:val="28"/>
          <w:szCs w:val="28"/>
        </w:rPr>
        <w:t xml:space="preserve">, </w:t>
      </w:r>
      <w:r w:rsidRPr="0039741E">
        <w:rPr>
          <w:b w:val="0"/>
          <w:noProof/>
          <w:sz w:val="28"/>
          <w:szCs w:val="28"/>
        </w:rPr>
        <w:t>оптимизировать</w:t>
      </w:r>
      <w:r w:rsidRPr="0039741E">
        <w:rPr>
          <w:b w:val="0"/>
          <w:noProof/>
          <w:spacing w:val="-20"/>
          <w:sz w:val="28"/>
          <w:szCs w:val="28"/>
        </w:rPr>
        <w:t xml:space="preserve"> порог</w:t>
      </w:r>
      <w:r w:rsidRPr="0039741E">
        <w:rPr>
          <w:b w:val="0"/>
          <w:noProof/>
          <w:sz w:val="28"/>
          <w:szCs w:val="28"/>
        </w:rPr>
        <w:t xml:space="preserve"> рентабельности.</w:t>
      </w:r>
    </w:p>
    <w:p w:rsidR="003E2932" w:rsidRPr="0039741E" w:rsidRDefault="003E2932" w:rsidP="003E2932">
      <w:pPr>
        <w:spacing w:line="360" w:lineRule="auto"/>
        <w:ind w:firstLine="720"/>
        <w:jc w:val="both"/>
        <w:rPr>
          <w:b w:val="0"/>
          <w:sz w:val="28"/>
          <w:szCs w:val="28"/>
        </w:rPr>
      </w:pPr>
      <w:r w:rsidRPr="0039741E">
        <w:rPr>
          <w:b w:val="0"/>
          <w:sz w:val="28"/>
          <w:szCs w:val="28"/>
        </w:rPr>
        <w:t>Для внедрения системы учета затрат «директ-костинг» необходимо в СПК «Колхоз Заря» ввести разделение затрат на переменные, условно-переменные и постоянные. Если данная классификация будет внедрена в программу «1С: Предприятие: 8.2», как дополнительный уровень аналитического учета затрат на производство продукции молочного скотоводства, можно будет формировать неполную себестоимость автоматически. Это во многом облегчит аналитическую деятельность в хозяйстве.</w:t>
      </w:r>
    </w:p>
    <w:p w:rsidR="003E2932" w:rsidRPr="0039741E" w:rsidRDefault="003E2932" w:rsidP="003E2932">
      <w:pPr>
        <w:spacing w:line="360" w:lineRule="auto"/>
        <w:jc w:val="both"/>
        <w:rPr>
          <w:b w:val="0"/>
          <w:color w:val="000000"/>
          <w:sz w:val="28"/>
          <w:szCs w:val="28"/>
        </w:rPr>
      </w:pPr>
      <w:r w:rsidRPr="0039741E">
        <w:rPr>
          <w:b w:val="0"/>
          <w:sz w:val="28"/>
          <w:szCs w:val="28"/>
        </w:rPr>
        <w:t>Таблица 3.4 – Разделение затрат на постоянные и переменные</w:t>
      </w:r>
    </w:p>
    <w:tbl>
      <w:tblPr>
        <w:tblStyle w:val="a4"/>
        <w:tblW w:w="0" w:type="auto"/>
        <w:tblInd w:w="-5" w:type="dxa"/>
        <w:tblLook w:val="04A0"/>
      </w:tblPr>
      <w:tblGrid>
        <w:gridCol w:w="567"/>
        <w:gridCol w:w="5812"/>
        <w:gridCol w:w="1701"/>
        <w:gridCol w:w="1556"/>
      </w:tblGrid>
      <w:tr w:rsidR="003E2932" w:rsidRPr="0039741E" w:rsidTr="00655B78">
        <w:tc>
          <w:tcPr>
            <w:tcW w:w="567" w:type="dxa"/>
            <w:vMerge w:val="restart"/>
            <w:shd w:val="clear" w:color="auto" w:fill="auto"/>
          </w:tcPr>
          <w:p w:rsidR="003E2932" w:rsidRPr="0039741E" w:rsidRDefault="003E2932" w:rsidP="00655B78">
            <w:pPr>
              <w:jc w:val="center"/>
              <w:rPr>
                <w:b w:val="0"/>
                <w:color w:val="000000"/>
                <w:szCs w:val="28"/>
              </w:rPr>
            </w:pPr>
            <w:r w:rsidRPr="0039741E">
              <w:rPr>
                <w:b w:val="0"/>
                <w:color w:val="000000"/>
                <w:szCs w:val="28"/>
              </w:rPr>
              <w:t>№ п/п</w:t>
            </w:r>
          </w:p>
        </w:tc>
        <w:tc>
          <w:tcPr>
            <w:tcW w:w="5812" w:type="dxa"/>
            <w:vMerge w:val="restart"/>
            <w:shd w:val="clear" w:color="auto" w:fill="auto"/>
          </w:tcPr>
          <w:p w:rsidR="003E2932" w:rsidRPr="0039741E" w:rsidRDefault="003E2932" w:rsidP="00655B78">
            <w:pPr>
              <w:jc w:val="center"/>
              <w:rPr>
                <w:b w:val="0"/>
                <w:color w:val="000000"/>
                <w:szCs w:val="28"/>
              </w:rPr>
            </w:pPr>
            <w:r w:rsidRPr="0039741E">
              <w:rPr>
                <w:b w:val="0"/>
                <w:color w:val="000000"/>
                <w:szCs w:val="28"/>
              </w:rPr>
              <w:t>Статьи затрата</w:t>
            </w:r>
          </w:p>
        </w:tc>
        <w:tc>
          <w:tcPr>
            <w:tcW w:w="3257" w:type="dxa"/>
            <w:gridSpan w:val="2"/>
            <w:shd w:val="clear" w:color="auto" w:fill="auto"/>
          </w:tcPr>
          <w:p w:rsidR="003E2932" w:rsidRPr="0039741E" w:rsidRDefault="003E2932" w:rsidP="00655B78">
            <w:pPr>
              <w:jc w:val="center"/>
              <w:rPr>
                <w:b w:val="0"/>
                <w:color w:val="000000"/>
                <w:szCs w:val="28"/>
              </w:rPr>
            </w:pPr>
            <w:r w:rsidRPr="0039741E">
              <w:rPr>
                <w:b w:val="0"/>
                <w:color w:val="000000"/>
                <w:szCs w:val="28"/>
              </w:rPr>
              <w:t>Затраты в молочном скотоводстве, тыс. руб.</w:t>
            </w:r>
          </w:p>
        </w:tc>
      </w:tr>
      <w:tr w:rsidR="003E2932" w:rsidRPr="0039741E" w:rsidTr="00655B78">
        <w:tc>
          <w:tcPr>
            <w:tcW w:w="567" w:type="dxa"/>
            <w:vMerge/>
          </w:tcPr>
          <w:p w:rsidR="003E2932" w:rsidRPr="0039741E" w:rsidRDefault="003E2932" w:rsidP="00655B78">
            <w:pPr>
              <w:jc w:val="center"/>
              <w:rPr>
                <w:b w:val="0"/>
                <w:color w:val="000000"/>
                <w:szCs w:val="28"/>
              </w:rPr>
            </w:pPr>
          </w:p>
        </w:tc>
        <w:tc>
          <w:tcPr>
            <w:tcW w:w="5812" w:type="dxa"/>
            <w:vMerge/>
          </w:tcPr>
          <w:p w:rsidR="003E2932" w:rsidRPr="0039741E" w:rsidRDefault="003E2932" w:rsidP="00655B78">
            <w:pPr>
              <w:jc w:val="center"/>
              <w:rPr>
                <w:b w:val="0"/>
                <w:color w:val="000000"/>
                <w:szCs w:val="28"/>
              </w:rPr>
            </w:pPr>
          </w:p>
        </w:tc>
        <w:tc>
          <w:tcPr>
            <w:tcW w:w="1701" w:type="dxa"/>
          </w:tcPr>
          <w:p w:rsidR="003E2932" w:rsidRPr="0039741E" w:rsidRDefault="003E2932" w:rsidP="00655B78">
            <w:pPr>
              <w:jc w:val="center"/>
              <w:rPr>
                <w:b w:val="0"/>
                <w:color w:val="000000"/>
                <w:szCs w:val="28"/>
              </w:rPr>
            </w:pPr>
            <w:r w:rsidRPr="0039741E">
              <w:rPr>
                <w:b w:val="0"/>
                <w:color w:val="000000"/>
                <w:szCs w:val="28"/>
              </w:rPr>
              <w:t>Постоянные</w:t>
            </w:r>
          </w:p>
        </w:tc>
        <w:tc>
          <w:tcPr>
            <w:tcW w:w="1556" w:type="dxa"/>
          </w:tcPr>
          <w:p w:rsidR="003E2932" w:rsidRPr="0039741E" w:rsidRDefault="003E2932" w:rsidP="00655B78">
            <w:pPr>
              <w:jc w:val="center"/>
              <w:rPr>
                <w:b w:val="0"/>
                <w:color w:val="000000"/>
                <w:szCs w:val="28"/>
              </w:rPr>
            </w:pPr>
            <w:r w:rsidRPr="0039741E">
              <w:rPr>
                <w:b w:val="0"/>
                <w:color w:val="000000"/>
                <w:szCs w:val="28"/>
              </w:rPr>
              <w:t>Переменные</w:t>
            </w:r>
          </w:p>
        </w:tc>
      </w:tr>
      <w:tr w:rsidR="003E2932" w:rsidRPr="0039741E" w:rsidTr="00655B78">
        <w:tc>
          <w:tcPr>
            <w:tcW w:w="567" w:type="dxa"/>
          </w:tcPr>
          <w:p w:rsidR="003E2932" w:rsidRPr="0039741E" w:rsidRDefault="003E2932" w:rsidP="00655B78">
            <w:pPr>
              <w:jc w:val="both"/>
              <w:rPr>
                <w:b w:val="0"/>
                <w:color w:val="000000"/>
                <w:szCs w:val="28"/>
              </w:rPr>
            </w:pPr>
            <w:r w:rsidRPr="0039741E">
              <w:rPr>
                <w:b w:val="0"/>
                <w:color w:val="000000"/>
                <w:szCs w:val="28"/>
              </w:rPr>
              <w:t>1</w:t>
            </w:r>
          </w:p>
        </w:tc>
        <w:tc>
          <w:tcPr>
            <w:tcW w:w="5812" w:type="dxa"/>
          </w:tcPr>
          <w:p w:rsidR="003E2932" w:rsidRPr="0039741E" w:rsidRDefault="003E2932" w:rsidP="00655B78">
            <w:pPr>
              <w:jc w:val="both"/>
              <w:rPr>
                <w:b w:val="0"/>
                <w:color w:val="000000"/>
                <w:szCs w:val="28"/>
              </w:rPr>
            </w:pPr>
            <w:r w:rsidRPr="0039741E">
              <w:rPr>
                <w:b w:val="0"/>
                <w:color w:val="000000"/>
                <w:szCs w:val="28"/>
              </w:rPr>
              <w:t>Расходы на оплату труда</w:t>
            </w:r>
          </w:p>
        </w:tc>
        <w:tc>
          <w:tcPr>
            <w:tcW w:w="1701" w:type="dxa"/>
          </w:tcPr>
          <w:p w:rsidR="003E2932" w:rsidRPr="0039741E" w:rsidRDefault="003E2932" w:rsidP="00655B78">
            <w:pPr>
              <w:jc w:val="center"/>
              <w:rPr>
                <w:b w:val="0"/>
                <w:color w:val="000000"/>
                <w:szCs w:val="28"/>
              </w:rPr>
            </w:pPr>
            <w:r w:rsidRPr="0039741E">
              <w:rPr>
                <w:b w:val="0"/>
                <w:color w:val="000000"/>
                <w:szCs w:val="28"/>
              </w:rPr>
              <w:t>-</w:t>
            </w:r>
          </w:p>
        </w:tc>
        <w:tc>
          <w:tcPr>
            <w:tcW w:w="1556" w:type="dxa"/>
          </w:tcPr>
          <w:p w:rsidR="003E2932" w:rsidRPr="0039741E" w:rsidRDefault="003E2932" w:rsidP="00655B78">
            <w:pPr>
              <w:jc w:val="center"/>
              <w:rPr>
                <w:b w:val="0"/>
                <w:color w:val="000000"/>
                <w:szCs w:val="28"/>
              </w:rPr>
            </w:pPr>
            <w:r w:rsidRPr="0039741E">
              <w:rPr>
                <w:b w:val="0"/>
                <w:color w:val="000000"/>
                <w:szCs w:val="28"/>
              </w:rPr>
              <w:t>21 413</w:t>
            </w:r>
          </w:p>
        </w:tc>
      </w:tr>
      <w:tr w:rsidR="003E2932" w:rsidRPr="0039741E" w:rsidTr="00655B78">
        <w:tc>
          <w:tcPr>
            <w:tcW w:w="567" w:type="dxa"/>
          </w:tcPr>
          <w:p w:rsidR="003E2932" w:rsidRPr="0039741E" w:rsidRDefault="003E2932" w:rsidP="00655B78">
            <w:pPr>
              <w:jc w:val="both"/>
              <w:rPr>
                <w:b w:val="0"/>
                <w:color w:val="000000"/>
                <w:szCs w:val="28"/>
              </w:rPr>
            </w:pPr>
            <w:r w:rsidRPr="0039741E">
              <w:rPr>
                <w:b w:val="0"/>
                <w:color w:val="000000"/>
                <w:szCs w:val="28"/>
              </w:rPr>
              <w:t>2</w:t>
            </w:r>
          </w:p>
        </w:tc>
        <w:tc>
          <w:tcPr>
            <w:tcW w:w="5812" w:type="dxa"/>
          </w:tcPr>
          <w:p w:rsidR="003E2932" w:rsidRPr="0039741E" w:rsidRDefault="003E2932" w:rsidP="00655B78">
            <w:pPr>
              <w:jc w:val="both"/>
              <w:rPr>
                <w:b w:val="0"/>
                <w:color w:val="000000"/>
                <w:szCs w:val="28"/>
              </w:rPr>
            </w:pPr>
            <w:r w:rsidRPr="0039741E">
              <w:rPr>
                <w:b w:val="0"/>
                <w:color w:val="000000"/>
                <w:szCs w:val="28"/>
              </w:rPr>
              <w:t>Отчисления на социальные нужды</w:t>
            </w:r>
          </w:p>
        </w:tc>
        <w:tc>
          <w:tcPr>
            <w:tcW w:w="1701" w:type="dxa"/>
          </w:tcPr>
          <w:p w:rsidR="003E2932" w:rsidRPr="0039741E" w:rsidRDefault="003E2932" w:rsidP="00655B78">
            <w:pPr>
              <w:jc w:val="center"/>
              <w:rPr>
                <w:b w:val="0"/>
                <w:color w:val="000000"/>
                <w:szCs w:val="28"/>
              </w:rPr>
            </w:pPr>
            <w:r w:rsidRPr="0039741E">
              <w:rPr>
                <w:b w:val="0"/>
                <w:color w:val="000000"/>
                <w:szCs w:val="28"/>
              </w:rPr>
              <w:t>-</w:t>
            </w:r>
          </w:p>
        </w:tc>
        <w:tc>
          <w:tcPr>
            <w:tcW w:w="1556" w:type="dxa"/>
          </w:tcPr>
          <w:p w:rsidR="003E2932" w:rsidRPr="0039741E" w:rsidRDefault="003E2932" w:rsidP="00655B78">
            <w:pPr>
              <w:jc w:val="center"/>
              <w:rPr>
                <w:b w:val="0"/>
                <w:color w:val="000000"/>
                <w:szCs w:val="28"/>
              </w:rPr>
            </w:pPr>
            <w:r w:rsidRPr="0039741E">
              <w:rPr>
                <w:b w:val="0"/>
                <w:color w:val="000000"/>
                <w:szCs w:val="28"/>
                <w:lang w:val="en-US"/>
              </w:rPr>
              <w:t>6</w:t>
            </w:r>
            <w:r w:rsidRPr="0039741E">
              <w:rPr>
                <w:b w:val="0"/>
                <w:color w:val="000000"/>
                <w:szCs w:val="28"/>
              </w:rPr>
              <w:t xml:space="preserve"> 133</w:t>
            </w:r>
          </w:p>
        </w:tc>
      </w:tr>
      <w:tr w:rsidR="003E2932" w:rsidRPr="0039741E" w:rsidTr="00655B78">
        <w:tc>
          <w:tcPr>
            <w:tcW w:w="567" w:type="dxa"/>
          </w:tcPr>
          <w:p w:rsidR="003E2932" w:rsidRPr="0039741E" w:rsidRDefault="003E2932" w:rsidP="00655B78">
            <w:pPr>
              <w:jc w:val="both"/>
              <w:rPr>
                <w:b w:val="0"/>
                <w:color w:val="000000"/>
                <w:szCs w:val="28"/>
              </w:rPr>
            </w:pPr>
            <w:r w:rsidRPr="0039741E">
              <w:rPr>
                <w:b w:val="0"/>
                <w:color w:val="000000"/>
                <w:szCs w:val="28"/>
              </w:rPr>
              <w:t>3</w:t>
            </w:r>
          </w:p>
        </w:tc>
        <w:tc>
          <w:tcPr>
            <w:tcW w:w="5812" w:type="dxa"/>
          </w:tcPr>
          <w:p w:rsidR="003E2932" w:rsidRPr="0039741E" w:rsidRDefault="003E2932" w:rsidP="00655B78">
            <w:pPr>
              <w:jc w:val="both"/>
              <w:rPr>
                <w:b w:val="0"/>
                <w:color w:val="000000"/>
                <w:szCs w:val="28"/>
              </w:rPr>
            </w:pPr>
            <w:r w:rsidRPr="0039741E">
              <w:rPr>
                <w:b w:val="0"/>
                <w:color w:val="000000"/>
                <w:szCs w:val="28"/>
              </w:rPr>
              <w:t>Сырье и материалы</w:t>
            </w:r>
          </w:p>
        </w:tc>
        <w:tc>
          <w:tcPr>
            <w:tcW w:w="1701" w:type="dxa"/>
          </w:tcPr>
          <w:p w:rsidR="003E2932" w:rsidRPr="0039741E" w:rsidRDefault="003E2932" w:rsidP="00655B78">
            <w:pPr>
              <w:jc w:val="center"/>
              <w:rPr>
                <w:b w:val="0"/>
                <w:color w:val="000000"/>
                <w:szCs w:val="28"/>
              </w:rPr>
            </w:pPr>
            <w:r w:rsidRPr="0039741E">
              <w:rPr>
                <w:b w:val="0"/>
                <w:color w:val="000000"/>
                <w:szCs w:val="28"/>
              </w:rPr>
              <w:t>-</w:t>
            </w:r>
          </w:p>
        </w:tc>
        <w:tc>
          <w:tcPr>
            <w:tcW w:w="1556" w:type="dxa"/>
          </w:tcPr>
          <w:p w:rsidR="003E2932" w:rsidRPr="0039741E" w:rsidRDefault="003E2932" w:rsidP="00655B78">
            <w:pPr>
              <w:jc w:val="center"/>
              <w:rPr>
                <w:b w:val="0"/>
                <w:color w:val="000000"/>
                <w:szCs w:val="28"/>
                <w:lang w:val="en-US"/>
              </w:rPr>
            </w:pPr>
            <w:r w:rsidRPr="0039741E">
              <w:rPr>
                <w:b w:val="0"/>
                <w:color w:val="000000"/>
                <w:szCs w:val="28"/>
                <w:lang w:val="en-US"/>
              </w:rPr>
              <w:t>45 006</w:t>
            </w:r>
          </w:p>
        </w:tc>
      </w:tr>
      <w:tr w:rsidR="003E2932" w:rsidRPr="0039741E" w:rsidTr="00655B78">
        <w:tc>
          <w:tcPr>
            <w:tcW w:w="567" w:type="dxa"/>
          </w:tcPr>
          <w:p w:rsidR="003E2932" w:rsidRPr="0039741E" w:rsidRDefault="003E2932" w:rsidP="00655B78">
            <w:pPr>
              <w:jc w:val="both"/>
              <w:rPr>
                <w:b w:val="0"/>
                <w:color w:val="000000"/>
                <w:szCs w:val="28"/>
              </w:rPr>
            </w:pPr>
            <w:r w:rsidRPr="0039741E">
              <w:rPr>
                <w:b w:val="0"/>
                <w:color w:val="000000"/>
                <w:szCs w:val="28"/>
              </w:rPr>
              <w:t>4</w:t>
            </w:r>
          </w:p>
        </w:tc>
        <w:tc>
          <w:tcPr>
            <w:tcW w:w="5812" w:type="dxa"/>
          </w:tcPr>
          <w:p w:rsidR="003E2932" w:rsidRPr="0039741E" w:rsidRDefault="003E2932" w:rsidP="00655B78">
            <w:pPr>
              <w:jc w:val="both"/>
              <w:rPr>
                <w:b w:val="0"/>
                <w:color w:val="000000"/>
                <w:szCs w:val="28"/>
              </w:rPr>
            </w:pPr>
            <w:r w:rsidRPr="0039741E">
              <w:rPr>
                <w:b w:val="0"/>
                <w:color w:val="000000"/>
                <w:szCs w:val="28"/>
              </w:rPr>
              <w:t>Расходы на содержание и эксплуатацию основных средств</w:t>
            </w:r>
          </w:p>
        </w:tc>
        <w:tc>
          <w:tcPr>
            <w:tcW w:w="1701" w:type="dxa"/>
          </w:tcPr>
          <w:p w:rsidR="003E2932" w:rsidRPr="0039741E" w:rsidRDefault="003E2932" w:rsidP="00655B78">
            <w:pPr>
              <w:jc w:val="center"/>
              <w:rPr>
                <w:b w:val="0"/>
                <w:color w:val="000000"/>
                <w:szCs w:val="28"/>
              </w:rPr>
            </w:pPr>
            <w:r w:rsidRPr="0039741E">
              <w:rPr>
                <w:b w:val="0"/>
                <w:color w:val="000000"/>
                <w:szCs w:val="28"/>
              </w:rPr>
              <w:t>8 062</w:t>
            </w:r>
          </w:p>
        </w:tc>
        <w:tc>
          <w:tcPr>
            <w:tcW w:w="1556" w:type="dxa"/>
          </w:tcPr>
          <w:p w:rsidR="003E2932" w:rsidRPr="0039741E" w:rsidRDefault="003E2932" w:rsidP="00655B78">
            <w:pPr>
              <w:jc w:val="center"/>
              <w:rPr>
                <w:b w:val="0"/>
                <w:color w:val="000000"/>
                <w:szCs w:val="28"/>
              </w:rPr>
            </w:pPr>
            <w:r w:rsidRPr="0039741E">
              <w:rPr>
                <w:b w:val="0"/>
                <w:color w:val="000000"/>
                <w:szCs w:val="28"/>
              </w:rPr>
              <w:t>-</w:t>
            </w:r>
          </w:p>
        </w:tc>
      </w:tr>
      <w:tr w:rsidR="003E2932" w:rsidRPr="0039741E" w:rsidTr="00655B78">
        <w:tc>
          <w:tcPr>
            <w:tcW w:w="567" w:type="dxa"/>
          </w:tcPr>
          <w:p w:rsidR="003E2932" w:rsidRPr="0039741E" w:rsidRDefault="003E2932" w:rsidP="00655B78">
            <w:pPr>
              <w:jc w:val="both"/>
              <w:rPr>
                <w:b w:val="0"/>
                <w:color w:val="000000"/>
                <w:szCs w:val="28"/>
              </w:rPr>
            </w:pPr>
            <w:r w:rsidRPr="0039741E">
              <w:rPr>
                <w:b w:val="0"/>
                <w:color w:val="000000"/>
                <w:szCs w:val="28"/>
              </w:rPr>
              <w:t>5</w:t>
            </w:r>
          </w:p>
        </w:tc>
        <w:tc>
          <w:tcPr>
            <w:tcW w:w="5812" w:type="dxa"/>
          </w:tcPr>
          <w:p w:rsidR="003E2932" w:rsidRPr="0039741E" w:rsidRDefault="003E2932" w:rsidP="00655B78">
            <w:pPr>
              <w:jc w:val="both"/>
              <w:rPr>
                <w:b w:val="0"/>
                <w:color w:val="000000"/>
                <w:szCs w:val="28"/>
              </w:rPr>
            </w:pPr>
            <w:r w:rsidRPr="0039741E">
              <w:rPr>
                <w:b w:val="0"/>
                <w:color w:val="000000"/>
                <w:szCs w:val="28"/>
              </w:rPr>
              <w:t>Прочие затраты</w:t>
            </w:r>
          </w:p>
        </w:tc>
        <w:tc>
          <w:tcPr>
            <w:tcW w:w="1701" w:type="dxa"/>
          </w:tcPr>
          <w:p w:rsidR="003E2932" w:rsidRPr="0039741E" w:rsidRDefault="003E2932" w:rsidP="00655B78">
            <w:pPr>
              <w:jc w:val="center"/>
              <w:rPr>
                <w:b w:val="0"/>
                <w:color w:val="000000"/>
                <w:szCs w:val="28"/>
              </w:rPr>
            </w:pPr>
            <w:r w:rsidRPr="0039741E">
              <w:rPr>
                <w:b w:val="0"/>
                <w:color w:val="000000"/>
                <w:szCs w:val="28"/>
              </w:rPr>
              <w:t>2 438</w:t>
            </w:r>
          </w:p>
        </w:tc>
        <w:tc>
          <w:tcPr>
            <w:tcW w:w="1556" w:type="dxa"/>
          </w:tcPr>
          <w:p w:rsidR="003E2932" w:rsidRPr="0039741E" w:rsidRDefault="003E2932" w:rsidP="00655B78">
            <w:pPr>
              <w:jc w:val="center"/>
              <w:rPr>
                <w:b w:val="0"/>
                <w:color w:val="000000"/>
                <w:szCs w:val="28"/>
              </w:rPr>
            </w:pPr>
            <w:r w:rsidRPr="0039741E">
              <w:rPr>
                <w:b w:val="0"/>
                <w:color w:val="000000"/>
                <w:szCs w:val="28"/>
              </w:rPr>
              <w:t>-</w:t>
            </w:r>
          </w:p>
        </w:tc>
      </w:tr>
      <w:tr w:rsidR="003E2932" w:rsidRPr="0039741E" w:rsidTr="00655B78">
        <w:tc>
          <w:tcPr>
            <w:tcW w:w="567" w:type="dxa"/>
          </w:tcPr>
          <w:p w:rsidR="003E2932" w:rsidRPr="0039741E" w:rsidRDefault="003E2932" w:rsidP="00655B78">
            <w:pPr>
              <w:jc w:val="both"/>
              <w:rPr>
                <w:b w:val="0"/>
                <w:color w:val="000000"/>
                <w:szCs w:val="28"/>
              </w:rPr>
            </w:pPr>
            <w:r w:rsidRPr="0039741E">
              <w:rPr>
                <w:b w:val="0"/>
                <w:color w:val="000000"/>
                <w:szCs w:val="28"/>
              </w:rPr>
              <w:t>6</w:t>
            </w:r>
          </w:p>
        </w:tc>
        <w:tc>
          <w:tcPr>
            <w:tcW w:w="5812" w:type="dxa"/>
          </w:tcPr>
          <w:p w:rsidR="003E2932" w:rsidRPr="0039741E" w:rsidRDefault="003E2932" w:rsidP="00655B78">
            <w:pPr>
              <w:jc w:val="both"/>
              <w:rPr>
                <w:b w:val="0"/>
                <w:color w:val="000000"/>
                <w:szCs w:val="28"/>
              </w:rPr>
            </w:pPr>
            <w:r w:rsidRPr="0039741E">
              <w:rPr>
                <w:b w:val="0"/>
                <w:color w:val="000000"/>
                <w:szCs w:val="28"/>
              </w:rPr>
              <w:t>Потери от падежа животных</w:t>
            </w:r>
          </w:p>
        </w:tc>
        <w:tc>
          <w:tcPr>
            <w:tcW w:w="1701" w:type="dxa"/>
          </w:tcPr>
          <w:p w:rsidR="003E2932" w:rsidRPr="0039741E" w:rsidRDefault="003E2932" w:rsidP="00655B78">
            <w:pPr>
              <w:jc w:val="center"/>
              <w:rPr>
                <w:b w:val="0"/>
                <w:color w:val="000000"/>
                <w:szCs w:val="28"/>
              </w:rPr>
            </w:pPr>
            <w:r w:rsidRPr="0039741E">
              <w:rPr>
                <w:b w:val="0"/>
                <w:color w:val="000000"/>
                <w:szCs w:val="28"/>
              </w:rPr>
              <w:t>-</w:t>
            </w:r>
          </w:p>
        </w:tc>
        <w:tc>
          <w:tcPr>
            <w:tcW w:w="1556" w:type="dxa"/>
          </w:tcPr>
          <w:p w:rsidR="003E2932" w:rsidRPr="0039741E" w:rsidRDefault="003E2932" w:rsidP="00655B78">
            <w:pPr>
              <w:jc w:val="center"/>
              <w:rPr>
                <w:b w:val="0"/>
                <w:color w:val="000000"/>
                <w:szCs w:val="28"/>
              </w:rPr>
            </w:pPr>
            <w:r w:rsidRPr="0039741E">
              <w:rPr>
                <w:b w:val="0"/>
                <w:color w:val="000000"/>
                <w:szCs w:val="28"/>
              </w:rPr>
              <w:t>-</w:t>
            </w:r>
          </w:p>
        </w:tc>
      </w:tr>
      <w:tr w:rsidR="003E2932" w:rsidRPr="0039741E" w:rsidTr="00655B78">
        <w:tc>
          <w:tcPr>
            <w:tcW w:w="567" w:type="dxa"/>
          </w:tcPr>
          <w:p w:rsidR="003E2932" w:rsidRPr="0039741E" w:rsidRDefault="003E2932" w:rsidP="00655B78">
            <w:pPr>
              <w:jc w:val="both"/>
              <w:rPr>
                <w:b w:val="0"/>
                <w:color w:val="000000"/>
                <w:szCs w:val="28"/>
              </w:rPr>
            </w:pPr>
            <w:r w:rsidRPr="0039741E">
              <w:rPr>
                <w:b w:val="0"/>
                <w:color w:val="000000"/>
                <w:szCs w:val="28"/>
              </w:rPr>
              <w:t>7</w:t>
            </w:r>
          </w:p>
        </w:tc>
        <w:tc>
          <w:tcPr>
            <w:tcW w:w="5812" w:type="dxa"/>
          </w:tcPr>
          <w:p w:rsidR="003E2932" w:rsidRPr="0039741E" w:rsidRDefault="003E2932" w:rsidP="00655B78">
            <w:pPr>
              <w:jc w:val="both"/>
              <w:rPr>
                <w:b w:val="0"/>
                <w:color w:val="000000"/>
                <w:szCs w:val="28"/>
              </w:rPr>
            </w:pPr>
            <w:r w:rsidRPr="0039741E">
              <w:rPr>
                <w:b w:val="0"/>
                <w:color w:val="000000"/>
                <w:szCs w:val="28"/>
              </w:rPr>
              <w:t>Затраты по организации производства и управлению</w:t>
            </w:r>
          </w:p>
        </w:tc>
        <w:tc>
          <w:tcPr>
            <w:tcW w:w="1701" w:type="dxa"/>
          </w:tcPr>
          <w:p w:rsidR="003E2932" w:rsidRPr="0039741E" w:rsidRDefault="003E2932" w:rsidP="00655B78">
            <w:pPr>
              <w:jc w:val="center"/>
              <w:rPr>
                <w:b w:val="0"/>
                <w:color w:val="000000"/>
                <w:szCs w:val="28"/>
              </w:rPr>
            </w:pPr>
            <w:r w:rsidRPr="0039741E">
              <w:rPr>
                <w:b w:val="0"/>
                <w:color w:val="000000"/>
                <w:szCs w:val="28"/>
              </w:rPr>
              <w:t>2 019</w:t>
            </w:r>
          </w:p>
        </w:tc>
        <w:tc>
          <w:tcPr>
            <w:tcW w:w="1556" w:type="dxa"/>
          </w:tcPr>
          <w:p w:rsidR="003E2932" w:rsidRPr="0039741E" w:rsidRDefault="003E2932" w:rsidP="00655B78">
            <w:pPr>
              <w:jc w:val="center"/>
              <w:rPr>
                <w:b w:val="0"/>
                <w:color w:val="000000"/>
                <w:szCs w:val="28"/>
              </w:rPr>
            </w:pPr>
            <w:r w:rsidRPr="0039741E">
              <w:rPr>
                <w:b w:val="0"/>
                <w:color w:val="000000"/>
                <w:szCs w:val="28"/>
              </w:rPr>
              <w:t>-</w:t>
            </w:r>
          </w:p>
        </w:tc>
      </w:tr>
      <w:tr w:rsidR="003E2932" w:rsidRPr="0039741E" w:rsidTr="00655B78">
        <w:tc>
          <w:tcPr>
            <w:tcW w:w="6379" w:type="dxa"/>
            <w:gridSpan w:val="2"/>
          </w:tcPr>
          <w:p w:rsidR="003E2932" w:rsidRPr="0039741E" w:rsidRDefault="003E2932" w:rsidP="00655B78">
            <w:pPr>
              <w:jc w:val="both"/>
              <w:rPr>
                <w:b w:val="0"/>
                <w:color w:val="000000"/>
                <w:szCs w:val="28"/>
              </w:rPr>
            </w:pPr>
            <w:r w:rsidRPr="0039741E">
              <w:rPr>
                <w:b w:val="0"/>
                <w:color w:val="000000"/>
                <w:szCs w:val="28"/>
              </w:rPr>
              <w:t>Итого</w:t>
            </w:r>
          </w:p>
        </w:tc>
        <w:tc>
          <w:tcPr>
            <w:tcW w:w="1701" w:type="dxa"/>
          </w:tcPr>
          <w:p w:rsidR="003E2932" w:rsidRPr="0039741E" w:rsidRDefault="003E2932" w:rsidP="00655B78">
            <w:pPr>
              <w:jc w:val="center"/>
              <w:rPr>
                <w:b w:val="0"/>
                <w:color w:val="000000"/>
                <w:szCs w:val="28"/>
                <w:lang w:val="en-US"/>
              </w:rPr>
            </w:pPr>
            <w:r w:rsidRPr="0039741E">
              <w:rPr>
                <w:b w:val="0"/>
                <w:color w:val="000000"/>
                <w:szCs w:val="28"/>
                <w:lang w:val="en-US"/>
              </w:rPr>
              <w:t>12 519</w:t>
            </w:r>
          </w:p>
        </w:tc>
        <w:tc>
          <w:tcPr>
            <w:tcW w:w="1556" w:type="dxa"/>
          </w:tcPr>
          <w:p w:rsidR="003E2932" w:rsidRPr="0039741E" w:rsidRDefault="003E2932" w:rsidP="00655B78">
            <w:pPr>
              <w:jc w:val="center"/>
              <w:rPr>
                <w:b w:val="0"/>
                <w:color w:val="000000"/>
                <w:szCs w:val="28"/>
                <w:lang w:val="en-US"/>
              </w:rPr>
            </w:pPr>
            <w:r w:rsidRPr="0039741E">
              <w:rPr>
                <w:b w:val="0"/>
                <w:color w:val="000000"/>
                <w:szCs w:val="28"/>
                <w:lang w:val="en-US"/>
              </w:rPr>
              <w:t>72 552</w:t>
            </w:r>
          </w:p>
        </w:tc>
      </w:tr>
    </w:tbl>
    <w:p w:rsidR="003E2932" w:rsidRPr="0039741E" w:rsidRDefault="003E2932" w:rsidP="003E2932">
      <w:pPr>
        <w:spacing w:line="360" w:lineRule="auto"/>
        <w:ind w:firstLine="720"/>
        <w:jc w:val="both"/>
        <w:rPr>
          <w:b w:val="0"/>
          <w:color w:val="000000"/>
          <w:sz w:val="28"/>
          <w:szCs w:val="28"/>
        </w:rPr>
      </w:pPr>
      <w:r w:rsidRPr="0039741E">
        <w:rPr>
          <w:b w:val="0"/>
          <w:color w:val="000000"/>
          <w:sz w:val="28"/>
          <w:szCs w:val="28"/>
        </w:rPr>
        <w:lastRenderedPageBreak/>
        <w:t>Всего объем затрат на производство продукции молочного скотоводства в отчетном году равняется 85071 тыс.руб. Из них на долю постоянных приходится 14,71% от общей суммы совокупных расходов, а доля переменных затрат соответственно составляет 85,29%. В проекте сумма всех затрат равна 73 329 тыс. руб. Их них на долю постоянных приходится 21,17% от общей суммы совокупных расходов, а доля переменных затрата – 78,83%</w:t>
      </w:r>
    </w:p>
    <w:p w:rsidR="003E2932" w:rsidRPr="0039741E" w:rsidRDefault="003E2932" w:rsidP="003E2932">
      <w:pPr>
        <w:spacing w:line="360" w:lineRule="auto"/>
        <w:jc w:val="both"/>
        <w:rPr>
          <w:b w:val="0"/>
          <w:color w:val="000000"/>
          <w:sz w:val="28"/>
          <w:szCs w:val="28"/>
        </w:rPr>
      </w:pPr>
      <w:r w:rsidRPr="0039741E">
        <w:rPr>
          <w:b w:val="0"/>
          <w:color w:val="000000"/>
          <w:sz w:val="28"/>
          <w:szCs w:val="28"/>
        </w:rPr>
        <w:t>Таблица 3.5 – Схема расчета конечного результата от реализации молочной продукции методом директ-костинг, тыс. руб.</w:t>
      </w:r>
    </w:p>
    <w:tbl>
      <w:tblPr>
        <w:tblStyle w:val="a4"/>
        <w:tblW w:w="0" w:type="auto"/>
        <w:tblInd w:w="108" w:type="dxa"/>
        <w:tblLook w:val="04A0"/>
      </w:tblPr>
      <w:tblGrid>
        <w:gridCol w:w="769"/>
        <w:gridCol w:w="6881"/>
        <w:gridCol w:w="1989"/>
      </w:tblGrid>
      <w:tr w:rsidR="003E2932" w:rsidRPr="0039741E" w:rsidTr="00655B78">
        <w:tc>
          <w:tcPr>
            <w:tcW w:w="769" w:type="dxa"/>
          </w:tcPr>
          <w:p w:rsidR="003E2932" w:rsidRPr="0039741E" w:rsidRDefault="003E2932" w:rsidP="00655B78">
            <w:pPr>
              <w:jc w:val="center"/>
              <w:rPr>
                <w:b w:val="0"/>
                <w:color w:val="000000"/>
              </w:rPr>
            </w:pPr>
            <w:r w:rsidRPr="0039741E">
              <w:rPr>
                <w:b w:val="0"/>
                <w:color w:val="000000"/>
              </w:rPr>
              <w:t>№п/п</w:t>
            </w:r>
          </w:p>
        </w:tc>
        <w:tc>
          <w:tcPr>
            <w:tcW w:w="6881" w:type="dxa"/>
          </w:tcPr>
          <w:p w:rsidR="003E2932" w:rsidRPr="0039741E" w:rsidRDefault="003E2932" w:rsidP="00655B78">
            <w:pPr>
              <w:jc w:val="center"/>
              <w:rPr>
                <w:b w:val="0"/>
                <w:color w:val="000000"/>
              </w:rPr>
            </w:pPr>
            <w:r w:rsidRPr="0039741E">
              <w:rPr>
                <w:b w:val="0"/>
                <w:color w:val="000000"/>
              </w:rPr>
              <w:t>Показатели</w:t>
            </w:r>
          </w:p>
        </w:tc>
        <w:tc>
          <w:tcPr>
            <w:tcW w:w="1989" w:type="dxa"/>
          </w:tcPr>
          <w:p w:rsidR="003E2932" w:rsidRPr="0039741E" w:rsidRDefault="003E2932" w:rsidP="00655B78">
            <w:pPr>
              <w:jc w:val="center"/>
              <w:rPr>
                <w:b w:val="0"/>
                <w:color w:val="000000"/>
              </w:rPr>
            </w:pPr>
            <w:r w:rsidRPr="0039741E">
              <w:rPr>
                <w:b w:val="0"/>
                <w:color w:val="000000"/>
              </w:rPr>
              <w:t>Сумма</w:t>
            </w:r>
          </w:p>
        </w:tc>
      </w:tr>
      <w:tr w:rsidR="003E2932" w:rsidRPr="0039741E" w:rsidTr="00655B78">
        <w:tc>
          <w:tcPr>
            <w:tcW w:w="769" w:type="dxa"/>
          </w:tcPr>
          <w:p w:rsidR="003E2932" w:rsidRPr="0039741E" w:rsidRDefault="003E2932" w:rsidP="00655B78">
            <w:pPr>
              <w:jc w:val="center"/>
              <w:rPr>
                <w:b w:val="0"/>
                <w:color w:val="000000"/>
              </w:rPr>
            </w:pPr>
            <w:r w:rsidRPr="0039741E">
              <w:rPr>
                <w:b w:val="0"/>
                <w:color w:val="000000"/>
              </w:rPr>
              <w:t>1</w:t>
            </w:r>
          </w:p>
        </w:tc>
        <w:tc>
          <w:tcPr>
            <w:tcW w:w="6881" w:type="dxa"/>
          </w:tcPr>
          <w:p w:rsidR="003E2932" w:rsidRPr="0039741E" w:rsidRDefault="003E2932" w:rsidP="00655B78">
            <w:pPr>
              <w:rPr>
                <w:b w:val="0"/>
                <w:color w:val="000000"/>
              </w:rPr>
            </w:pPr>
            <w:r w:rsidRPr="0039741E">
              <w:rPr>
                <w:b w:val="0"/>
                <w:color w:val="000000"/>
              </w:rPr>
              <w:t>Выручка от реализации продукции</w:t>
            </w:r>
          </w:p>
        </w:tc>
        <w:tc>
          <w:tcPr>
            <w:tcW w:w="1989" w:type="dxa"/>
          </w:tcPr>
          <w:p w:rsidR="003E2932" w:rsidRPr="0039741E" w:rsidRDefault="003E2932" w:rsidP="00655B78">
            <w:pPr>
              <w:jc w:val="center"/>
              <w:rPr>
                <w:b w:val="0"/>
                <w:color w:val="000000"/>
              </w:rPr>
            </w:pPr>
            <w:r w:rsidRPr="0039741E">
              <w:rPr>
                <w:b w:val="0"/>
                <w:color w:val="000000"/>
              </w:rPr>
              <w:t>30 035</w:t>
            </w:r>
          </w:p>
        </w:tc>
      </w:tr>
      <w:tr w:rsidR="003E2932" w:rsidRPr="0039741E" w:rsidTr="00655B78">
        <w:tc>
          <w:tcPr>
            <w:tcW w:w="769" w:type="dxa"/>
          </w:tcPr>
          <w:p w:rsidR="003E2932" w:rsidRPr="0039741E" w:rsidRDefault="003E2932" w:rsidP="00655B78">
            <w:pPr>
              <w:jc w:val="center"/>
              <w:rPr>
                <w:b w:val="0"/>
                <w:color w:val="000000"/>
              </w:rPr>
            </w:pPr>
            <w:r w:rsidRPr="0039741E">
              <w:rPr>
                <w:b w:val="0"/>
                <w:color w:val="000000"/>
              </w:rPr>
              <w:t>2</w:t>
            </w:r>
          </w:p>
        </w:tc>
        <w:tc>
          <w:tcPr>
            <w:tcW w:w="6881" w:type="dxa"/>
          </w:tcPr>
          <w:p w:rsidR="003E2932" w:rsidRPr="0039741E" w:rsidRDefault="003E2932" w:rsidP="00655B78">
            <w:pPr>
              <w:jc w:val="both"/>
              <w:rPr>
                <w:b w:val="0"/>
                <w:color w:val="000000"/>
              </w:rPr>
            </w:pPr>
            <w:r w:rsidRPr="0039741E">
              <w:rPr>
                <w:b w:val="0"/>
                <w:color w:val="000000"/>
              </w:rPr>
              <w:t>Себестоимость реализованной продукции</w:t>
            </w:r>
          </w:p>
        </w:tc>
        <w:tc>
          <w:tcPr>
            <w:tcW w:w="1989" w:type="dxa"/>
          </w:tcPr>
          <w:p w:rsidR="003E2932" w:rsidRPr="0039741E" w:rsidRDefault="003E2932" w:rsidP="00655B78">
            <w:pPr>
              <w:jc w:val="center"/>
              <w:rPr>
                <w:b w:val="0"/>
                <w:color w:val="000000"/>
              </w:rPr>
            </w:pPr>
            <w:r w:rsidRPr="0039741E">
              <w:rPr>
                <w:b w:val="0"/>
                <w:color w:val="000000"/>
              </w:rPr>
              <w:t>22 309</w:t>
            </w:r>
          </w:p>
        </w:tc>
      </w:tr>
      <w:tr w:rsidR="003E2932" w:rsidRPr="0039741E" w:rsidTr="00655B78">
        <w:tc>
          <w:tcPr>
            <w:tcW w:w="769" w:type="dxa"/>
          </w:tcPr>
          <w:p w:rsidR="003E2932" w:rsidRPr="0039741E" w:rsidRDefault="003E2932" w:rsidP="00655B78">
            <w:pPr>
              <w:jc w:val="center"/>
              <w:rPr>
                <w:b w:val="0"/>
                <w:color w:val="000000"/>
              </w:rPr>
            </w:pPr>
            <w:r w:rsidRPr="0039741E">
              <w:rPr>
                <w:b w:val="0"/>
                <w:color w:val="000000"/>
              </w:rPr>
              <w:t>3</w:t>
            </w:r>
          </w:p>
        </w:tc>
        <w:tc>
          <w:tcPr>
            <w:tcW w:w="6881" w:type="dxa"/>
          </w:tcPr>
          <w:p w:rsidR="003E2932" w:rsidRPr="0039741E" w:rsidRDefault="003E2932" w:rsidP="00655B78">
            <w:pPr>
              <w:jc w:val="both"/>
              <w:rPr>
                <w:b w:val="0"/>
                <w:color w:val="000000"/>
              </w:rPr>
            </w:pPr>
            <w:r w:rsidRPr="0039741E">
              <w:rPr>
                <w:b w:val="0"/>
                <w:color w:val="000000"/>
              </w:rPr>
              <w:t>Прибыль</w:t>
            </w:r>
          </w:p>
        </w:tc>
        <w:tc>
          <w:tcPr>
            <w:tcW w:w="1989" w:type="dxa"/>
          </w:tcPr>
          <w:p w:rsidR="003E2932" w:rsidRPr="0039741E" w:rsidRDefault="003E2932" w:rsidP="00655B78">
            <w:pPr>
              <w:jc w:val="center"/>
              <w:rPr>
                <w:b w:val="0"/>
                <w:color w:val="000000"/>
              </w:rPr>
            </w:pPr>
            <w:r w:rsidRPr="0039741E">
              <w:rPr>
                <w:b w:val="0"/>
                <w:color w:val="000000"/>
              </w:rPr>
              <w:t>7 726</w:t>
            </w:r>
          </w:p>
        </w:tc>
      </w:tr>
      <w:tr w:rsidR="003E2932" w:rsidRPr="0039741E" w:rsidTr="00655B78">
        <w:tc>
          <w:tcPr>
            <w:tcW w:w="769" w:type="dxa"/>
          </w:tcPr>
          <w:p w:rsidR="003E2932" w:rsidRPr="0039741E" w:rsidRDefault="003E2932" w:rsidP="00655B78">
            <w:pPr>
              <w:jc w:val="center"/>
              <w:rPr>
                <w:b w:val="0"/>
                <w:color w:val="000000"/>
              </w:rPr>
            </w:pPr>
            <w:r w:rsidRPr="0039741E">
              <w:rPr>
                <w:b w:val="0"/>
                <w:color w:val="000000"/>
              </w:rPr>
              <w:t>4</w:t>
            </w:r>
          </w:p>
        </w:tc>
        <w:tc>
          <w:tcPr>
            <w:tcW w:w="6881" w:type="dxa"/>
          </w:tcPr>
          <w:p w:rsidR="003E2932" w:rsidRPr="0039741E" w:rsidRDefault="003E2932" w:rsidP="00655B78">
            <w:pPr>
              <w:jc w:val="both"/>
              <w:rPr>
                <w:b w:val="0"/>
                <w:color w:val="000000"/>
              </w:rPr>
            </w:pPr>
            <w:r w:rsidRPr="0039741E">
              <w:rPr>
                <w:b w:val="0"/>
                <w:color w:val="000000"/>
              </w:rPr>
              <w:t>Сумма переменных затрат</w:t>
            </w:r>
          </w:p>
        </w:tc>
        <w:tc>
          <w:tcPr>
            <w:tcW w:w="1989" w:type="dxa"/>
          </w:tcPr>
          <w:p w:rsidR="003E2932" w:rsidRPr="0039741E" w:rsidRDefault="003E2932" w:rsidP="00655B78">
            <w:pPr>
              <w:jc w:val="center"/>
              <w:rPr>
                <w:b w:val="0"/>
                <w:color w:val="000000"/>
              </w:rPr>
            </w:pPr>
            <w:r w:rsidRPr="0039741E">
              <w:rPr>
                <w:b w:val="0"/>
                <w:color w:val="000000"/>
              </w:rPr>
              <w:t>17 903</w:t>
            </w:r>
          </w:p>
        </w:tc>
      </w:tr>
      <w:tr w:rsidR="003E2932" w:rsidRPr="0039741E" w:rsidTr="00655B78">
        <w:tc>
          <w:tcPr>
            <w:tcW w:w="769" w:type="dxa"/>
          </w:tcPr>
          <w:p w:rsidR="003E2932" w:rsidRPr="0039741E" w:rsidRDefault="003E2932" w:rsidP="00655B78">
            <w:pPr>
              <w:jc w:val="center"/>
              <w:rPr>
                <w:b w:val="0"/>
                <w:color w:val="000000"/>
              </w:rPr>
            </w:pPr>
            <w:r w:rsidRPr="0039741E">
              <w:rPr>
                <w:b w:val="0"/>
                <w:color w:val="000000"/>
              </w:rPr>
              <w:t>5</w:t>
            </w:r>
          </w:p>
        </w:tc>
        <w:tc>
          <w:tcPr>
            <w:tcW w:w="6881" w:type="dxa"/>
          </w:tcPr>
          <w:p w:rsidR="003E2932" w:rsidRPr="0039741E" w:rsidRDefault="003E2932" w:rsidP="00655B78">
            <w:pPr>
              <w:jc w:val="both"/>
              <w:rPr>
                <w:b w:val="0"/>
                <w:color w:val="000000"/>
              </w:rPr>
            </w:pPr>
            <w:r w:rsidRPr="0039741E">
              <w:rPr>
                <w:b w:val="0"/>
                <w:color w:val="000000"/>
              </w:rPr>
              <w:t>Сумма постоянных затрат</w:t>
            </w:r>
          </w:p>
        </w:tc>
        <w:tc>
          <w:tcPr>
            <w:tcW w:w="1989" w:type="dxa"/>
          </w:tcPr>
          <w:p w:rsidR="003E2932" w:rsidRPr="0039741E" w:rsidRDefault="003E2932" w:rsidP="00655B78">
            <w:pPr>
              <w:jc w:val="center"/>
              <w:rPr>
                <w:b w:val="0"/>
                <w:color w:val="000000"/>
              </w:rPr>
            </w:pPr>
            <w:r w:rsidRPr="0039741E">
              <w:rPr>
                <w:b w:val="0"/>
                <w:color w:val="000000"/>
              </w:rPr>
              <w:t>4 406</w:t>
            </w:r>
          </w:p>
        </w:tc>
      </w:tr>
      <w:tr w:rsidR="003E2932" w:rsidRPr="0039741E" w:rsidTr="00655B78">
        <w:tc>
          <w:tcPr>
            <w:tcW w:w="769" w:type="dxa"/>
          </w:tcPr>
          <w:p w:rsidR="003E2932" w:rsidRPr="0039741E" w:rsidRDefault="003E2932" w:rsidP="00655B78">
            <w:pPr>
              <w:jc w:val="center"/>
              <w:rPr>
                <w:b w:val="0"/>
                <w:color w:val="000000"/>
              </w:rPr>
            </w:pPr>
            <w:r w:rsidRPr="0039741E">
              <w:rPr>
                <w:b w:val="0"/>
                <w:color w:val="000000"/>
              </w:rPr>
              <w:t>6</w:t>
            </w:r>
          </w:p>
        </w:tc>
        <w:tc>
          <w:tcPr>
            <w:tcW w:w="6881" w:type="dxa"/>
          </w:tcPr>
          <w:p w:rsidR="003E2932" w:rsidRPr="0039741E" w:rsidRDefault="003E2932" w:rsidP="00655B78">
            <w:pPr>
              <w:jc w:val="both"/>
              <w:rPr>
                <w:b w:val="0"/>
                <w:color w:val="000000"/>
              </w:rPr>
            </w:pPr>
            <w:r w:rsidRPr="0039741E">
              <w:rPr>
                <w:b w:val="0"/>
                <w:color w:val="000000"/>
              </w:rPr>
              <w:t>Сумма маржинального дохода</w:t>
            </w:r>
          </w:p>
        </w:tc>
        <w:tc>
          <w:tcPr>
            <w:tcW w:w="1989" w:type="dxa"/>
          </w:tcPr>
          <w:p w:rsidR="003E2932" w:rsidRPr="0039741E" w:rsidRDefault="003E2932" w:rsidP="00655B78">
            <w:pPr>
              <w:jc w:val="center"/>
              <w:rPr>
                <w:b w:val="0"/>
                <w:color w:val="000000"/>
              </w:rPr>
            </w:pPr>
            <w:r w:rsidRPr="0039741E">
              <w:rPr>
                <w:b w:val="0"/>
                <w:color w:val="000000"/>
              </w:rPr>
              <w:t>12 132</w:t>
            </w:r>
          </w:p>
        </w:tc>
      </w:tr>
      <w:tr w:rsidR="003E2932" w:rsidRPr="0039741E" w:rsidTr="00655B78">
        <w:tc>
          <w:tcPr>
            <w:tcW w:w="769" w:type="dxa"/>
          </w:tcPr>
          <w:p w:rsidR="003E2932" w:rsidRPr="0039741E" w:rsidRDefault="003E2932" w:rsidP="00655B78">
            <w:pPr>
              <w:jc w:val="center"/>
              <w:rPr>
                <w:b w:val="0"/>
                <w:color w:val="000000"/>
              </w:rPr>
            </w:pPr>
            <w:r w:rsidRPr="0039741E">
              <w:rPr>
                <w:b w:val="0"/>
                <w:color w:val="000000"/>
              </w:rPr>
              <w:t>7</w:t>
            </w:r>
          </w:p>
        </w:tc>
        <w:tc>
          <w:tcPr>
            <w:tcW w:w="6881" w:type="dxa"/>
          </w:tcPr>
          <w:p w:rsidR="003E2932" w:rsidRPr="0039741E" w:rsidRDefault="003E2932" w:rsidP="00655B78">
            <w:pPr>
              <w:jc w:val="both"/>
              <w:rPr>
                <w:b w:val="0"/>
                <w:color w:val="000000"/>
              </w:rPr>
            </w:pPr>
            <w:r w:rsidRPr="0039741E">
              <w:rPr>
                <w:b w:val="0"/>
                <w:color w:val="000000"/>
              </w:rPr>
              <w:t>Доля маржинального дохода, %</w:t>
            </w:r>
          </w:p>
        </w:tc>
        <w:tc>
          <w:tcPr>
            <w:tcW w:w="1989" w:type="dxa"/>
          </w:tcPr>
          <w:p w:rsidR="003E2932" w:rsidRPr="0039741E" w:rsidRDefault="003E2932" w:rsidP="00655B78">
            <w:pPr>
              <w:jc w:val="center"/>
              <w:rPr>
                <w:b w:val="0"/>
                <w:color w:val="000000"/>
              </w:rPr>
            </w:pPr>
            <w:r w:rsidRPr="0039741E">
              <w:rPr>
                <w:b w:val="0"/>
                <w:color w:val="000000"/>
              </w:rPr>
              <w:t>40,4</w:t>
            </w:r>
          </w:p>
        </w:tc>
      </w:tr>
      <w:tr w:rsidR="003E2932" w:rsidRPr="0039741E" w:rsidTr="00655B78">
        <w:tc>
          <w:tcPr>
            <w:tcW w:w="769" w:type="dxa"/>
          </w:tcPr>
          <w:p w:rsidR="003E2932" w:rsidRPr="0039741E" w:rsidRDefault="003E2932" w:rsidP="00655B78">
            <w:pPr>
              <w:jc w:val="center"/>
              <w:rPr>
                <w:b w:val="0"/>
                <w:color w:val="000000"/>
              </w:rPr>
            </w:pPr>
            <w:r w:rsidRPr="0039741E">
              <w:rPr>
                <w:b w:val="0"/>
                <w:color w:val="000000"/>
              </w:rPr>
              <w:t>8</w:t>
            </w:r>
          </w:p>
        </w:tc>
        <w:tc>
          <w:tcPr>
            <w:tcW w:w="6881" w:type="dxa"/>
          </w:tcPr>
          <w:p w:rsidR="003E2932" w:rsidRPr="0039741E" w:rsidRDefault="003E2932" w:rsidP="00655B78">
            <w:pPr>
              <w:jc w:val="both"/>
              <w:rPr>
                <w:b w:val="0"/>
                <w:color w:val="000000"/>
              </w:rPr>
            </w:pPr>
            <w:r w:rsidRPr="0039741E">
              <w:rPr>
                <w:b w:val="0"/>
                <w:color w:val="000000"/>
              </w:rPr>
              <w:t>Порог рентабельности производства</w:t>
            </w:r>
          </w:p>
        </w:tc>
        <w:tc>
          <w:tcPr>
            <w:tcW w:w="1989" w:type="dxa"/>
          </w:tcPr>
          <w:p w:rsidR="003E2932" w:rsidRPr="0039741E" w:rsidRDefault="003E2932" w:rsidP="00655B78">
            <w:pPr>
              <w:jc w:val="center"/>
              <w:rPr>
                <w:b w:val="0"/>
                <w:color w:val="000000"/>
              </w:rPr>
            </w:pPr>
            <w:r w:rsidRPr="0039741E">
              <w:rPr>
                <w:b w:val="0"/>
                <w:color w:val="000000"/>
              </w:rPr>
              <w:t>10 907</w:t>
            </w:r>
          </w:p>
        </w:tc>
      </w:tr>
      <w:tr w:rsidR="003E2932" w:rsidRPr="0039741E" w:rsidTr="00655B78">
        <w:tc>
          <w:tcPr>
            <w:tcW w:w="769" w:type="dxa"/>
          </w:tcPr>
          <w:p w:rsidR="003E2932" w:rsidRPr="0039741E" w:rsidRDefault="003E2932" w:rsidP="00655B78">
            <w:pPr>
              <w:jc w:val="center"/>
              <w:rPr>
                <w:b w:val="0"/>
                <w:color w:val="000000"/>
              </w:rPr>
            </w:pPr>
            <w:r w:rsidRPr="0039741E">
              <w:rPr>
                <w:b w:val="0"/>
                <w:color w:val="000000"/>
              </w:rPr>
              <w:t>9</w:t>
            </w:r>
          </w:p>
        </w:tc>
        <w:tc>
          <w:tcPr>
            <w:tcW w:w="6881" w:type="dxa"/>
          </w:tcPr>
          <w:p w:rsidR="003E2932" w:rsidRPr="0039741E" w:rsidRDefault="003E2932" w:rsidP="00655B78">
            <w:pPr>
              <w:jc w:val="both"/>
              <w:rPr>
                <w:b w:val="0"/>
                <w:color w:val="000000"/>
              </w:rPr>
            </w:pPr>
            <w:r w:rsidRPr="0039741E">
              <w:rPr>
                <w:b w:val="0"/>
                <w:color w:val="000000"/>
              </w:rPr>
              <w:t>Запас финансовой устойчивости</w:t>
            </w:r>
          </w:p>
        </w:tc>
        <w:tc>
          <w:tcPr>
            <w:tcW w:w="1989" w:type="dxa"/>
          </w:tcPr>
          <w:p w:rsidR="003E2932" w:rsidRPr="0039741E" w:rsidRDefault="003E2932" w:rsidP="00655B78">
            <w:pPr>
              <w:jc w:val="center"/>
              <w:rPr>
                <w:b w:val="0"/>
                <w:color w:val="000000"/>
              </w:rPr>
            </w:pPr>
            <w:r w:rsidRPr="0039741E">
              <w:rPr>
                <w:b w:val="0"/>
                <w:color w:val="000000"/>
              </w:rPr>
              <w:t>19 127</w:t>
            </w:r>
          </w:p>
        </w:tc>
      </w:tr>
      <w:tr w:rsidR="003E2932" w:rsidRPr="0039741E" w:rsidTr="00655B78">
        <w:tc>
          <w:tcPr>
            <w:tcW w:w="769" w:type="dxa"/>
          </w:tcPr>
          <w:p w:rsidR="003E2932" w:rsidRPr="0039741E" w:rsidRDefault="003E2932" w:rsidP="00655B78">
            <w:pPr>
              <w:jc w:val="center"/>
              <w:rPr>
                <w:b w:val="0"/>
                <w:color w:val="000000"/>
              </w:rPr>
            </w:pPr>
            <w:r w:rsidRPr="0039741E">
              <w:rPr>
                <w:b w:val="0"/>
                <w:color w:val="000000"/>
              </w:rPr>
              <w:t>10</w:t>
            </w:r>
          </w:p>
        </w:tc>
        <w:tc>
          <w:tcPr>
            <w:tcW w:w="6881" w:type="dxa"/>
          </w:tcPr>
          <w:p w:rsidR="003E2932" w:rsidRPr="0039741E" w:rsidRDefault="003E2932" w:rsidP="00655B78">
            <w:pPr>
              <w:jc w:val="both"/>
              <w:rPr>
                <w:b w:val="0"/>
                <w:color w:val="000000"/>
              </w:rPr>
            </w:pPr>
            <w:r w:rsidRPr="0039741E">
              <w:rPr>
                <w:b w:val="0"/>
                <w:color w:val="000000"/>
              </w:rPr>
              <w:t>Запас финансовой устойчивости, %</w:t>
            </w:r>
          </w:p>
        </w:tc>
        <w:tc>
          <w:tcPr>
            <w:tcW w:w="1989" w:type="dxa"/>
          </w:tcPr>
          <w:p w:rsidR="003E2932" w:rsidRPr="0039741E" w:rsidRDefault="003E2932" w:rsidP="00655B78">
            <w:pPr>
              <w:jc w:val="center"/>
              <w:rPr>
                <w:b w:val="0"/>
                <w:color w:val="000000"/>
              </w:rPr>
            </w:pPr>
            <w:r w:rsidRPr="0039741E">
              <w:rPr>
                <w:b w:val="0"/>
                <w:color w:val="000000"/>
              </w:rPr>
              <w:t>63,7</w:t>
            </w:r>
          </w:p>
        </w:tc>
      </w:tr>
    </w:tbl>
    <w:p w:rsidR="003E2932" w:rsidRPr="0039741E" w:rsidRDefault="003E2932" w:rsidP="003E2932">
      <w:pPr>
        <w:spacing w:line="360" w:lineRule="auto"/>
        <w:ind w:firstLine="720"/>
        <w:jc w:val="both"/>
        <w:rPr>
          <w:b w:val="0"/>
          <w:color w:val="000000"/>
          <w:sz w:val="28"/>
          <w:szCs w:val="28"/>
        </w:rPr>
      </w:pPr>
      <w:r w:rsidRPr="0039741E">
        <w:rPr>
          <w:b w:val="0"/>
          <w:color w:val="000000"/>
          <w:sz w:val="28"/>
          <w:szCs w:val="28"/>
        </w:rPr>
        <w:t>Рассмотрим порядок отражения операции на бухгалтерских счетах в условиях системы директ-костинг.</w:t>
      </w:r>
    </w:p>
    <w:p w:rsidR="003E2932" w:rsidRPr="0039741E" w:rsidRDefault="003E2932" w:rsidP="003E2932">
      <w:pPr>
        <w:spacing w:line="360" w:lineRule="auto"/>
        <w:ind w:firstLine="720"/>
        <w:jc w:val="both"/>
        <w:rPr>
          <w:b w:val="0"/>
          <w:color w:val="000000"/>
          <w:sz w:val="28"/>
          <w:szCs w:val="28"/>
        </w:rPr>
      </w:pPr>
      <w:r w:rsidRPr="0039741E">
        <w:rPr>
          <w:b w:val="0"/>
          <w:color w:val="000000"/>
          <w:sz w:val="28"/>
          <w:szCs w:val="28"/>
        </w:rPr>
        <w:t>Проиллюстрируем данную учетную технологию на результатах деятельности организации за отчетный год.</w:t>
      </w:r>
    </w:p>
    <w:p w:rsidR="003E2932" w:rsidRPr="0039741E" w:rsidRDefault="003E2932" w:rsidP="003E2932">
      <w:pPr>
        <w:spacing w:line="360" w:lineRule="auto"/>
        <w:ind w:firstLine="720"/>
        <w:jc w:val="both"/>
        <w:rPr>
          <w:b w:val="0"/>
          <w:color w:val="000000"/>
          <w:sz w:val="28"/>
          <w:szCs w:val="28"/>
        </w:rPr>
      </w:pPr>
      <w:r w:rsidRPr="0039741E">
        <w:rPr>
          <w:b w:val="0"/>
          <w:color w:val="000000"/>
          <w:sz w:val="28"/>
          <w:szCs w:val="28"/>
        </w:rPr>
        <w:t>Плановая стоимость молока – 972 руб./ц. Цена молока – 1309 руб./ед. произведено молока – 24 989ц. продано молока 22 946ц. Определим и отразим на счетах финансовый результат в виде маржи по номинальной стоимости по видам продукции, общий финансовый результат в виде прибыли и убытка от продажи всех видов продукции.</w:t>
      </w:r>
    </w:p>
    <w:p w:rsidR="003E2932" w:rsidRPr="0039741E" w:rsidRDefault="003E2932" w:rsidP="003E2932">
      <w:pPr>
        <w:spacing w:line="360" w:lineRule="auto"/>
        <w:jc w:val="both"/>
        <w:rPr>
          <w:b w:val="0"/>
          <w:color w:val="000000"/>
          <w:sz w:val="28"/>
          <w:szCs w:val="28"/>
        </w:rPr>
      </w:pPr>
      <w:r w:rsidRPr="0039741E">
        <w:rPr>
          <w:b w:val="0"/>
          <w:color w:val="000000"/>
          <w:sz w:val="28"/>
          <w:szCs w:val="28"/>
        </w:rPr>
        <w:t>Таблица 3.6 – Отражение на счетах операций по учету затрата по методу директ-костинг</w:t>
      </w:r>
    </w:p>
    <w:tbl>
      <w:tblPr>
        <w:tblStyle w:val="a4"/>
        <w:tblW w:w="9526" w:type="dxa"/>
        <w:tblInd w:w="108" w:type="dxa"/>
        <w:tblLook w:val="04A0"/>
      </w:tblPr>
      <w:tblGrid>
        <w:gridCol w:w="719"/>
        <w:gridCol w:w="4980"/>
        <w:gridCol w:w="1134"/>
        <w:gridCol w:w="1134"/>
        <w:gridCol w:w="1559"/>
      </w:tblGrid>
      <w:tr w:rsidR="003E2932" w:rsidRPr="0039741E" w:rsidTr="00655B78">
        <w:tc>
          <w:tcPr>
            <w:tcW w:w="719" w:type="dxa"/>
          </w:tcPr>
          <w:p w:rsidR="003E2932" w:rsidRPr="0039741E" w:rsidRDefault="003E2932" w:rsidP="00655B78">
            <w:pPr>
              <w:jc w:val="both"/>
              <w:rPr>
                <w:b w:val="0"/>
                <w:color w:val="000000"/>
                <w:szCs w:val="28"/>
              </w:rPr>
            </w:pPr>
            <w:r w:rsidRPr="0039741E">
              <w:rPr>
                <w:b w:val="0"/>
                <w:color w:val="000000"/>
                <w:szCs w:val="28"/>
              </w:rPr>
              <w:t>№ п/п</w:t>
            </w:r>
          </w:p>
        </w:tc>
        <w:tc>
          <w:tcPr>
            <w:tcW w:w="4980" w:type="dxa"/>
          </w:tcPr>
          <w:p w:rsidR="003E2932" w:rsidRPr="0039741E" w:rsidRDefault="003E2932" w:rsidP="00655B78">
            <w:pPr>
              <w:jc w:val="both"/>
              <w:rPr>
                <w:b w:val="0"/>
                <w:color w:val="000000"/>
                <w:szCs w:val="28"/>
              </w:rPr>
            </w:pPr>
            <w:r w:rsidRPr="0039741E">
              <w:rPr>
                <w:b w:val="0"/>
                <w:color w:val="000000"/>
                <w:szCs w:val="28"/>
              </w:rPr>
              <w:t>Факты хозяйственной жизни</w:t>
            </w:r>
          </w:p>
        </w:tc>
        <w:tc>
          <w:tcPr>
            <w:tcW w:w="1134" w:type="dxa"/>
          </w:tcPr>
          <w:p w:rsidR="003E2932" w:rsidRPr="0039741E" w:rsidRDefault="003E2932" w:rsidP="00655B78">
            <w:pPr>
              <w:jc w:val="both"/>
              <w:rPr>
                <w:b w:val="0"/>
                <w:color w:val="000000"/>
                <w:szCs w:val="28"/>
              </w:rPr>
            </w:pPr>
            <w:r w:rsidRPr="0039741E">
              <w:rPr>
                <w:b w:val="0"/>
                <w:color w:val="000000"/>
                <w:szCs w:val="28"/>
              </w:rPr>
              <w:t xml:space="preserve">Дебет </w:t>
            </w:r>
          </w:p>
        </w:tc>
        <w:tc>
          <w:tcPr>
            <w:tcW w:w="1134" w:type="dxa"/>
          </w:tcPr>
          <w:p w:rsidR="003E2932" w:rsidRPr="0039741E" w:rsidRDefault="003E2932" w:rsidP="00655B78">
            <w:pPr>
              <w:jc w:val="both"/>
              <w:rPr>
                <w:b w:val="0"/>
                <w:color w:val="000000"/>
                <w:szCs w:val="28"/>
              </w:rPr>
            </w:pPr>
            <w:r w:rsidRPr="0039741E">
              <w:rPr>
                <w:b w:val="0"/>
                <w:color w:val="000000"/>
                <w:szCs w:val="28"/>
              </w:rPr>
              <w:t>Кредит</w:t>
            </w:r>
          </w:p>
        </w:tc>
        <w:tc>
          <w:tcPr>
            <w:tcW w:w="1559" w:type="dxa"/>
          </w:tcPr>
          <w:p w:rsidR="003E2932" w:rsidRPr="0039741E" w:rsidRDefault="003E2932" w:rsidP="00655B78">
            <w:pPr>
              <w:jc w:val="center"/>
              <w:rPr>
                <w:b w:val="0"/>
                <w:color w:val="000000"/>
                <w:szCs w:val="28"/>
              </w:rPr>
            </w:pPr>
            <w:r w:rsidRPr="0039741E">
              <w:rPr>
                <w:b w:val="0"/>
                <w:color w:val="000000"/>
                <w:szCs w:val="28"/>
              </w:rPr>
              <w:t>Сумма тыс.руб.</w:t>
            </w:r>
          </w:p>
        </w:tc>
      </w:tr>
      <w:tr w:rsidR="003E2932" w:rsidRPr="0039741E" w:rsidTr="00655B78">
        <w:tc>
          <w:tcPr>
            <w:tcW w:w="719" w:type="dxa"/>
          </w:tcPr>
          <w:p w:rsidR="003E2932" w:rsidRPr="0039741E" w:rsidRDefault="003E2932" w:rsidP="00655B78">
            <w:pPr>
              <w:jc w:val="center"/>
              <w:rPr>
                <w:b w:val="0"/>
                <w:color w:val="000000"/>
                <w:szCs w:val="28"/>
              </w:rPr>
            </w:pPr>
            <w:r w:rsidRPr="0039741E">
              <w:rPr>
                <w:b w:val="0"/>
                <w:color w:val="000000"/>
                <w:szCs w:val="28"/>
              </w:rPr>
              <w:t>1</w:t>
            </w:r>
          </w:p>
        </w:tc>
        <w:tc>
          <w:tcPr>
            <w:tcW w:w="4980" w:type="dxa"/>
          </w:tcPr>
          <w:p w:rsidR="003E2932" w:rsidRPr="0039741E" w:rsidRDefault="003E2932" w:rsidP="00655B78">
            <w:pPr>
              <w:jc w:val="both"/>
              <w:rPr>
                <w:b w:val="0"/>
                <w:color w:val="000000"/>
                <w:szCs w:val="28"/>
              </w:rPr>
            </w:pPr>
            <w:r w:rsidRPr="0039741E">
              <w:rPr>
                <w:b w:val="0"/>
                <w:shd w:val="clear" w:color="auto" w:fill="FFFFFF"/>
              </w:rPr>
              <w:t>Оприходована молоко на склад</w:t>
            </w:r>
          </w:p>
        </w:tc>
        <w:tc>
          <w:tcPr>
            <w:tcW w:w="1134" w:type="dxa"/>
          </w:tcPr>
          <w:p w:rsidR="003E2932" w:rsidRPr="0039741E" w:rsidRDefault="003E2932" w:rsidP="00655B78">
            <w:pPr>
              <w:jc w:val="center"/>
              <w:rPr>
                <w:b w:val="0"/>
                <w:color w:val="000000"/>
                <w:szCs w:val="28"/>
              </w:rPr>
            </w:pPr>
            <w:r w:rsidRPr="0039741E">
              <w:rPr>
                <w:b w:val="0"/>
                <w:color w:val="000000"/>
                <w:szCs w:val="28"/>
              </w:rPr>
              <w:t>43</w:t>
            </w:r>
          </w:p>
        </w:tc>
        <w:tc>
          <w:tcPr>
            <w:tcW w:w="1134" w:type="dxa"/>
          </w:tcPr>
          <w:p w:rsidR="003E2932" w:rsidRPr="0039741E" w:rsidRDefault="003E2932" w:rsidP="00655B78">
            <w:pPr>
              <w:jc w:val="center"/>
              <w:rPr>
                <w:b w:val="0"/>
                <w:color w:val="000000"/>
                <w:szCs w:val="28"/>
              </w:rPr>
            </w:pPr>
            <w:r w:rsidRPr="0039741E">
              <w:rPr>
                <w:b w:val="0"/>
                <w:color w:val="000000"/>
                <w:szCs w:val="28"/>
              </w:rPr>
              <w:t>20</w:t>
            </w:r>
          </w:p>
        </w:tc>
        <w:tc>
          <w:tcPr>
            <w:tcW w:w="1559" w:type="dxa"/>
          </w:tcPr>
          <w:p w:rsidR="003E2932" w:rsidRPr="0039741E" w:rsidRDefault="003E2932" w:rsidP="00655B78">
            <w:pPr>
              <w:jc w:val="center"/>
              <w:rPr>
                <w:b w:val="0"/>
                <w:color w:val="000000"/>
                <w:szCs w:val="28"/>
              </w:rPr>
            </w:pPr>
            <w:r w:rsidRPr="0039741E">
              <w:rPr>
                <w:b w:val="0"/>
                <w:color w:val="000000"/>
                <w:szCs w:val="28"/>
              </w:rPr>
              <w:t>4 406</w:t>
            </w:r>
          </w:p>
        </w:tc>
      </w:tr>
      <w:tr w:rsidR="003E2932" w:rsidRPr="0039741E" w:rsidTr="00655B78">
        <w:trPr>
          <w:trHeight w:val="321"/>
        </w:trPr>
        <w:tc>
          <w:tcPr>
            <w:tcW w:w="719" w:type="dxa"/>
          </w:tcPr>
          <w:p w:rsidR="003E2932" w:rsidRPr="0039741E" w:rsidRDefault="003E2932" w:rsidP="00655B78">
            <w:pPr>
              <w:jc w:val="center"/>
              <w:rPr>
                <w:b w:val="0"/>
                <w:color w:val="000000"/>
                <w:szCs w:val="28"/>
              </w:rPr>
            </w:pPr>
            <w:r w:rsidRPr="0039741E">
              <w:rPr>
                <w:b w:val="0"/>
                <w:color w:val="000000"/>
                <w:szCs w:val="28"/>
              </w:rPr>
              <w:t>2</w:t>
            </w:r>
          </w:p>
        </w:tc>
        <w:tc>
          <w:tcPr>
            <w:tcW w:w="4980" w:type="dxa"/>
          </w:tcPr>
          <w:p w:rsidR="003E2932" w:rsidRPr="0039741E" w:rsidRDefault="003E2932" w:rsidP="00655B78">
            <w:pPr>
              <w:jc w:val="both"/>
              <w:rPr>
                <w:b w:val="0"/>
                <w:color w:val="000000"/>
                <w:szCs w:val="28"/>
              </w:rPr>
            </w:pPr>
            <w:r w:rsidRPr="0039741E">
              <w:rPr>
                <w:b w:val="0"/>
                <w:color w:val="000000"/>
                <w:szCs w:val="28"/>
              </w:rPr>
              <w:t>Учет себестоимости проданного молока</w:t>
            </w:r>
          </w:p>
        </w:tc>
        <w:tc>
          <w:tcPr>
            <w:tcW w:w="1134" w:type="dxa"/>
          </w:tcPr>
          <w:p w:rsidR="003E2932" w:rsidRPr="0039741E" w:rsidRDefault="003E2932" w:rsidP="00655B78">
            <w:pPr>
              <w:jc w:val="center"/>
              <w:rPr>
                <w:b w:val="0"/>
                <w:color w:val="000000"/>
                <w:szCs w:val="28"/>
              </w:rPr>
            </w:pPr>
            <w:r w:rsidRPr="0039741E">
              <w:rPr>
                <w:b w:val="0"/>
                <w:color w:val="000000"/>
                <w:szCs w:val="28"/>
              </w:rPr>
              <w:t>90-2</w:t>
            </w:r>
          </w:p>
        </w:tc>
        <w:tc>
          <w:tcPr>
            <w:tcW w:w="1134" w:type="dxa"/>
          </w:tcPr>
          <w:p w:rsidR="003E2932" w:rsidRPr="0039741E" w:rsidRDefault="003E2932" w:rsidP="00655B78">
            <w:pPr>
              <w:jc w:val="center"/>
              <w:rPr>
                <w:b w:val="0"/>
                <w:color w:val="000000"/>
                <w:szCs w:val="28"/>
              </w:rPr>
            </w:pPr>
            <w:r w:rsidRPr="0039741E">
              <w:rPr>
                <w:b w:val="0"/>
                <w:color w:val="000000"/>
                <w:szCs w:val="28"/>
              </w:rPr>
              <w:t>43</w:t>
            </w:r>
          </w:p>
        </w:tc>
        <w:tc>
          <w:tcPr>
            <w:tcW w:w="1559" w:type="dxa"/>
          </w:tcPr>
          <w:p w:rsidR="003E2932" w:rsidRPr="0039741E" w:rsidRDefault="003E2932" w:rsidP="00655B78">
            <w:pPr>
              <w:jc w:val="center"/>
              <w:rPr>
                <w:b w:val="0"/>
                <w:color w:val="000000"/>
                <w:szCs w:val="28"/>
              </w:rPr>
            </w:pPr>
            <w:r w:rsidRPr="0039741E">
              <w:rPr>
                <w:b w:val="0"/>
                <w:color w:val="000000"/>
                <w:szCs w:val="28"/>
              </w:rPr>
              <w:t>4 406</w:t>
            </w:r>
          </w:p>
        </w:tc>
      </w:tr>
      <w:tr w:rsidR="003E2932" w:rsidRPr="0039741E" w:rsidTr="00655B78">
        <w:tc>
          <w:tcPr>
            <w:tcW w:w="719" w:type="dxa"/>
          </w:tcPr>
          <w:p w:rsidR="003E2932" w:rsidRPr="0039741E" w:rsidRDefault="003E2932" w:rsidP="00655B78">
            <w:pPr>
              <w:jc w:val="center"/>
              <w:rPr>
                <w:b w:val="0"/>
                <w:color w:val="000000"/>
                <w:szCs w:val="28"/>
              </w:rPr>
            </w:pPr>
            <w:r w:rsidRPr="0039741E">
              <w:rPr>
                <w:b w:val="0"/>
                <w:color w:val="000000"/>
                <w:szCs w:val="28"/>
              </w:rPr>
              <w:t>3</w:t>
            </w:r>
          </w:p>
        </w:tc>
        <w:tc>
          <w:tcPr>
            <w:tcW w:w="4980" w:type="dxa"/>
          </w:tcPr>
          <w:p w:rsidR="003E2932" w:rsidRPr="0039741E" w:rsidRDefault="003E2932" w:rsidP="00655B78">
            <w:pPr>
              <w:jc w:val="both"/>
              <w:rPr>
                <w:b w:val="0"/>
                <w:color w:val="000000"/>
                <w:szCs w:val="28"/>
              </w:rPr>
            </w:pPr>
            <w:r w:rsidRPr="0039741E">
              <w:rPr>
                <w:b w:val="0"/>
                <w:color w:val="000000"/>
                <w:szCs w:val="28"/>
              </w:rPr>
              <w:t>Отражен доход от продажи молока</w:t>
            </w:r>
          </w:p>
        </w:tc>
        <w:tc>
          <w:tcPr>
            <w:tcW w:w="1134" w:type="dxa"/>
          </w:tcPr>
          <w:p w:rsidR="003E2932" w:rsidRPr="0039741E" w:rsidRDefault="003E2932" w:rsidP="00655B78">
            <w:pPr>
              <w:jc w:val="center"/>
              <w:rPr>
                <w:b w:val="0"/>
                <w:color w:val="000000"/>
                <w:szCs w:val="28"/>
              </w:rPr>
            </w:pPr>
            <w:r w:rsidRPr="0039741E">
              <w:rPr>
                <w:b w:val="0"/>
                <w:color w:val="000000"/>
                <w:szCs w:val="28"/>
              </w:rPr>
              <w:t>62</w:t>
            </w:r>
          </w:p>
        </w:tc>
        <w:tc>
          <w:tcPr>
            <w:tcW w:w="1134" w:type="dxa"/>
          </w:tcPr>
          <w:p w:rsidR="003E2932" w:rsidRPr="0039741E" w:rsidRDefault="003E2932" w:rsidP="00655B78">
            <w:pPr>
              <w:jc w:val="center"/>
              <w:rPr>
                <w:b w:val="0"/>
                <w:color w:val="000000"/>
                <w:szCs w:val="28"/>
              </w:rPr>
            </w:pPr>
            <w:r w:rsidRPr="0039741E">
              <w:rPr>
                <w:b w:val="0"/>
                <w:color w:val="000000"/>
                <w:szCs w:val="28"/>
              </w:rPr>
              <w:t>90-1</w:t>
            </w:r>
          </w:p>
        </w:tc>
        <w:tc>
          <w:tcPr>
            <w:tcW w:w="1559" w:type="dxa"/>
          </w:tcPr>
          <w:p w:rsidR="003E2932" w:rsidRPr="0039741E" w:rsidRDefault="003E2932" w:rsidP="00655B78">
            <w:pPr>
              <w:jc w:val="center"/>
              <w:rPr>
                <w:b w:val="0"/>
                <w:color w:val="000000"/>
                <w:szCs w:val="28"/>
              </w:rPr>
            </w:pPr>
            <w:r w:rsidRPr="0039741E">
              <w:rPr>
                <w:b w:val="0"/>
                <w:color w:val="000000"/>
                <w:szCs w:val="28"/>
              </w:rPr>
              <w:t>30 035</w:t>
            </w:r>
          </w:p>
        </w:tc>
      </w:tr>
      <w:tr w:rsidR="003E2932" w:rsidRPr="0039741E" w:rsidTr="00655B78">
        <w:tc>
          <w:tcPr>
            <w:tcW w:w="719" w:type="dxa"/>
          </w:tcPr>
          <w:p w:rsidR="003E2932" w:rsidRPr="0039741E" w:rsidRDefault="003E2932" w:rsidP="00655B78">
            <w:pPr>
              <w:jc w:val="center"/>
              <w:rPr>
                <w:b w:val="0"/>
                <w:color w:val="000000"/>
                <w:szCs w:val="28"/>
              </w:rPr>
            </w:pPr>
            <w:r w:rsidRPr="0039741E">
              <w:rPr>
                <w:b w:val="0"/>
                <w:color w:val="000000"/>
                <w:szCs w:val="28"/>
              </w:rPr>
              <w:t>4</w:t>
            </w:r>
          </w:p>
        </w:tc>
        <w:tc>
          <w:tcPr>
            <w:tcW w:w="4980" w:type="dxa"/>
          </w:tcPr>
          <w:p w:rsidR="003E2932" w:rsidRPr="0039741E" w:rsidRDefault="003E2932" w:rsidP="00655B78">
            <w:pPr>
              <w:jc w:val="both"/>
              <w:rPr>
                <w:b w:val="0"/>
                <w:color w:val="000000"/>
                <w:szCs w:val="28"/>
              </w:rPr>
            </w:pPr>
            <w:r w:rsidRPr="0039741E">
              <w:rPr>
                <w:b w:val="0"/>
                <w:color w:val="000000"/>
                <w:szCs w:val="28"/>
              </w:rPr>
              <w:t>Списаны общепроизводственные затраты</w:t>
            </w:r>
          </w:p>
        </w:tc>
        <w:tc>
          <w:tcPr>
            <w:tcW w:w="1134" w:type="dxa"/>
          </w:tcPr>
          <w:p w:rsidR="003E2932" w:rsidRPr="0039741E" w:rsidRDefault="003E2932" w:rsidP="00655B78">
            <w:pPr>
              <w:jc w:val="center"/>
              <w:rPr>
                <w:b w:val="0"/>
                <w:color w:val="000000"/>
                <w:szCs w:val="28"/>
              </w:rPr>
            </w:pPr>
            <w:r w:rsidRPr="0039741E">
              <w:rPr>
                <w:b w:val="0"/>
                <w:color w:val="000000"/>
                <w:szCs w:val="28"/>
              </w:rPr>
              <w:t>90-5</w:t>
            </w:r>
          </w:p>
        </w:tc>
        <w:tc>
          <w:tcPr>
            <w:tcW w:w="1134" w:type="dxa"/>
          </w:tcPr>
          <w:p w:rsidR="003E2932" w:rsidRPr="0039741E" w:rsidRDefault="003E2932" w:rsidP="00655B78">
            <w:pPr>
              <w:jc w:val="center"/>
              <w:rPr>
                <w:b w:val="0"/>
                <w:color w:val="000000"/>
                <w:szCs w:val="28"/>
              </w:rPr>
            </w:pPr>
            <w:r w:rsidRPr="0039741E">
              <w:rPr>
                <w:b w:val="0"/>
                <w:color w:val="000000"/>
                <w:szCs w:val="28"/>
              </w:rPr>
              <w:t>25</w:t>
            </w:r>
          </w:p>
        </w:tc>
        <w:tc>
          <w:tcPr>
            <w:tcW w:w="1559" w:type="dxa"/>
          </w:tcPr>
          <w:p w:rsidR="003E2932" w:rsidRPr="0039741E" w:rsidRDefault="003E2932" w:rsidP="00655B78">
            <w:pPr>
              <w:jc w:val="center"/>
              <w:rPr>
                <w:b w:val="0"/>
                <w:color w:val="000000"/>
                <w:szCs w:val="28"/>
              </w:rPr>
            </w:pPr>
            <w:r w:rsidRPr="0039741E">
              <w:rPr>
                <w:b w:val="0"/>
                <w:color w:val="000000"/>
                <w:szCs w:val="28"/>
              </w:rPr>
              <w:t>17 902</w:t>
            </w:r>
          </w:p>
        </w:tc>
      </w:tr>
      <w:tr w:rsidR="003E2932" w:rsidRPr="0039741E" w:rsidTr="00655B78">
        <w:tc>
          <w:tcPr>
            <w:tcW w:w="719" w:type="dxa"/>
          </w:tcPr>
          <w:p w:rsidR="003E2932" w:rsidRPr="0039741E" w:rsidRDefault="003E2932" w:rsidP="00655B78">
            <w:pPr>
              <w:jc w:val="center"/>
              <w:rPr>
                <w:b w:val="0"/>
                <w:color w:val="000000"/>
                <w:szCs w:val="28"/>
              </w:rPr>
            </w:pPr>
            <w:r w:rsidRPr="0039741E">
              <w:rPr>
                <w:b w:val="0"/>
                <w:color w:val="000000"/>
                <w:szCs w:val="28"/>
              </w:rPr>
              <w:lastRenderedPageBreak/>
              <w:t>5</w:t>
            </w:r>
          </w:p>
        </w:tc>
        <w:tc>
          <w:tcPr>
            <w:tcW w:w="4980" w:type="dxa"/>
          </w:tcPr>
          <w:p w:rsidR="003E2932" w:rsidRPr="0039741E" w:rsidRDefault="003E2932" w:rsidP="00655B78">
            <w:pPr>
              <w:jc w:val="both"/>
              <w:rPr>
                <w:b w:val="0"/>
                <w:color w:val="000000"/>
                <w:szCs w:val="28"/>
              </w:rPr>
            </w:pPr>
            <w:r w:rsidRPr="0039741E">
              <w:rPr>
                <w:b w:val="0"/>
                <w:color w:val="000000"/>
                <w:szCs w:val="28"/>
              </w:rPr>
              <w:t>Учет маржи по молоку</w:t>
            </w:r>
          </w:p>
        </w:tc>
        <w:tc>
          <w:tcPr>
            <w:tcW w:w="1134" w:type="dxa"/>
          </w:tcPr>
          <w:p w:rsidR="003E2932" w:rsidRPr="0039741E" w:rsidRDefault="003E2932" w:rsidP="00655B78">
            <w:pPr>
              <w:jc w:val="center"/>
              <w:rPr>
                <w:b w:val="0"/>
                <w:color w:val="000000"/>
                <w:szCs w:val="28"/>
              </w:rPr>
            </w:pPr>
            <w:r w:rsidRPr="0039741E">
              <w:rPr>
                <w:b w:val="0"/>
                <w:color w:val="000000"/>
                <w:szCs w:val="28"/>
              </w:rPr>
              <w:t>90-8</w:t>
            </w:r>
          </w:p>
        </w:tc>
        <w:tc>
          <w:tcPr>
            <w:tcW w:w="1134" w:type="dxa"/>
          </w:tcPr>
          <w:p w:rsidR="003E2932" w:rsidRPr="0039741E" w:rsidRDefault="003E2932" w:rsidP="00655B78">
            <w:pPr>
              <w:jc w:val="center"/>
              <w:rPr>
                <w:b w:val="0"/>
                <w:color w:val="000000"/>
                <w:szCs w:val="28"/>
              </w:rPr>
            </w:pPr>
            <w:r w:rsidRPr="0039741E">
              <w:rPr>
                <w:b w:val="0"/>
                <w:color w:val="000000"/>
                <w:szCs w:val="28"/>
              </w:rPr>
              <w:t>90-9</w:t>
            </w:r>
          </w:p>
        </w:tc>
        <w:tc>
          <w:tcPr>
            <w:tcW w:w="1559" w:type="dxa"/>
          </w:tcPr>
          <w:p w:rsidR="003E2932" w:rsidRPr="0039741E" w:rsidRDefault="003E2932" w:rsidP="00655B78">
            <w:pPr>
              <w:jc w:val="center"/>
              <w:rPr>
                <w:b w:val="0"/>
                <w:color w:val="000000"/>
                <w:szCs w:val="28"/>
              </w:rPr>
            </w:pPr>
            <w:r w:rsidRPr="0039741E">
              <w:rPr>
                <w:b w:val="0"/>
                <w:color w:val="000000"/>
                <w:szCs w:val="28"/>
              </w:rPr>
              <w:t>25 629</w:t>
            </w:r>
          </w:p>
        </w:tc>
      </w:tr>
      <w:tr w:rsidR="003E2932" w:rsidRPr="0039741E" w:rsidTr="00655B78">
        <w:tc>
          <w:tcPr>
            <w:tcW w:w="719" w:type="dxa"/>
          </w:tcPr>
          <w:p w:rsidR="003E2932" w:rsidRPr="0039741E" w:rsidRDefault="003E2932" w:rsidP="00655B78">
            <w:pPr>
              <w:jc w:val="center"/>
              <w:rPr>
                <w:b w:val="0"/>
                <w:color w:val="000000"/>
                <w:szCs w:val="28"/>
              </w:rPr>
            </w:pPr>
            <w:r w:rsidRPr="0039741E">
              <w:rPr>
                <w:b w:val="0"/>
                <w:color w:val="000000"/>
                <w:szCs w:val="28"/>
              </w:rPr>
              <w:t>6</w:t>
            </w:r>
          </w:p>
        </w:tc>
        <w:tc>
          <w:tcPr>
            <w:tcW w:w="4980" w:type="dxa"/>
          </w:tcPr>
          <w:p w:rsidR="003E2932" w:rsidRPr="0039741E" w:rsidRDefault="003E2932" w:rsidP="00655B78">
            <w:pPr>
              <w:jc w:val="both"/>
              <w:rPr>
                <w:b w:val="0"/>
                <w:color w:val="000000"/>
                <w:szCs w:val="28"/>
              </w:rPr>
            </w:pPr>
            <w:r w:rsidRPr="0039741E">
              <w:rPr>
                <w:b w:val="0"/>
                <w:color w:val="000000"/>
                <w:szCs w:val="28"/>
              </w:rPr>
              <w:t xml:space="preserve">Учет финансового результата </w:t>
            </w:r>
          </w:p>
        </w:tc>
        <w:tc>
          <w:tcPr>
            <w:tcW w:w="1134" w:type="dxa"/>
          </w:tcPr>
          <w:p w:rsidR="003E2932" w:rsidRPr="0039741E" w:rsidRDefault="003E2932" w:rsidP="00655B78">
            <w:pPr>
              <w:jc w:val="center"/>
              <w:rPr>
                <w:b w:val="0"/>
                <w:color w:val="000000"/>
                <w:szCs w:val="28"/>
              </w:rPr>
            </w:pPr>
            <w:r w:rsidRPr="0039741E">
              <w:rPr>
                <w:b w:val="0"/>
                <w:color w:val="000000"/>
                <w:szCs w:val="28"/>
              </w:rPr>
              <w:t>90-9</w:t>
            </w:r>
          </w:p>
        </w:tc>
        <w:tc>
          <w:tcPr>
            <w:tcW w:w="1134" w:type="dxa"/>
          </w:tcPr>
          <w:p w:rsidR="003E2932" w:rsidRPr="0039741E" w:rsidRDefault="003E2932" w:rsidP="00655B78">
            <w:pPr>
              <w:jc w:val="center"/>
              <w:rPr>
                <w:b w:val="0"/>
                <w:color w:val="000000"/>
                <w:szCs w:val="28"/>
              </w:rPr>
            </w:pPr>
            <w:r w:rsidRPr="0039741E">
              <w:rPr>
                <w:b w:val="0"/>
                <w:color w:val="000000"/>
                <w:szCs w:val="28"/>
              </w:rPr>
              <w:t>99</w:t>
            </w:r>
          </w:p>
        </w:tc>
        <w:tc>
          <w:tcPr>
            <w:tcW w:w="1559" w:type="dxa"/>
          </w:tcPr>
          <w:p w:rsidR="003E2932" w:rsidRPr="0039741E" w:rsidRDefault="003E2932" w:rsidP="00655B78">
            <w:pPr>
              <w:jc w:val="center"/>
              <w:rPr>
                <w:b w:val="0"/>
                <w:color w:val="000000"/>
                <w:szCs w:val="28"/>
              </w:rPr>
            </w:pPr>
            <w:r w:rsidRPr="0039741E">
              <w:rPr>
                <w:b w:val="0"/>
                <w:color w:val="000000"/>
                <w:szCs w:val="28"/>
              </w:rPr>
              <w:t>7 727</w:t>
            </w:r>
          </w:p>
        </w:tc>
      </w:tr>
    </w:tbl>
    <w:p w:rsidR="003E2932" w:rsidRPr="0039741E" w:rsidRDefault="003E2932" w:rsidP="003E2932">
      <w:pPr>
        <w:spacing w:line="360" w:lineRule="auto"/>
        <w:ind w:firstLine="720"/>
        <w:jc w:val="both"/>
        <w:rPr>
          <w:b w:val="0"/>
          <w:color w:val="000000"/>
          <w:sz w:val="28"/>
          <w:szCs w:val="28"/>
        </w:rPr>
      </w:pPr>
      <w:r w:rsidRPr="0039741E">
        <w:rPr>
          <w:b w:val="0"/>
          <w:color w:val="000000"/>
          <w:sz w:val="28"/>
          <w:szCs w:val="28"/>
        </w:rPr>
        <w:t>Приведенные данные показывают, что данная система не только не нарушит принципы финансового учета, но и позволит осуществлять учет затрат по полной стоимости посредствам введения соответствующих субсчетов и аналитических счетов, если это необходимо для решения управленческих задач соблюдения требований по составлению финансовой отчетности.</w:t>
      </w:r>
    </w:p>
    <w:p w:rsidR="003E2932" w:rsidRPr="0039741E" w:rsidRDefault="003E2932" w:rsidP="003E2932">
      <w:pPr>
        <w:spacing w:line="360" w:lineRule="auto"/>
        <w:ind w:firstLine="720"/>
        <w:jc w:val="both"/>
        <w:rPr>
          <w:b w:val="0"/>
          <w:color w:val="000000"/>
          <w:sz w:val="28"/>
          <w:szCs w:val="28"/>
        </w:rPr>
      </w:pPr>
      <w:r w:rsidRPr="0039741E">
        <w:rPr>
          <w:b w:val="0"/>
          <w:color w:val="000000"/>
          <w:sz w:val="28"/>
          <w:szCs w:val="28"/>
        </w:rPr>
        <w:t xml:space="preserve">Идеальных систем учета не бывает. У каждой есть и достоинства, и недостатки. Поэтому необходимо сочетать несколько методов учета затрат и исчисления себестоимости при этом максимально эффективно используя их положительные стороны.  </w:t>
      </w:r>
    </w:p>
    <w:p w:rsidR="003E2932" w:rsidRPr="0039741E" w:rsidRDefault="003E2932" w:rsidP="003E2932">
      <w:pPr>
        <w:spacing w:line="360" w:lineRule="auto"/>
        <w:ind w:firstLine="720"/>
        <w:jc w:val="both"/>
        <w:rPr>
          <w:b w:val="0"/>
          <w:color w:val="000000"/>
          <w:sz w:val="28"/>
          <w:szCs w:val="28"/>
        </w:rPr>
      </w:pPr>
      <w:r w:rsidRPr="0039741E">
        <w:rPr>
          <w:b w:val="0"/>
          <w:color w:val="000000"/>
          <w:sz w:val="28"/>
          <w:szCs w:val="28"/>
        </w:rPr>
        <w:t>В СПК «Колхоз Заря» методом исчисления себестоимости продукции молочного скотоводства является методика, предусмотренная в Методических рекомендациях по бухгалтерскому учету затрат на производство и калькулированию себестоимости продукции (работ, услуг) в сельскохозяйственных организациях, утвержденных приказом Минсельхоза Рос</w:t>
      </w:r>
      <w:r w:rsidRPr="0039741E">
        <w:rPr>
          <w:b w:val="0"/>
          <w:color w:val="000000"/>
          <w:sz w:val="28"/>
          <w:szCs w:val="28"/>
          <w:lang w:val="en-US"/>
        </w:rPr>
        <w:t>c</w:t>
      </w:r>
      <w:r w:rsidRPr="0039741E">
        <w:rPr>
          <w:b w:val="0"/>
          <w:color w:val="000000"/>
          <w:sz w:val="28"/>
          <w:szCs w:val="28"/>
        </w:rPr>
        <w:t>ии. [45]</w:t>
      </w:r>
    </w:p>
    <w:p w:rsidR="003E2932" w:rsidRPr="0039741E" w:rsidRDefault="003E2932" w:rsidP="003E2932">
      <w:pPr>
        <w:spacing w:line="360" w:lineRule="auto"/>
        <w:ind w:firstLine="720"/>
        <w:jc w:val="both"/>
        <w:rPr>
          <w:b w:val="0"/>
          <w:color w:val="000000"/>
          <w:sz w:val="28"/>
          <w:szCs w:val="28"/>
        </w:rPr>
      </w:pPr>
      <w:r w:rsidRPr="0039741E">
        <w:rPr>
          <w:b w:val="0"/>
          <w:color w:val="000000"/>
          <w:sz w:val="28"/>
          <w:szCs w:val="28"/>
        </w:rPr>
        <w:t xml:space="preserve">Смысл её состоит в следующем из общей суммы затрат на содержание основного молочного стада исключается стоимость побочной продукции (навоза), исходя их фактических затрат по его заготовке. Из оставшейся суммы затрат 90% относится на молоко 10% - на приплод с учетом фактической его живой массы при рождении. Разделив полученные данные о затратах на производство конкретных видов продукции на её общее количество, получают себестоимость 1 ц молока и одной головы приплода. </w:t>
      </w:r>
    </w:p>
    <w:p w:rsidR="003E2932" w:rsidRPr="0039741E" w:rsidRDefault="003E2932" w:rsidP="003E2932">
      <w:pPr>
        <w:spacing w:line="360" w:lineRule="auto"/>
        <w:ind w:firstLine="720"/>
        <w:jc w:val="both"/>
        <w:rPr>
          <w:b w:val="0"/>
          <w:color w:val="000000"/>
          <w:sz w:val="28"/>
          <w:szCs w:val="28"/>
        </w:rPr>
      </w:pPr>
      <w:r w:rsidRPr="0039741E">
        <w:rPr>
          <w:b w:val="0"/>
          <w:color w:val="000000"/>
          <w:sz w:val="28"/>
          <w:szCs w:val="28"/>
        </w:rPr>
        <w:t xml:space="preserve">Данный метод не лишен недостатков: для приравнивания сопряженных видов: для приравнивания сопряженных видов продукции используются условные значения, объем полученной и использованной побочной продукции учитывается не полностью; в аналитическом учете объекты побочной продукции не выделяются отдельно для отражения </w:t>
      </w:r>
      <w:r w:rsidRPr="0039741E">
        <w:rPr>
          <w:b w:val="0"/>
          <w:color w:val="000000"/>
          <w:sz w:val="28"/>
          <w:szCs w:val="28"/>
        </w:rPr>
        <w:lastRenderedPageBreak/>
        <w:t xml:space="preserve">прямых и косвенных затрат в нормативных размерах; при исчислении себестоимости не принимается в расчет качество полученной продукции. </w:t>
      </w:r>
    </w:p>
    <w:p w:rsidR="003E2932" w:rsidRPr="0039741E" w:rsidRDefault="003E2932" w:rsidP="003E2932">
      <w:pPr>
        <w:spacing w:line="360" w:lineRule="auto"/>
        <w:ind w:right="2" w:firstLine="720"/>
        <w:jc w:val="both"/>
        <w:rPr>
          <w:b w:val="0"/>
          <w:sz w:val="28"/>
          <w:szCs w:val="28"/>
        </w:rPr>
      </w:pPr>
      <w:r w:rsidRPr="0039741E">
        <w:rPr>
          <w:b w:val="0"/>
          <w:sz w:val="28"/>
          <w:szCs w:val="28"/>
        </w:rPr>
        <w:t xml:space="preserve">Переходя непосредственно к калькуляции себестоимости, скажем, что вариант с перенесением фактической цены прошлого года в плановую текущего незапрещен Методическими рекомендациями. Однако это вносит долю субъективности в планирование производственной деятельности СПК «Колхоз Заря». Чтобы избежать неактуальности плановых показателей, касающихся производства продукции молочного скотоводства и занижения уровня рентабельности в плановой документации рассматриваемого хозяйства, рекомендуем ежегодно (в конце периода, предшествующего отчетному) рассчитывать плановую стоимость молока и приплода на основе технологической карты (которая имеется в данном СПК и регулярно обновляется с помощью зоотехника и экономиста хозяйства). </w:t>
      </w:r>
    </w:p>
    <w:p w:rsidR="003E2932" w:rsidRPr="0039741E" w:rsidRDefault="003E2932" w:rsidP="003E2932">
      <w:pPr>
        <w:pStyle w:val="af0"/>
        <w:spacing w:after="0" w:line="360" w:lineRule="auto"/>
        <w:ind w:left="100" w:right="106" w:firstLine="720"/>
        <w:rPr>
          <w:sz w:val="28"/>
          <w:szCs w:val="28"/>
        </w:rPr>
      </w:pPr>
      <w:r w:rsidRPr="0039741E">
        <w:rPr>
          <w:sz w:val="28"/>
          <w:szCs w:val="28"/>
        </w:rPr>
        <w:t>Калькулирование себестоимости молока в молочном скотоводстве целесообразно проводить в следующей последовательности:</w:t>
      </w:r>
    </w:p>
    <w:p w:rsidR="003E2932" w:rsidRPr="0039741E" w:rsidRDefault="003E2932" w:rsidP="003E2932">
      <w:pPr>
        <w:pStyle w:val="a3"/>
        <w:widowControl w:val="0"/>
        <w:numPr>
          <w:ilvl w:val="2"/>
          <w:numId w:val="20"/>
        </w:numPr>
        <w:tabs>
          <w:tab w:val="left" w:pos="1099"/>
        </w:tabs>
        <w:spacing w:before="5" w:line="360" w:lineRule="auto"/>
        <w:ind w:left="101" w:right="104" w:firstLine="720"/>
        <w:contextualSpacing w:val="0"/>
        <w:jc w:val="both"/>
        <w:rPr>
          <w:b w:val="0"/>
          <w:sz w:val="28"/>
          <w:szCs w:val="28"/>
        </w:rPr>
      </w:pPr>
      <w:r w:rsidRPr="0039741E">
        <w:rPr>
          <w:b w:val="0"/>
          <w:sz w:val="28"/>
          <w:szCs w:val="28"/>
        </w:rPr>
        <w:t>Все затраты в молочном скотоводстве разделить на количество дойных коров и определить затраты на содержание одной коровы за отчетныйпериод.</w:t>
      </w:r>
    </w:p>
    <w:p w:rsidR="003E2932" w:rsidRPr="0039741E" w:rsidRDefault="003E2932" w:rsidP="003E2932">
      <w:pPr>
        <w:pStyle w:val="a3"/>
        <w:widowControl w:val="0"/>
        <w:numPr>
          <w:ilvl w:val="2"/>
          <w:numId w:val="20"/>
        </w:numPr>
        <w:tabs>
          <w:tab w:val="left" w:pos="1127"/>
        </w:tabs>
        <w:spacing w:before="5" w:line="360" w:lineRule="auto"/>
        <w:ind w:left="101" w:right="105" w:firstLine="720"/>
        <w:contextualSpacing w:val="0"/>
        <w:jc w:val="both"/>
        <w:rPr>
          <w:b w:val="0"/>
          <w:sz w:val="28"/>
          <w:szCs w:val="28"/>
        </w:rPr>
      </w:pPr>
      <w:r w:rsidRPr="0039741E">
        <w:rPr>
          <w:b w:val="0"/>
          <w:sz w:val="28"/>
          <w:szCs w:val="28"/>
        </w:rPr>
        <w:t>Из затрат на содержание одной коровы исключить стоимость живого веса приплода в расчете на одну корову и стоимость полученного навоза в расчете на однукорову.</w:t>
      </w:r>
    </w:p>
    <w:p w:rsidR="003E2932" w:rsidRPr="0039741E" w:rsidRDefault="003E2932" w:rsidP="003E2932">
      <w:pPr>
        <w:pStyle w:val="a3"/>
        <w:widowControl w:val="0"/>
        <w:numPr>
          <w:ilvl w:val="2"/>
          <w:numId w:val="20"/>
        </w:numPr>
        <w:tabs>
          <w:tab w:val="left" w:pos="1101"/>
        </w:tabs>
        <w:spacing w:line="360" w:lineRule="auto"/>
        <w:ind w:left="101" w:right="105" w:firstLine="720"/>
        <w:contextualSpacing w:val="0"/>
        <w:jc w:val="both"/>
        <w:rPr>
          <w:b w:val="0"/>
          <w:sz w:val="28"/>
          <w:szCs w:val="28"/>
        </w:rPr>
      </w:pPr>
      <w:r w:rsidRPr="0039741E">
        <w:rPr>
          <w:b w:val="0"/>
          <w:sz w:val="28"/>
          <w:szCs w:val="28"/>
        </w:rPr>
        <w:t>Оставшуюся сумму затрат разделить на количество надоенного молока в расчете на одну корову (то есть на продуктивность молока одной коровы) за отчетный период и определить себестоимость 1ц молока вхозяйстве.</w:t>
      </w:r>
    </w:p>
    <w:p w:rsidR="003E2932" w:rsidRPr="0039741E" w:rsidRDefault="003E2932" w:rsidP="003E2932">
      <w:pPr>
        <w:pStyle w:val="af0"/>
        <w:spacing w:after="0" w:line="360" w:lineRule="auto"/>
        <w:ind w:left="101" w:right="103" w:firstLine="720"/>
        <w:jc w:val="both"/>
        <w:rPr>
          <w:sz w:val="28"/>
          <w:szCs w:val="28"/>
        </w:rPr>
      </w:pPr>
      <w:r w:rsidRPr="0039741E">
        <w:rPr>
          <w:sz w:val="28"/>
          <w:szCs w:val="28"/>
        </w:rPr>
        <w:t xml:space="preserve">Методику калькулирования себестоимости 1ц молока в молочном скотоводстве покажем на материалах СПК «Колхоз Заря». В данном организации в 2015 году выход приплода на 100 коров составил 80%, вес одной головы приплода при рождении 0,30ц. Отсюда выход приплода на одну </w:t>
      </w:r>
      <w:r w:rsidRPr="0039741E">
        <w:rPr>
          <w:sz w:val="28"/>
          <w:szCs w:val="28"/>
        </w:rPr>
        <w:lastRenderedPageBreak/>
        <w:t>корову (количество коров в хозяйстве 800 голов) составила 0,8 голов или 0,24ц (0,30х0,80). Стоимость продажи 1ц живой массы скота данной породы в хозяйстве составила 9307 руб. Таким образом, стоимость живого веса приплода в расчете на одну корову составила 2234 руб. (0,24 × 9307). В целом же стоимость 1 головы приплода в данном хозяйстве будет составлять 2792,1 руб. (0,30× 9307).</w:t>
      </w:r>
    </w:p>
    <w:p w:rsidR="003E2932" w:rsidRPr="0039741E" w:rsidRDefault="003E2932" w:rsidP="003E2932">
      <w:pPr>
        <w:pStyle w:val="af0"/>
        <w:spacing w:after="0" w:line="360" w:lineRule="auto"/>
        <w:ind w:left="101" w:right="103" w:firstLine="720"/>
        <w:jc w:val="both"/>
        <w:rPr>
          <w:sz w:val="28"/>
          <w:szCs w:val="28"/>
        </w:rPr>
      </w:pPr>
      <w:r w:rsidRPr="0039741E">
        <w:rPr>
          <w:sz w:val="28"/>
          <w:szCs w:val="28"/>
        </w:rPr>
        <w:t xml:space="preserve">Выход навоза в хозяйстве в расчете на одну корову (черно-перстной породы) в год составляет 8 тонн. </w:t>
      </w:r>
    </w:p>
    <w:p w:rsidR="003E2932" w:rsidRPr="0039741E" w:rsidRDefault="003E2932" w:rsidP="003E2932">
      <w:pPr>
        <w:pStyle w:val="af0"/>
        <w:spacing w:after="0" w:line="360" w:lineRule="auto"/>
        <w:ind w:left="101" w:right="103" w:firstLine="720"/>
        <w:jc w:val="both"/>
        <w:rPr>
          <w:sz w:val="28"/>
          <w:szCs w:val="28"/>
        </w:rPr>
      </w:pPr>
      <w:r w:rsidRPr="0039741E">
        <w:rPr>
          <w:sz w:val="28"/>
          <w:szCs w:val="28"/>
        </w:rPr>
        <w:t>Таблица 3.7 – Расчет стоимости 1 т навоза</w:t>
      </w:r>
    </w:p>
    <w:tbl>
      <w:tblPr>
        <w:tblStyle w:val="a4"/>
        <w:tblW w:w="0" w:type="auto"/>
        <w:tblInd w:w="101" w:type="dxa"/>
        <w:tblLook w:val="04A0"/>
      </w:tblPr>
      <w:tblGrid>
        <w:gridCol w:w="616"/>
        <w:gridCol w:w="3208"/>
        <w:gridCol w:w="1906"/>
        <w:gridCol w:w="1906"/>
        <w:gridCol w:w="1907"/>
      </w:tblGrid>
      <w:tr w:rsidR="003E2932" w:rsidRPr="0039741E" w:rsidTr="00655B78">
        <w:tc>
          <w:tcPr>
            <w:tcW w:w="603" w:type="dxa"/>
          </w:tcPr>
          <w:p w:rsidR="003E2932" w:rsidRPr="0039741E" w:rsidRDefault="003E2932" w:rsidP="00655B78">
            <w:pPr>
              <w:pStyle w:val="af0"/>
              <w:spacing w:after="0"/>
              <w:ind w:right="103"/>
              <w:jc w:val="both"/>
            </w:pPr>
            <w:r w:rsidRPr="0039741E">
              <w:t>№ п/п</w:t>
            </w:r>
          </w:p>
        </w:tc>
        <w:tc>
          <w:tcPr>
            <w:tcW w:w="3208" w:type="dxa"/>
          </w:tcPr>
          <w:p w:rsidR="003E2932" w:rsidRPr="0039741E" w:rsidRDefault="003E2932" w:rsidP="00655B78">
            <w:pPr>
              <w:pStyle w:val="af0"/>
              <w:spacing w:after="0"/>
              <w:ind w:right="103"/>
              <w:jc w:val="both"/>
            </w:pPr>
            <w:r w:rsidRPr="0039741E">
              <w:t>Элементы питания</w:t>
            </w:r>
          </w:p>
        </w:tc>
        <w:tc>
          <w:tcPr>
            <w:tcW w:w="1906" w:type="dxa"/>
          </w:tcPr>
          <w:p w:rsidR="003E2932" w:rsidRPr="0039741E" w:rsidRDefault="003E2932" w:rsidP="00655B78">
            <w:pPr>
              <w:pStyle w:val="af0"/>
              <w:spacing w:after="0"/>
              <w:ind w:right="103"/>
              <w:jc w:val="center"/>
            </w:pPr>
            <w:r w:rsidRPr="0039741E">
              <w:t>Содержание в 1 т навоза питательных веществ, кг</w:t>
            </w:r>
          </w:p>
        </w:tc>
        <w:tc>
          <w:tcPr>
            <w:tcW w:w="1906" w:type="dxa"/>
          </w:tcPr>
          <w:p w:rsidR="003E2932" w:rsidRPr="0039741E" w:rsidRDefault="003E2932" w:rsidP="00655B78">
            <w:pPr>
              <w:pStyle w:val="af0"/>
              <w:spacing w:after="0"/>
              <w:ind w:right="103"/>
              <w:jc w:val="center"/>
            </w:pPr>
            <w:r w:rsidRPr="0039741E">
              <w:t>Цена 1 кг минеральных удобрений, руб.</w:t>
            </w:r>
          </w:p>
        </w:tc>
        <w:tc>
          <w:tcPr>
            <w:tcW w:w="1907" w:type="dxa"/>
          </w:tcPr>
          <w:p w:rsidR="003E2932" w:rsidRPr="0039741E" w:rsidRDefault="003E2932" w:rsidP="00655B78">
            <w:pPr>
              <w:pStyle w:val="af0"/>
              <w:spacing w:after="0"/>
              <w:ind w:right="103"/>
              <w:jc w:val="center"/>
            </w:pPr>
            <w:r w:rsidRPr="0039741E">
              <w:t>Стоимость элементов питанияавоза, руб.</w:t>
            </w:r>
          </w:p>
        </w:tc>
      </w:tr>
      <w:tr w:rsidR="003E2932" w:rsidRPr="0039741E" w:rsidTr="00655B78">
        <w:tc>
          <w:tcPr>
            <w:tcW w:w="603" w:type="dxa"/>
          </w:tcPr>
          <w:p w:rsidR="003E2932" w:rsidRPr="0039741E" w:rsidRDefault="003E2932" w:rsidP="00655B78">
            <w:pPr>
              <w:pStyle w:val="af0"/>
              <w:spacing w:after="0"/>
              <w:ind w:right="103"/>
              <w:jc w:val="both"/>
            </w:pPr>
            <w:r w:rsidRPr="0039741E">
              <w:t>1</w:t>
            </w:r>
          </w:p>
        </w:tc>
        <w:tc>
          <w:tcPr>
            <w:tcW w:w="3208" w:type="dxa"/>
          </w:tcPr>
          <w:p w:rsidR="003E2932" w:rsidRPr="0039741E" w:rsidRDefault="003E2932" w:rsidP="00655B78">
            <w:pPr>
              <w:pStyle w:val="af0"/>
              <w:spacing w:after="0"/>
              <w:ind w:right="103"/>
              <w:jc w:val="both"/>
            </w:pPr>
            <w:r w:rsidRPr="0039741E">
              <w:t>Азот (</w:t>
            </w:r>
            <w:r w:rsidRPr="0039741E">
              <w:rPr>
                <w:lang w:val="en-US"/>
              </w:rPr>
              <w:t>N</w:t>
            </w:r>
            <w:r w:rsidRPr="0039741E">
              <w:t>)</w:t>
            </w:r>
          </w:p>
        </w:tc>
        <w:tc>
          <w:tcPr>
            <w:tcW w:w="1906" w:type="dxa"/>
          </w:tcPr>
          <w:p w:rsidR="003E2932" w:rsidRPr="0039741E" w:rsidRDefault="003E2932" w:rsidP="00655B78">
            <w:pPr>
              <w:pStyle w:val="af0"/>
              <w:spacing w:after="0"/>
              <w:ind w:right="103"/>
              <w:jc w:val="center"/>
            </w:pPr>
            <w:r w:rsidRPr="0039741E">
              <w:t>4,5</w:t>
            </w:r>
          </w:p>
        </w:tc>
        <w:tc>
          <w:tcPr>
            <w:tcW w:w="1906" w:type="dxa"/>
          </w:tcPr>
          <w:p w:rsidR="003E2932" w:rsidRPr="0039741E" w:rsidRDefault="003E2932" w:rsidP="00655B78">
            <w:pPr>
              <w:pStyle w:val="af0"/>
              <w:spacing w:after="0"/>
              <w:ind w:right="103"/>
              <w:jc w:val="center"/>
            </w:pPr>
            <w:r w:rsidRPr="0039741E">
              <w:t>39</w:t>
            </w:r>
          </w:p>
        </w:tc>
        <w:tc>
          <w:tcPr>
            <w:tcW w:w="1907" w:type="dxa"/>
          </w:tcPr>
          <w:p w:rsidR="003E2932" w:rsidRPr="0039741E" w:rsidRDefault="003E2932" w:rsidP="00655B78">
            <w:pPr>
              <w:pStyle w:val="af0"/>
              <w:spacing w:after="0"/>
              <w:ind w:right="103"/>
              <w:jc w:val="center"/>
            </w:pPr>
            <w:r w:rsidRPr="0039741E">
              <w:t>175,5</w:t>
            </w:r>
          </w:p>
        </w:tc>
      </w:tr>
      <w:tr w:rsidR="003E2932" w:rsidRPr="0039741E" w:rsidTr="00655B78">
        <w:tc>
          <w:tcPr>
            <w:tcW w:w="603" w:type="dxa"/>
          </w:tcPr>
          <w:p w:rsidR="003E2932" w:rsidRPr="0039741E" w:rsidRDefault="003E2932" w:rsidP="00655B78">
            <w:pPr>
              <w:pStyle w:val="af0"/>
              <w:spacing w:after="0"/>
              <w:ind w:right="103"/>
              <w:jc w:val="both"/>
            </w:pPr>
            <w:r w:rsidRPr="0039741E">
              <w:t>2</w:t>
            </w:r>
          </w:p>
        </w:tc>
        <w:tc>
          <w:tcPr>
            <w:tcW w:w="3208" w:type="dxa"/>
          </w:tcPr>
          <w:p w:rsidR="003E2932" w:rsidRPr="0039741E" w:rsidRDefault="003E2932" w:rsidP="00655B78">
            <w:pPr>
              <w:pStyle w:val="af0"/>
              <w:spacing w:after="0"/>
              <w:ind w:right="103"/>
              <w:jc w:val="both"/>
            </w:pPr>
            <w:r w:rsidRPr="0039741E">
              <w:rPr>
                <w:szCs w:val="28"/>
              </w:rPr>
              <w:t>Фосфора (P</w:t>
            </w:r>
            <w:r w:rsidRPr="0039741E">
              <w:rPr>
                <w:position w:val="-1"/>
                <w:szCs w:val="28"/>
              </w:rPr>
              <w:t>2</w:t>
            </w:r>
            <w:r w:rsidRPr="0039741E">
              <w:rPr>
                <w:szCs w:val="28"/>
              </w:rPr>
              <w:t>O</w:t>
            </w:r>
            <w:r w:rsidRPr="0039741E">
              <w:rPr>
                <w:position w:val="-1"/>
                <w:szCs w:val="28"/>
              </w:rPr>
              <w:t>5</w:t>
            </w:r>
            <w:r w:rsidRPr="0039741E">
              <w:rPr>
                <w:szCs w:val="28"/>
              </w:rPr>
              <w:t>)</w:t>
            </w:r>
          </w:p>
        </w:tc>
        <w:tc>
          <w:tcPr>
            <w:tcW w:w="1906" w:type="dxa"/>
          </w:tcPr>
          <w:p w:rsidR="003E2932" w:rsidRPr="0039741E" w:rsidRDefault="003E2932" w:rsidP="00655B78">
            <w:pPr>
              <w:pStyle w:val="af0"/>
              <w:spacing w:after="0"/>
              <w:ind w:right="103"/>
              <w:jc w:val="center"/>
            </w:pPr>
            <w:r w:rsidRPr="0039741E">
              <w:t>2,3</w:t>
            </w:r>
          </w:p>
        </w:tc>
        <w:tc>
          <w:tcPr>
            <w:tcW w:w="1906" w:type="dxa"/>
          </w:tcPr>
          <w:p w:rsidR="003E2932" w:rsidRPr="0039741E" w:rsidRDefault="003E2932" w:rsidP="00655B78">
            <w:pPr>
              <w:pStyle w:val="af0"/>
              <w:spacing w:after="0"/>
              <w:ind w:right="103"/>
              <w:jc w:val="center"/>
            </w:pPr>
            <w:r w:rsidRPr="0039741E">
              <w:t>50</w:t>
            </w:r>
          </w:p>
        </w:tc>
        <w:tc>
          <w:tcPr>
            <w:tcW w:w="1907" w:type="dxa"/>
          </w:tcPr>
          <w:p w:rsidR="003E2932" w:rsidRPr="0039741E" w:rsidRDefault="003E2932" w:rsidP="00655B78">
            <w:pPr>
              <w:pStyle w:val="af0"/>
              <w:spacing w:after="0"/>
              <w:ind w:right="103"/>
              <w:jc w:val="center"/>
            </w:pPr>
            <w:r w:rsidRPr="0039741E">
              <w:t>115</w:t>
            </w:r>
          </w:p>
        </w:tc>
      </w:tr>
      <w:tr w:rsidR="003E2932" w:rsidRPr="0039741E" w:rsidTr="00655B78">
        <w:tc>
          <w:tcPr>
            <w:tcW w:w="603" w:type="dxa"/>
          </w:tcPr>
          <w:p w:rsidR="003E2932" w:rsidRPr="0039741E" w:rsidRDefault="003E2932" w:rsidP="00655B78">
            <w:pPr>
              <w:pStyle w:val="af0"/>
              <w:spacing w:after="0"/>
              <w:ind w:right="103"/>
              <w:jc w:val="both"/>
            </w:pPr>
            <w:r w:rsidRPr="0039741E">
              <w:t>3</w:t>
            </w:r>
          </w:p>
        </w:tc>
        <w:tc>
          <w:tcPr>
            <w:tcW w:w="3208" w:type="dxa"/>
          </w:tcPr>
          <w:p w:rsidR="003E2932" w:rsidRPr="0039741E" w:rsidRDefault="003E2932" w:rsidP="00655B78">
            <w:pPr>
              <w:pStyle w:val="af0"/>
              <w:spacing w:after="0"/>
              <w:ind w:right="103"/>
              <w:jc w:val="both"/>
            </w:pPr>
            <w:r w:rsidRPr="0039741E">
              <w:rPr>
                <w:szCs w:val="28"/>
              </w:rPr>
              <w:t>Калия (K</w:t>
            </w:r>
            <w:r w:rsidRPr="0039741E">
              <w:rPr>
                <w:position w:val="-1"/>
                <w:szCs w:val="28"/>
              </w:rPr>
              <w:t>2</w:t>
            </w:r>
            <w:r w:rsidRPr="0039741E">
              <w:rPr>
                <w:szCs w:val="28"/>
              </w:rPr>
              <w:t>O)</w:t>
            </w:r>
          </w:p>
        </w:tc>
        <w:tc>
          <w:tcPr>
            <w:tcW w:w="1906" w:type="dxa"/>
          </w:tcPr>
          <w:p w:rsidR="003E2932" w:rsidRPr="0039741E" w:rsidRDefault="003E2932" w:rsidP="00655B78">
            <w:pPr>
              <w:pStyle w:val="af0"/>
              <w:spacing w:after="0"/>
              <w:ind w:right="103"/>
              <w:jc w:val="center"/>
            </w:pPr>
            <w:r w:rsidRPr="0039741E">
              <w:t>5</w:t>
            </w:r>
          </w:p>
        </w:tc>
        <w:tc>
          <w:tcPr>
            <w:tcW w:w="1906" w:type="dxa"/>
          </w:tcPr>
          <w:p w:rsidR="003E2932" w:rsidRPr="0039741E" w:rsidRDefault="003E2932" w:rsidP="00655B78">
            <w:pPr>
              <w:pStyle w:val="af0"/>
              <w:spacing w:after="0"/>
              <w:ind w:right="103"/>
              <w:jc w:val="center"/>
            </w:pPr>
            <w:r w:rsidRPr="0039741E">
              <w:t>90</w:t>
            </w:r>
          </w:p>
        </w:tc>
        <w:tc>
          <w:tcPr>
            <w:tcW w:w="1907" w:type="dxa"/>
          </w:tcPr>
          <w:p w:rsidR="003E2932" w:rsidRPr="0039741E" w:rsidRDefault="003E2932" w:rsidP="00655B78">
            <w:pPr>
              <w:pStyle w:val="af0"/>
              <w:spacing w:after="0"/>
              <w:ind w:right="103"/>
              <w:jc w:val="center"/>
            </w:pPr>
            <w:r w:rsidRPr="0039741E">
              <w:t>450</w:t>
            </w:r>
          </w:p>
        </w:tc>
      </w:tr>
      <w:tr w:rsidR="003E2932" w:rsidRPr="0039741E" w:rsidTr="00655B78">
        <w:tc>
          <w:tcPr>
            <w:tcW w:w="603" w:type="dxa"/>
          </w:tcPr>
          <w:p w:rsidR="003E2932" w:rsidRPr="0039741E" w:rsidRDefault="003E2932" w:rsidP="00655B78">
            <w:pPr>
              <w:pStyle w:val="af0"/>
              <w:spacing w:after="0"/>
              <w:ind w:right="103"/>
              <w:jc w:val="both"/>
            </w:pPr>
            <w:r w:rsidRPr="0039741E">
              <w:t>4</w:t>
            </w:r>
          </w:p>
        </w:tc>
        <w:tc>
          <w:tcPr>
            <w:tcW w:w="3208" w:type="dxa"/>
          </w:tcPr>
          <w:p w:rsidR="003E2932" w:rsidRPr="0039741E" w:rsidRDefault="003E2932" w:rsidP="00655B78">
            <w:pPr>
              <w:pStyle w:val="af0"/>
              <w:spacing w:after="0"/>
              <w:ind w:right="103"/>
              <w:jc w:val="both"/>
            </w:pPr>
            <w:r w:rsidRPr="0039741E">
              <w:t>Стоимость 1 т навоза, руб.</w:t>
            </w:r>
          </w:p>
        </w:tc>
        <w:tc>
          <w:tcPr>
            <w:tcW w:w="1906" w:type="dxa"/>
          </w:tcPr>
          <w:p w:rsidR="003E2932" w:rsidRPr="0039741E" w:rsidRDefault="003E2932" w:rsidP="00655B78">
            <w:pPr>
              <w:pStyle w:val="af0"/>
              <w:spacing w:after="0"/>
              <w:ind w:right="103"/>
              <w:jc w:val="center"/>
            </w:pPr>
            <w:r w:rsidRPr="0039741E">
              <w:t>-</w:t>
            </w:r>
          </w:p>
        </w:tc>
        <w:tc>
          <w:tcPr>
            <w:tcW w:w="1906" w:type="dxa"/>
          </w:tcPr>
          <w:p w:rsidR="003E2932" w:rsidRPr="0039741E" w:rsidRDefault="003E2932" w:rsidP="00655B78">
            <w:pPr>
              <w:pStyle w:val="af0"/>
              <w:spacing w:after="0"/>
              <w:ind w:right="103"/>
              <w:jc w:val="center"/>
            </w:pPr>
            <w:r w:rsidRPr="0039741E">
              <w:t>-</w:t>
            </w:r>
          </w:p>
        </w:tc>
        <w:tc>
          <w:tcPr>
            <w:tcW w:w="1907" w:type="dxa"/>
          </w:tcPr>
          <w:p w:rsidR="003E2932" w:rsidRPr="0039741E" w:rsidRDefault="003E2932" w:rsidP="00655B78">
            <w:pPr>
              <w:pStyle w:val="af0"/>
              <w:spacing w:after="0"/>
              <w:ind w:right="103"/>
              <w:jc w:val="center"/>
            </w:pPr>
            <w:r w:rsidRPr="0039741E">
              <w:t>740,5</w:t>
            </w:r>
          </w:p>
        </w:tc>
      </w:tr>
    </w:tbl>
    <w:p w:rsidR="003E2932" w:rsidRPr="0039741E" w:rsidRDefault="003E2932" w:rsidP="003E2932">
      <w:pPr>
        <w:pStyle w:val="af0"/>
        <w:spacing w:after="0" w:line="360" w:lineRule="auto"/>
        <w:ind w:left="101" w:right="103" w:firstLine="720"/>
        <w:jc w:val="both"/>
        <w:rPr>
          <w:sz w:val="28"/>
          <w:szCs w:val="28"/>
        </w:rPr>
      </w:pPr>
      <w:r w:rsidRPr="0039741E">
        <w:rPr>
          <w:sz w:val="28"/>
          <w:szCs w:val="28"/>
        </w:rPr>
        <w:t>В одной тонне такого навоза содержится азота4,5кг, фосфора (P</w:t>
      </w:r>
      <w:r w:rsidRPr="0039741E">
        <w:rPr>
          <w:position w:val="-1"/>
          <w:sz w:val="28"/>
          <w:szCs w:val="28"/>
        </w:rPr>
        <w:t>2</w:t>
      </w:r>
      <w:r w:rsidRPr="0039741E">
        <w:rPr>
          <w:sz w:val="28"/>
          <w:szCs w:val="28"/>
        </w:rPr>
        <w:t>O</w:t>
      </w:r>
      <w:r w:rsidRPr="0039741E">
        <w:rPr>
          <w:position w:val="-1"/>
          <w:sz w:val="28"/>
          <w:szCs w:val="28"/>
        </w:rPr>
        <w:t>5</w:t>
      </w:r>
      <w:r w:rsidRPr="0039741E">
        <w:rPr>
          <w:sz w:val="28"/>
          <w:szCs w:val="28"/>
        </w:rPr>
        <w:t>) – 2,3кг, калия (K</w:t>
      </w:r>
      <w:r w:rsidRPr="0039741E">
        <w:rPr>
          <w:position w:val="-1"/>
          <w:sz w:val="28"/>
          <w:szCs w:val="28"/>
        </w:rPr>
        <w:t>2</w:t>
      </w:r>
      <w:r w:rsidRPr="0039741E">
        <w:rPr>
          <w:sz w:val="28"/>
          <w:szCs w:val="28"/>
        </w:rPr>
        <w:t>O) – 5кг [146]. Предлагаем также стоимость 1 головы приплода и стоимость 1 тонны навоза принимать как себестоимость этих видов продукции и использовать этот показатель в бухгалтерском учете и отчетности для оценки приплода и навоза. Для наглядности расчеты по калькуляции себестоимости продукции молочного скотоводства покажем на материалах СПК «Колхоз Заря» Можгинского района Удмуртской Республики (таблица3.8).</w:t>
      </w:r>
    </w:p>
    <w:p w:rsidR="003E2932" w:rsidRPr="0039741E" w:rsidRDefault="003E2932" w:rsidP="003E2932">
      <w:pPr>
        <w:spacing w:before="8" w:line="360" w:lineRule="auto"/>
        <w:ind w:left="142"/>
        <w:jc w:val="both"/>
        <w:rPr>
          <w:b w:val="0"/>
          <w:sz w:val="28"/>
          <w:szCs w:val="28"/>
        </w:rPr>
      </w:pPr>
    </w:p>
    <w:p w:rsidR="003E2932" w:rsidRPr="0039741E" w:rsidRDefault="003E2932" w:rsidP="003E2932">
      <w:pPr>
        <w:spacing w:before="8" w:line="360" w:lineRule="auto"/>
        <w:ind w:left="142"/>
        <w:jc w:val="both"/>
        <w:rPr>
          <w:b w:val="0"/>
          <w:sz w:val="28"/>
          <w:szCs w:val="28"/>
        </w:rPr>
      </w:pPr>
    </w:p>
    <w:p w:rsidR="003E2932" w:rsidRPr="0039741E" w:rsidRDefault="003E2932" w:rsidP="003E2932">
      <w:pPr>
        <w:spacing w:before="8" w:line="360" w:lineRule="auto"/>
        <w:ind w:left="142"/>
        <w:jc w:val="both"/>
        <w:rPr>
          <w:b w:val="0"/>
          <w:sz w:val="28"/>
          <w:szCs w:val="28"/>
        </w:rPr>
      </w:pPr>
      <w:r w:rsidRPr="0039741E">
        <w:rPr>
          <w:b w:val="0"/>
          <w:sz w:val="28"/>
          <w:szCs w:val="28"/>
        </w:rPr>
        <w:t>Таблица 3.8 – Калькуляция себестоимости продукции молочного скотоводства в СПК «Колхоз Заря» (за 2015г.)</w:t>
      </w:r>
    </w:p>
    <w:tbl>
      <w:tblPr>
        <w:tblStyle w:val="a4"/>
        <w:tblW w:w="9634" w:type="dxa"/>
        <w:tblLayout w:type="fixed"/>
        <w:tblLook w:val="04A0"/>
      </w:tblPr>
      <w:tblGrid>
        <w:gridCol w:w="2636"/>
        <w:gridCol w:w="1612"/>
        <w:gridCol w:w="1843"/>
        <w:gridCol w:w="3543"/>
      </w:tblGrid>
      <w:tr w:rsidR="003E2932" w:rsidRPr="00297ED0" w:rsidTr="00655B78">
        <w:trPr>
          <w:trHeight w:val="360"/>
        </w:trPr>
        <w:tc>
          <w:tcPr>
            <w:tcW w:w="2636" w:type="dxa"/>
            <w:vMerge w:val="restart"/>
          </w:tcPr>
          <w:p w:rsidR="003E2932" w:rsidRPr="00297ED0" w:rsidRDefault="003E2932" w:rsidP="00655B78">
            <w:pPr>
              <w:pStyle w:val="ConsPlusNormal"/>
              <w:jc w:val="center"/>
            </w:pPr>
            <w:r w:rsidRPr="00297ED0">
              <w:t>Показатель</w:t>
            </w:r>
          </w:p>
        </w:tc>
        <w:tc>
          <w:tcPr>
            <w:tcW w:w="1612" w:type="dxa"/>
            <w:vMerge w:val="restart"/>
          </w:tcPr>
          <w:p w:rsidR="003E2932" w:rsidRPr="00297ED0" w:rsidRDefault="003E2932" w:rsidP="00655B78">
            <w:pPr>
              <w:pStyle w:val="ConsPlusNormal"/>
              <w:jc w:val="center"/>
            </w:pPr>
            <w:r>
              <w:t>Действующая методика, без учета стоимости навоза</w:t>
            </w:r>
          </w:p>
        </w:tc>
        <w:tc>
          <w:tcPr>
            <w:tcW w:w="5386" w:type="dxa"/>
            <w:gridSpan w:val="2"/>
          </w:tcPr>
          <w:p w:rsidR="003E2932" w:rsidRPr="00297ED0" w:rsidRDefault="003E2932" w:rsidP="00655B78">
            <w:pPr>
              <w:pStyle w:val="ConsPlusNormal"/>
              <w:jc w:val="center"/>
            </w:pPr>
            <w:r>
              <w:t>Альтернативные методики</w:t>
            </w:r>
          </w:p>
        </w:tc>
      </w:tr>
      <w:tr w:rsidR="003E2932" w:rsidRPr="00297ED0" w:rsidTr="00655B78">
        <w:trPr>
          <w:trHeight w:val="1020"/>
        </w:trPr>
        <w:tc>
          <w:tcPr>
            <w:tcW w:w="2636" w:type="dxa"/>
            <w:vMerge/>
          </w:tcPr>
          <w:p w:rsidR="003E2932" w:rsidRPr="00297ED0" w:rsidRDefault="003E2932" w:rsidP="00655B78">
            <w:pPr>
              <w:pStyle w:val="ConsPlusNormal"/>
              <w:jc w:val="center"/>
            </w:pPr>
          </w:p>
        </w:tc>
        <w:tc>
          <w:tcPr>
            <w:tcW w:w="1612" w:type="dxa"/>
            <w:vMerge/>
          </w:tcPr>
          <w:p w:rsidR="003E2932" w:rsidRDefault="003E2932" w:rsidP="00655B78">
            <w:pPr>
              <w:pStyle w:val="ConsPlusNormal"/>
              <w:jc w:val="center"/>
            </w:pPr>
          </w:p>
        </w:tc>
        <w:tc>
          <w:tcPr>
            <w:tcW w:w="1843" w:type="dxa"/>
          </w:tcPr>
          <w:p w:rsidR="003E2932" w:rsidRPr="00297ED0" w:rsidRDefault="003E2932" w:rsidP="00655B78">
            <w:pPr>
              <w:pStyle w:val="ConsPlusNormal"/>
              <w:jc w:val="center"/>
            </w:pPr>
            <w:r>
              <w:t>Методика с учетом затрат на уборку навоза</w:t>
            </w:r>
          </w:p>
        </w:tc>
        <w:tc>
          <w:tcPr>
            <w:tcW w:w="3543" w:type="dxa"/>
          </w:tcPr>
          <w:p w:rsidR="003E2932" w:rsidRPr="00297ED0" w:rsidRDefault="003E2932" w:rsidP="00655B78">
            <w:pPr>
              <w:pStyle w:val="ConsPlusNormal"/>
              <w:jc w:val="center"/>
            </w:pPr>
            <w:r>
              <w:t>Методика с учетом стоимости навоза по цене приобретения минеральных удобрений</w:t>
            </w:r>
          </w:p>
        </w:tc>
      </w:tr>
      <w:tr w:rsidR="003E2932" w:rsidRPr="003F373B" w:rsidTr="00655B78">
        <w:tc>
          <w:tcPr>
            <w:tcW w:w="2636" w:type="dxa"/>
          </w:tcPr>
          <w:p w:rsidR="003E2932" w:rsidRPr="00297ED0" w:rsidRDefault="003E2932" w:rsidP="00655B78">
            <w:pPr>
              <w:pStyle w:val="ConsPlusNormal"/>
              <w:jc w:val="both"/>
            </w:pPr>
            <w:r>
              <w:t xml:space="preserve">Затраты на производство </w:t>
            </w:r>
            <w:r>
              <w:lastRenderedPageBreak/>
              <w:t>продукции молочного скотоводства всего, тыс.руб. в том числе:</w:t>
            </w:r>
          </w:p>
        </w:tc>
        <w:tc>
          <w:tcPr>
            <w:tcW w:w="1612" w:type="dxa"/>
            <w:vAlign w:val="center"/>
          </w:tcPr>
          <w:p w:rsidR="003E2932" w:rsidRPr="00297ED0" w:rsidRDefault="003E2932" w:rsidP="00655B78">
            <w:pPr>
              <w:pStyle w:val="ConsPlusNormal"/>
              <w:jc w:val="center"/>
            </w:pPr>
            <w:r>
              <w:lastRenderedPageBreak/>
              <w:t>4 770 389</w:t>
            </w:r>
          </w:p>
        </w:tc>
        <w:tc>
          <w:tcPr>
            <w:tcW w:w="1843" w:type="dxa"/>
            <w:vAlign w:val="center"/>
          </w:tcPr>
          <w:p w:rsidR="003E2932" w:rsidRPr="00297ED0" w:rsidRDefault="003E2932" w:rsidP="00655B78">
            <w:pPr>
              <w:pStyle w:val="ConsPlusNormal"/>
              <w:jc w:val="center"/>
            </w:pPr>
            <w:r>
              <w:t>4 770 389</w:t>
            </w:r>
          </w:p>
        </w:tc>
        <w:tc>
          <w:tcPr>
            <w:tcW w:w="3543" w:type="dxa"/>
            <w:vAlign w:val="center"/>
          </w:tcPr>
          <w:p w:rsidR="003E2932" w:rsidRPr="003F373B" w:rsidRDefault="003E2932" w:rsidP="00655B78">
            <w:pPr>
              <w:pStyle w:val="ConsPlusNormal"/>
              <w:jc w:val="center"/>
            </w:pPr>
            <w:r>
              <w:t>4 770 389</w:t>
            </w:r>
          </w:p>
        </w:tc>
      </w:tr>
      <w:tr w:rsidR="003E2932" w:rsidRPr="00297ED0" w:rsidTr="00655B78">
        <w:tc>
          <w:tcPr>
            <w:tcW w:w="2636" w:type="dxa"/>
          </w:tcPr>
          <w:p w:rsidR="003E2932" w:rsidRPr="00297ED0" w:rsidRDefault="003E2932" w:rsidP="00655B78">
            <w:pPr>
              <w:pStyle w:val="ConsPlusNormal"/>
              <w:jc w:val="both"/>
            </w:pPr>
            <w:r>
              <w:lastRenderedPageBreak/>
              <w:t>на молоко</w:t>
            </w:r>
          </w:p>
        </w:tc>
        <w:tc>
          <w:tcPr>
            <w:tcW w:w="1612" w:type="dxa"/>
            <w:vAlign w:val="center"/>
          </w:tcPr>
          <w:p w:rsidR="003E2932" w:rsidRPr="00297ED0" w:rsidRDefault="003E2932" w:rsidP="00655B78">
            <w:pPr>
              <w:pStyle w:val="ConsPlusNormal"/>
              <w:jc w:val="center"/>
            </w:pPr>
            <w:r>
              <w:t>4 293 350</w:t>
            </w:r>
          </w:p>
        </w:tc>
        <w:tc>
          <w:tcPr>
            <w:tcW w:w="1843" w:type="dxa"/>
            <w:vAlign w:val="center"/>
          </w:tcPr>
          <w:p w:rsidR="003E2932" w:rsidRPr="00297ED0" w:rsidRDefault="003E2932" w:rsidP="00655B78">
            <w:pPr>
              <w:pStyle w:val="ConsPlusNormal"/>
              <w:jc w:val="center"/>
            </w:pPr>
            <w:r>
              <w:t>4 288 833</w:t>
            </w:r>
          </w:p>
        </w:tc>
        <w:tc>
          <w:tcPr>
            <w:tcW w:w="3543" w:type="dxa"/>
            <w:vAlign w:val="center"/>
          </w:tcPr>
          <w:p w:rsidR="003E2932" w:rsidRPr="00297ED0" w:rsidRDefault="003E2932" w:rsidP="00655B78">
            <w:pPr>
              <w:pStyle w:val="ConsPlusNormal"/>
              <w:jc w:val="center"/>
            </w:pPr>
          </w:p>
        </w:tc>
      </w:tr>
      <w:tr w:rsidR="003E2932" w:rsidRPr="00297ED0" w:rsidTr="00655B78">
        <w:tc>
          <w:tcPr>
            <w:tcW w:w="2636" w:type="dxa"/>
          </w:tcPr>
          <w:p w:rsidR="003E2932" w:rsidRPr="00297ED0" w:rsidRDefault="003E2932" w:rsidP="00655B78">
            <w:pPr>
              <w:pStyle w:val="ConsPlusNormal"/>
              <w:jc w:val="both"/>
            </w:pPr>
            <w:r>
              <w:t>на приплод</w:t>
            </w:r>
          </w:p>
        </w:tc>
        <w:tc>
          <w:tcPr>
            <w:tcW w:w="1612" w:type="dxa"/>
            <w:vAlign w:val="center"/>
          </w:tcPr>
          <w:p w:rsidR="003E2932" w:rsidRPr="00297ED0" w:rsidRDefault="003E2932" w:rsidP="00655B78">
            <w:pPr>
              <w:pStyle w:val="ConsPlusNormal"/>
              <w:jc w:val="center"/>
            </w:pPr>
            <w:r>
              <w:t>477 039</w:t>
            </w:r>
          </w:p>
        </w:tc>
        <w:tc>
          <w:tcPr>
            <w:tcW w:w="1843" w:type="dxa"/>
            <w:vAlign w:val="center"/>
          </w:tcPr>
          <w:p w:rsidR="003E2932" w:rsidRPr="00297ED0" w:rsidRDefault="003E2932" w:rsidP="00655B78">
            <w:pPr>
              <w:pStyle w:val="ConsPlusNormal"/>
              <w:jc w:val="center"/>
            </w:pPr>
            <w:r>
              <w:t>476 537</w:t>
            </w:r>
          </w:p>
        </w:tc>
        <w:tc>
          <w:tcPr>
            <w:tcW w:w="3543" w:type="dxa"/>
            <w:vAlign w:val="center"/>
          </w:tcPr>
          <w:p w:rsidR="003E2932" w:rsidRPr="00297ED0" w:rsidRDefault="003E2932" w:rsidP="00655B78">
            <w:pPr>
              <w:pStyle w:val="ConsPlusNormal"/>
              <w:jc w:val="center"/>
            </w:pPr>
          </w:p>
        </w:tc>
      </w:tr>
      <w:tr w:rsidR="003E2932" w:rsidRPr="00297ED0" w:rsidTr="00655B78">
        <w:tc>
          <w:tcPr>
            <w:tcW w:w="2636" w:type="dxa"/>
          </w:tcPr>
          <w:p w:rsidR="003E2932" w:rsidRPr="00297ED0" w:rsidRDefault="003E2932" w:rsidP="00655B78">
            <w:pPr>
              <w:pStyle w:val="ConsPlusNormal"/>
              <w:jc w:val="both"/>
            </w:pPr>
            <w:r>
              <w:t>на навоз</w:t>
            </w:r>
          </w:p>
        </w:tc>
        <w:tc>
          <w:tcPr>
            <w:tcW w:w="1612" w:type="dxa"/>
            <w:vAlign w:val="center"/>
          </w:tcPr>
          <w:p w:rsidR="003E2932" w:rsidRPr="00297ED0" w:rsidRDefault="003E2932" w:rsidP="00655B78">
            <w:pPr>
              <w:pStyle w:val="ConsPlusNormal"/>
              <w:jc w:val="center"/>
            </w:pPr>
            <w:r>
              <w:t>-</w:t>
            </w:r>
          </w:p>
        </w:tc>
        <w:tc>
          <w:tcPr>
            <w:tcW w:w="1843" w:type="dxa"/>
            <w:vAlign w:val="center"/>
          </w:tcPr>
          <w:p w:rsidR="003E2932" w:rsidRPr="008900B1" w:rsidRDefault="003E2932" w:rsidP="00655B78">
            <w:pPr>
              <w:pStyle w:val="ConsPlusNormal"/>
              <w:jc w:val="center"/>
            </w:pPr>
            <w:r>
              <w:t>5019</w:t>
            </w:r>
          </w:p>
        </w:tc>
        <w:tc>
          <w:tcPr>
            <w:tcW w:w="3543" w:type="dxa"/>
            <w:vAlign w:val="center"/>
          </w:tcPr>
          <w:p w:rsidR="003E2932" w:rsidRPr="008900B1" w:rsidRDefault="003E2932" w:rsidP="00655B78">
            <w:pPr>
              <w:pStyle w:val="ConsPlusNormal"/>
              <w:jc w:val="center"/>
            </w:pPr>
            <w:r w:rsidRPr="008900B1">
              <w:t>7295</w:t>
            </w:r>
          </w:p>
        </w:tc>
      </w:tr>
      <w:tr w:rsidR="003E2932" w:rsidRPr="00297ED0" w:rsidTr="00655B78">
        <w:tc>
          <w:tcPr>
            <w:tcW w:w="2636" w:type="dxa"/>
          </w:tcPr>
          <w:p w:rsidR="003E2932" w:rsidRPr="00297ED0" w:rsidRDefault="003E2932" w:rsidP="00655B78">
            <w:pPr>
              <w:pStyle w:val="ConsPlusNormal"/>
              <w:jc w:val="both"/>
            </w:pPr>
            <w:r>
              <w:t>Среднегодовое поголовье, гол.</w:t>
            </w:r>
          </w:p>
        </w:tc>
        <w:tc>
          <w:tcPr>
            <w:tcW w:w="1612" w:type="dxa"/>
            <w:vAlign w:val="center"/>
          </w:tcPr>
          <w:p w:rsidR="003E2932" w:rsidRPr="00297ED0" w:rsidRDefault="003E2932" w:rsidP="00655B78">
            <w:pPr>
              <w:pStyle w:val="ConsPlusNormal"/>
              <w:jc w:val="center"/>
            </w:pPr>
            <w:r>
              <w:t>800</w:t>
            </w:r>
          </w:p>
        </w:tc>
        <w:tc>
          <w:tcPr>
            <w:tcW w:w="1843" w:type="dxa"/>
            <w:vAlign w:val="center"/>
          </w:tcPr>
          <w:p w:rsidR="003E2932" w:rsidRPr="00297ED0" w:rsidRDefault="003E2932" w:rsidP="00655B78">
            <w:pPr>
              <w:pStyle w:val="ConsPlusNormal"/>
              <w:jc w:val="center"/>
            </w:pPr>
            <w:r>
              <w:t>800</w:t>
            </w:r>
          </w:p>
        </w:tc>
        <w:tc>
          <w:tcPr>
            <w:tcW w:w="3543" w:type="dxa"/>
            <w:vAlign w:val="center"/>
          </w:tcPr>
          <w:p w:rsidR="003E2932" w:rsidRPr="00297ED0" w:rsidRDefault="003E2932" w:rsidP="00655B78">
            <w:pPr>
              <w:pStyle w:val="ConsPlusNormal"/>
              <w:jc w:val="center"/>
            </w:pPr>
            <w:r>
              <w:t>800</w:t>
            </w:r>
          </w:p>
        </w:tc>
      </w:tr>
      <w:tr w:rsidR="003E2932" w:rsidRPr="00297ED0" w:rsidTr="00655B78">
        <w:tc>
          <w:tcPr>
            <w:tcW w:w="2636" w:type="dxa"/>
          </w:tcPr>
          <w:p w:rsidR="003E2932" w:rsidRPr="00297ED0" w:rsidRDefault="003E2932" w:rsidP="00655B78">
            <w:pPr>
              <w:pStyle w:val="ConsPlusNormal"/>
              <w:jc w:val="both"/>
            </w:pPr>
            <w:r>
              <w:t>Выход продукции:</w:t>
            </w:r>
          </w:p>
        </w:tc>
        <w:tc>
          <w:tcPr>
            <w:tcW w:w="1612" w:type="dxa"/>
            <w:vAlign w:val="center"/>
          </w:tcPr>
          <w:p w:rsidR="003E2932" w:rsidRPr="00297ED0" w:rsidRDefault="003E2932" w:rsidP="00655B78">
            <w:pPr>
              <w:pStyle w:val="ConsPlusNormal"/>
              <w:jc w:val="center"/>
            </w:pPr>
          </w:p>
        </w:tc>
        <w:tc>
          <w:tcPr>
            <w:tcW w:w="1843" w:type="dxa"/>
            <w:vAlign w:val="center"/>
          </w:tcPr>
          <w:p w:rsidR="003E2932" w:rsidRPr="00297ED0" w:rsidRDefault="003E2932" w:rsidP="00655B78">
            <w:pPr>
              <w:pStyle w:val="ConsPlusNormal"/>
              <w:jc w:val="center"/>
            </w:pPr>
          </w:p>
        </w:tc>
        <w:tc>
          <w:tcPr>
            <w:tcW w:w="3543" w:type="dxa"/>
            <w:vAlign w:val="center"/>
          </w:tcPr>
          <w:p w:rsidR="003E2932" w:rsidRPr="00297ED0" w:rsidRDefault="003E2932" w:rsidP="00655B78">
            <w:pPr>
              <w:pStyle w:val="ConsPlusNormal"/>
              <w:jc w:val="center"/>
            </w:pPr>
          </w:p>
        </w:tc>
      </w:tr>
      <w:tr w:rsidR="003E2932" w:rsidRPr="00297ED0" w:rsidTr="00655B78">
        <w:tc>
          <w:tcPr>
            <w:tcW w:w="2636" w:type="dxa"/>
          </w:tcPr>
          <w:p w:rsidR="003E2932" w:rsidRPr="00297ED0" w:rsidRDefault="003E2932" w:rsidP="00655B78">
            <w:pPr>
              <w:pStyle w:val="ConsPlusNormal"/>
              <w:jc w:val="both"/>
            </w:pPr>
            <w:r>
              <w:t>молоко, ц</w:t>
            </w:r>
          </w:p>
        </w:tc>
        <w:tc>
          <w:tcPr>
            <w:tcW w:w="1612" w:type="dxa"/>
            <w:vAlign w:val="center"/>
          </w:tcPr>
          <w:p w:rsidR="003E2932" w:rsidRPr="00297ED0" w:rsidRDefault="003E2932" w:rsidP="00655B78">
            <w:pPr>
              <w:pStyle w:val="ConsPlusNormal"/>
              <w:jc w:val="center"/>
            </w:pPr>
          </w:p>
        </w:tc>
        <w:tc>
          <w:tcPr>
            <w:tcW w:w="1843" w:type="dxa"/>
            <w:vAlign w:val="center"/>
          </w:tcPr>
          <w:p w:rsidR="003E2932" w:rsidRPr="00297ED0" w:rsidRDefault="003E2932" w:rsidP="00655B78">
            <w:pPr>
              <w:pStyle w:val="ConsPlusNormal"/>
              <w:jc w:val="center"/>
            </w:pPr>
          </w:p>
        </w:tc>
        <w:tc>
          <w:tcPr>
            <w:tcW w:w="3543" w:type="dxa"/>
            <w:vAlign w:val="center"/>
          </w:tcPr>
          <w:p w:rsidR="003E2932" w:rsidRPr="00297ED0" w:rsidRDefault="003E2932" w:rsidP="00655B78">
            <w:pPr>
              <w:pStyle w:val="ConsPlusNormal"/>
              <w:jc w:val="center"/>
            </w:pPr>
          </w:p>
        </w:tc>
      </w:tr>
      <w:tr w:rsidR="003E2932" w:rsidRPr="00297ED0" w:rsidTr="00655B78">
        <w:tc>
          <w:tcPr>
            <w:tcW w:w="2636" w:type="dxa"/>
          </w:tcPr>
          <w:p w:rsidR="003E2932" w:rsidRDefault="003E2932" w:rsidP="00655B78">
            <w:pPr>
              <w:pStyle w:val="ConsPlusNormal"/>
              <w:jc w:val="both"/>
            </w:pPr>
            <w:r>
              <w:t>приплод:</w:t>
            </w:r>
          </w:p>
          <w:p w:rsidR="003E2932" w:rsidRDefault="003E2932" w:rsidP="00655B78">
            <w:pPr>
              <w:pStyle w:val="ConsPlusNormal"/>
              <w:jc w:val="both"/>
            </w:pPr>
            <w:r>
              <w:t>количество гол.</w:t>
            </w:r>
          </w:p>
          <w:p w:rsidR="003E2932" w:rsidRPr="00297ED0" w:rsidRDefault="003E2932" w:rsidP="00655B78">
            <w:pPr>
              <w:pStyle w:val="ConsPlusNormal"/>
              <w:jc w:val="both"/>
            </w:pPr>
            <w:r>
              <w:t>вес,ц</w:t>
            </w:r>
          </w:p>
        </w:tc>
        <w:tc>
          <w:tcPr>
            <w:tcW w:w="1612" w:type="dxa"/>
            <w:vAlign w:val="center"/>
          </w:tcPr>
          <w:p w:rsidR="003E2932" w:rsidRPr="00297ED0" w:rsidRDefault="003E2932" w:rsidP="00655B78">
            <w:pPr>
              <w:pStyle w:val="ConsPlusNormal"/>
              <w:jc w:val="center"/>
            </w:pPr>
          </w:p>
        </w:tc>
        <w:tc>
          <w:tcPr>
            <w:tcW w:w="1843" w:type="dxa"/>
            <w:vAlign w:val="center"/>
          </w:tcPr>
          <w:p w:rsidR="003E2932" w:rsidRPr="00297ED0" w:rsidRDefault="003E2932" w:rsidP="00655B78">
            <w:pPr>
              <w:pStyle w:val="ConsPlusNormal"/>
              <w:jc w:val="center"/>
            </w:pPr>
          </w:p>
        </w:tc>
        <w:tc>
          <w:tcPr>
            <w:tcW w:w="3543" w:type="dxa"/>
            <w:vAlign w:val="center"/>
          </w:tcPr>
          <w:p w:rsidR="003E2932" w:rsidRPr="00297ED0" w:rsidRDefault="003E2932" w:rsidP="00655B78">
            <w:pPr>
              <w:pStyle w:val="ConsPlusNormal"/>
              <w:jc w:val="center"/>
            </w:pPr>
          </w:p>
        </w:tc>
      </w:tr>
      <w:tr w:rsidR="003E2932" w:rsidRPr="00297ED0" w:rsidTr="00655B78">
        <w:tc>
          <w:tcPr>
            <w:tcW w:w="2636" w:type="dxa"/>
          </w:tcPr>
          <w:p w:rsidR="003E2932" w:rsidRPr="00297ED0" w:rsidRDefault="003E2932" w:rsidP="00655B78">
            <w:pPr>
              <w:pStyle w:val="ConsPlusNormal"/>
              <w:jc w:val="both"/>
            </w:pPr>
            <w:r>
              <w:t>навоз,т</w:t>
            </w:r>
          </w:p>
        </w:tc>
        <w:tc>
          <w:tcPr>
            <w:tcW w:w="1612" w:type="dxa"/>
            <w:vAlign w:val="center"/>
          </w:tcPr>
          <w:p w:rsidR="003E2932" w:rsidRPr="00297ED0" w:rsidRDefault="003E2932" w:rsidP="00655B78">
            <w:pPr>
              <w:pStyle w:val="ConsPlusNormal"/>
              <w:jc w:val="center"/>
            </w:pPr>
          </w:p>
        </w:tc>
        <w:tc>
          <w:tcPr>
            <w:tcW w:w="1843" w:type="dxa"/>
            <w:vAlign w:val="center"/>
          </w:tcPr>
          <w:p w:rsidR="003E2932" w:rsidRPr="00297ED0" w:rsidRDefault="003E2932" w:rsidP="00655B78">
            <w:pPr>
              <w:pStyle w:val="ConsPlusNormal"/>
              <w:jc w:val="center"/>
            </w:pPr>
          </w:p>
        </w:tc>
        <w:tc>
          <w:tcPr>
            <w:tcW w:w="3543" w:type="dxa"/>
            <w:vAlign w:val="center"/>
          </w:tcPr>
          <w:p w:rsidR="003E2932" w:rsidRPr="00297ED0" w:rsidRDefault="003E2932" w:rsidP="00655B78">
            <w:pPr>
              <w:pStyle w:val="ConsPlusNormal"/>
              <w:jc w:val="center"/>
            </w:pPr>
          </w:p>
        </w:tc>
      </w:tr>
      <w:tr w:rsidR="003E2932" w:rsidRPr="00297ED0" w:rsidTr="00655B78">
        <w:tc>
          <w:tcPr>
            <w:tcW w:w="2636" w:type="dxa"/>
          </w:tcPr>
          <w:p w:rsidR="003E2932" w:rsidRPr="00297ED0" w:rsidRDefault="003E2932" w:rsidP="00655B78">
            <w:pPr>
              <w:pStyle w:val="ConsPlusNormal"/>
              <w:jc w:val="both"/>
            </w:pPr>
            <w:r>
              <w:t>Себестоимость, руб.</w:t>
            </w:r>
          </w:p>
        </w:tc>
        <w:tc>
          <w:tcPr>
            <w:tcW w:w="1612" w:type="dxa"/>
            <w:vAlign w:val="center"/>
          </w:tcPr>
          <w:p w:rsidR="003E2932" w:rsidRPr="00297ED0" w:rsidRDefault="003E2932" w:rsidP="00655B78">
            <w:pPr>
              <w:pStyle w:val="ConsPlusNormal"/>
              <w:jc w:val="center"/>
            </w:pPr>
          </w:p>
        </w:tc>
        <w:tc>
          <w:tcPr>
            <w:tcW w:w="1843" w:type="dxa"/>
            <w:vAlign w:val="center"/>
          </w:tcPr>
          <w:p w:rsidR="003E2932" w:rsidRPr="00297ED0" w:rsidRDefault="003E2932" w:rsidP="00655B78">
            <w:pPr>
              <w:pStyle w:val="ConsPlusNormal"/>
              <w:jc w:val="center"/>
            </w:pPr>
          </w:p>
        </w:tc>
        <w:tc>
          <w:tcPr>
            <w:tcW w:w="3543" w:type="dxa"/>
            <w:vAlign w:val="center"/>
          </w:tcPr>
          <w:p w:rsidR="003E2932" w:rsidRPr="00297ED0" w:rsidRDefault="003E2932" w:rsidP="00655B78">
            <w:pPr>
              <w:pStyle w:val="ConsPlusNormal"/>
              <w:jc w:val="center"/>
            </w:pPr>
          </w:p>
        </w:tc>
      </w:tr>
      <w:tr w:rsidR="003E2932" w:rsidRPr="00297ED0" w:rsidTr="00655B78">
        <w:tc>
          <w:tcPr>
            <w:tcW w:w="2636" w:type="dxa"/>
          </w:tcPr>
          <w:p w:rsidR="003E2932" w:rsidRPr="00297ED0" w:rsidRDefault="003E2932" w:rsidP="00655B78">
            <w:pPr>
              <w:pStyle w:val="ConsPlusNormal"/>
              <w:jc w:val="both"/>
            </w:pPr>
            <w:r>
              <w:t>1 ц молока</w:t>
            </w:r>
          </w:p>
        </w:tc>
        <w:tc>
          <w:tcPr>
            <w:tcW w:w="1612" w:type="dxa"/>
            <w:vAlign w:val="center"/>
          </w:tcPr>
          <w:p w:rsidR="003E2932" w:rsidRPr="00297ED0" w:rsidRDefault="003E2932" w:rsidP="00655B78">
            <w:pPr>
              <w:pStyle w:val="ConsPlusNormal"/>
              <w:jc w:val="center"/>
            </w:pPr>
          </w:p>
        </w:tc>
        <w:tc>
          <w:tcPr>
            <w:tcW w:w="1843" w:type="dxa"/>
            <w:vAlign w:val="center"/>
          </w:tcPr>
          <w:p w:rsidR="003E2932" w:rsidRPr="00297ED0" w:rsidRDefault="003E2932" w:rsidP="00655B78">
            <w:pPr>
              <w:pStyle w:val="ConsPlusNormal"/>
              <w:jc w:val="center"/>
            </w:pPr>
          </w:p>
        </w:tc>
        <w:tc>
          <w:tcPr>
            <w:tcW w:w="3543" w:type="dxa"/>
            <w:vAlign w:val="center"/>
          </w:tcPr>
          <w:p w:rsidR="003E2932" w:rsidRPr="00297ED0" w:rsidRDefault="003E2932" w:rsidP="00655B78">
            <w:pPr>
              <w:pStyle w:val="ConsPlusNormal"/>
              <w:jc w:val="center"/>
            </w:pPr>
          </w:p>
        </w:tc>
      </w:tr>
      <w:tr w:rsidR="003E2932" w:rsidRPr="00297ED0" w:rsidTr="00655B78">
        <w:tc>
          <w:tcPr>
            <w:tcW w:w="2636" w:type="dxa"/>
          </w:tcPr>
          <w:p w:rsidR="003E2932" w:rsidRPr="00297ED0" w:rsidRDefault="003E2932" w:rsidP="00655B78">
            <w:pPr>
              <w:pStyle w:val="ConsPlusNormal"/>
              <w:jc w:val="both"/>
            </w:pPr>
            <w:r>
              <w:t>1 гол. приплода</w:t>
            </w:r>
          </w:p>
        </w:tc>
        <w:tc>
          <w:tcPr>
            <w:tcW w:w="1612" w:type="dxa"/>
            <w:vAlign w:val="center"/>
          </w:tcPr>
          <w:p w:rsidR="003E2932" w:rsidRPr="00297ED0" w:rsidRDefault="003E2932" w:rsidP="00655B78">
            <w:pPr>
              <w:pStyle w:val="ConsPlusNormal"/>
              <w:jc w:val="center"/>
            </w:pPr>
          </w:p>
        </w:tc>
        <w:tc>
          <w:tcPr>
            <w:tcW w:w="1843" w:type="dxa"/>
            <w:vAlign w:val="center"/>
          </w:tcPr>
          <w:p w:rsidR="003E2932" w:rsidRPr="00297ED0" w:rsidRDefault="003E2932" w:rsidP="00655B78">
            <w:pPr>
              <w:pStyle w:val="ConsPlusNormal"/>
              <w:jc w:val="center"/>
            </w:pPr>
          </w:p>
        </w:tc>
        <w:tc>
          <w:tcPr>
            <w:tcW w:w="3543" w:type="dxa"/>
            <w:vAlign w:val="center"/>
          </w:tcPr>
          <w:p w:rsidR="003E2932" w:rsidRPr="00297ED0" w:rsidRDefault="003E2932" w:rsidP="00655B78">
            <w:pPr>
              <w:pStyle w:val="ConsPlusNormal"/>
              <w:jc w:val="center"/>
            </w:pPr>
          </w:p>
        </w:tc>
      </w:tr>
    </w:tbl>
    <w:p w:rsidR="003E2932" w:rsidRPr="00005D9C" w:rsidRDefault="003E2932" w:rsidP="003E2932">
      <w:pPr>
        <w:pStyle w:val="af0"/>
        <w:spacing w:after="0" w:line="360" w:lineRule="auto"/>
        <w:ind w:left="101" w:right="106" w:firstLine="720"/>
        <w:jc w:val="both"/>
        <w:rPr>
          <w:sz w:val="28"/>
          <w:szCs w:val="28"/>
        </w:rPr>
      </w:pPr>
      <w:r w:rsidRPr="00005D9C">
        <w:rPr>
          <w:sz w:val="28"/>
          <w:szCs w:val="28"/>
        </w:rPr>
        <w:t>Из данных таблицы 3.</w:t>
      </w:r>
      <w:r>
        <w:rPr>
          <w:sz w:val="28"/>
          <w:szCs w:val="28"/>
        </w:rPr>
        <w:t>11</w:t>
      </w:r>
      <w:r w:rsidRPr="00005D9C">
        <w:rPr>
          <w:sz w:val="28"/>
          <w:szCs w:val="28"/>
        </w:rPr>
        <w:t xml:space="preserve"> видно, что при использовании ныне действующей методики исчисления себестоимости продук</w:t>
      </w:r>
      <w:r>
        <w:rPr>
          <w:sz w:val="28"/>
          <w:szCs w:val="28"/>
        </w:rPr>
        <w:t>ции молочного скотоводства себе</w:t>
      </w:r>
      <w:r w:rsidRPr="00005D9C">
        <w:rPr>
          <w:sz w:val="28"/>
          <w:szCs w:val="28"/>
        </w:rPr>
        <w:t>стоимость 1ц молока неоправданно занижена на 1</w:t>
      </w:r>
      <w:r>
        <w:rPr>
          <w:sz w:val="28"/>
          <w:szCs w:val="28"/>
        </w:rPr>
        <w:t>58</w:t>
      </w:r>
      <w:r w:rsidRPr="00005D9C">
        <w:rPr>
          <w:sz w:val="28"/>
          <w:szCs w:val="28"/>
        </w:rPr>
        <w:t>,2</w:t>
      </w:r>
      <w:r>
        <w:rPr>
          <w:sz w:val="28"/>
          <w:szCs w:val="28"/>
        </w:rPr>
        <w:t>6</w:t>
      </w:r>
      <w:r w:rsidRPr="00005D9C">
        <w:rPr>
          <w:sz w:val="28"/>
          <w:szCs w:val="28"/>
        </w:rPr>
        <w:t>руб., а себестоимость 1 головы приплода получается как ст</w:t>
      </w:r>
      <w:r>
        <w:rPr>
          <w:sz w:val="28"/>
          <w:szCs w:val="28"/>
        </w:rPr>
        <w:t>оимость продажи теленка весом 15</w:t>
      </w:r>
      <w:r w:rsidRPr="00005D9C">
        <w:rPr>
          <w:sz w:val="28"/>
          <w:szCs w:val="28"/>
        </w:rPr>
        <w:t>3кг (</w:t>
      </w:r>
      <w:r>
        <w:t>14268</w:t>
      </w:r>
      <w:r w:rsidRPr="00005D9C">
        <w:rPr>
          <w:sz w:val="28"/>
          <w:szCs w:val="28"/>
        </w:rPr>
        <w:t xml:space="preserve"> :</w:t>
      </w:r>
      <w:r>
        <w:rPr>
          <w:sz w:val="28"/>
          <w:szCs w:val="28"/>
        </w:rPr>
        <w:t>9307</w:t>
      </w:r>
      <w:r w:rsidRPr="00005D9C">
        <w:rPr>
          <w:sz w:val="28"/>
          <w:szCs w:val="28"/>
        </w:rPr>
        <w:t>).</w:t>
      </w:r>
    </w:p>
    <w:p w:rsidR="003E2932" w:rsidRDefault="003E2932" w:rsidP="003E2932">
      <w:pPr>
        <w:pStyle w:val="af0"/>
        <w:spacing w:after="0" w:line="360" w:lineRule="auto"/>
        <w:ind w:left="101" w:right="104" w:firstLine="720"/>
        <w:jc w:val="both"/>
        <w:rPr>
          <w:sz w:val="28"/>
          <w:szCs w:val="28"/>
        </w:rPr>
      </w:pPr>
      <w:r w:rsidRPr="00005D9C">
        <w:rPr>
          <w:sz w:val="28"/>
          <w:szCs w:val="28"/>
        </w:rPr>
        <w:t xml:space="preserve">Другими словами, себестоимость одной головы приплода завышена в 5,5 раз. Себестоимость 1 головы приплода, весом 30кг </w:t>
      </w:r>
      <w:r>
        <w:rPr>
          <w:sz w:val="28"/>
          <w:szCs w:val="28"/>
        </w:rPr>
        <w:t>при рождении никак не мо</w:t>
      </w:r>
      <w:r w:rsidRPr="00005D9C">
        <w:rPr>
          <w:sz w:val="28"/>
          <w:szCs w:val="28"/>
        </w:rPr>
        <w:t xml:space="preserve">жет быть </w:t>
      </w:r>
      <w:r>
        <w:t>14268</w:t>
      </w:r>
      <w:r>
        <w:rPr>
          <w:sz w:val="28"/>
          <w:szCs w:val="28"/>
        </w:rPr>
        <w:t xml:space="preserve"> руб. (475,6</w:t>
      </w:r>
      <w:r w:rsidRPr="00005D9C">
        <w:rPr>
          <w:sz w:val="28"/>
          <w:szCs w:val="28"/>
        </w:rPr>
        <w:t xml:space="preserve"> руб. за кг живого вес</w:t>
      </w:r>
      <w:r>
        <w:rPr>
          <w:sz w:val="28"/>
          <w:szCs w:val="28"/>
        </w:rPr>
        <w:t>а). Отсюда следует, что предла</w:t>
      </w:r>
      <w:r w:rsidRPr="00005D9C">
        <w:rPr>
          <w:sz w:val="28"/>
          <w:szCs w:val="28"/>
        </w:rPr>
        <w:t>гаемая методика исчисления себестоимости продукции молочного скотоводства является научно обоснованной, так как оценке подвергаются все виды полученной продукции в данной отрасли скотоводства (в том числе побочная продукция – навоз).</w:t>
      </w:r>
    </w:p>
    <w:p w:rsidR="003E2932" w:rsidRDefault="003E2932" w:rsidP="003E2932">
      <w:pPr>
        <w:pStyle w:val="af0"/>
        <w:spacing w:after="0" w:line="360" w:lineRule="auto"/>
        <w:ind w:left="101" w:right="104" w:firstLine="720"/>
        <w:jc w:val="both"/>
        <w:rPr>
          <w:sz w:val="28"/>
        </w:rPr>
      </w:pPr>
      <w:r w:rsidRPr="00C41002">
        <w:rPr>
          <w:sz w:val="28"/>
        </w:rPr>
        <w:t>При этом показатели себестоимости продукции (молока, приплода, навоза) молочного скотоводства получаются достоверными, реальными и объективными для оценки эффективности производства продукции молочного скотоводства. Кроме того, предлагаемая методика калькулирования себестоимости продукции молочного скотоводства позволяет получить наиболее объективные финансовые результаты (прибыли, уровня рентабельности) от продажи молока и, тем самым устранить искажения в отчете о финансовых результатах организации.</w:t>
      </w:r>
    </w:p>
    <w:p w:rsidR="003E2932" w:rsidRPr="00C41002" w:rsidRDefault="003E2932" w:rsidP="003E2932">
      <w:pPr>
        <w:pStyle w:val="af0"/>
        <w:spacing w:after="0" w:line="360" w:lineRule="auto"/>
        <w:ind w:left="101" w:right="104" w:firstLine="720"/>
        <w:jc w:val="both"/>
        <w:rPr>
          <w:sz w:val="28"/>
        </w:rPr>
      </w:pPr>
    </w:p>
    <w:p w:rsidR="003E2932" w:rsidRPr="00083122" w:rsidRDefault="003E2932" w:rsidP="003E2932">
      <w:pPr>
        <w:numPr>
          <w:ilvl w:val="0"/>
          <w:numId w:val="2"/>
        </w:numPr>
        <w:shd w:val="clear" w:color="auto" w:fill="FFFFFF"/>
        <w:tabs>
          <w:tab w:val="left" w:pos="0"/>
        </w:tabs>
        <w:autoSpaceDE w:val="0"/>
        <w:autoSpaceDN w:val="0"/>
        <w:adjustRightInd w:val="0"/>
        <w:spacing w:line="360" w:lineRule="auto"/>
        <w:jc w:val="both"/>
        <w:rPr>
          <w:b w:val="0"/>
          <w:sz w:val="28"/>
          <w:szCs w:val="28"/>
        </w:rPr>
      </w:pPr>
      <w:r w:rsidRPr="00083122">
        <w:rPr>
          <w:sz w:val="28"/>
          <w:szCs w:val="28"/>
        </w:rPr>
        <w:t>Совершенствование внутрихозяйственного контроля затрат на производство продукции молочного скотоводства</w:t>
      </w:r>
    </w:p>
    <w:p w:rsidR="003E2932" w:rsidRPr="0039741E" w:rsidRDefault="003E2932" w:rsidP="003E2932">
      <w:pPr>
        <w:shd w:val="clear" w:color="auto" w:fill="FFFFFF"/>
        <w:tabs>
          <w:tab w:val="left" w:pos="0"/>
        </w:tabs>
        <w:autoSpaceDE w:val="0"/>
        <w:autoSpaceDN w:val="0"/>
        <w:adjustRightInd w:val="0"/>
        <w:spacing w:line="360" w:lineRule="auto"/>
        <w:ind w:firstLine="720"/>
        <w:jc w:val="both"/>
        <w:rPr>
          <w:b w:val="0"/>
          <w:sz w:val="28"/>
          <w:szCs w:val="28"/>
        </w:rPr>
      </w:pPr>
      <w:r w:rsidRPr="0039741E">
        <w:rPr>
          <w:b w:val="0"/>
          <w:sz w:val="28"/>
          <w:szCs w:val="28"/>
        </w:rPr>
        <w:t xml:space="preserve">Для эффективного осуществления внутрихозяйственного контроля сельскохозяйственных организаций нужно иметь отчетливое представление об условиях функционирования деятельности данной организации, экономических, экологических и других, также какое влияние на ее деятельность будет оказывать национальная экономическая политика (например, налоговая политика, экономические реформы и т.д.), о месторасположении подразделений организации и состоянии ее системы управления. Существенную роль оказывают отраслевые особенности, </w:t>
      </w:r>
      <w:r w:rsidRPr="0039741E">
        <w:rPr>
          <w:b w:val="0"/>
          <w:spacing w:val="-1"/>
          <w:sz w:val="28"/>
          <w:szCs w:val="28"/>
        </w:rPr>
        <w:t xml:space="preserve">достоверная информация о персонале, выработке продукции (работ, услуг), в </w:t>
      </w:r>
      <w:r w:rsidRPr="0039741E">
        <w:rPr>
          <w:b w:val="0"/>
          <w:sz w:val="28"/>
          <w:szCs w:val="28"/>
        </w:rPr>
        <w:t>каком положении находится производство, и какие методы развития применяет, источники финансирования текущей и инвестиционной деятельности, учетная политика, политика организации оперативного, тактического и стратегического управления по стратегиям формирования данного хозяйствующего субъекта.</w:t>
      </w:r>
    </w:p>
    <w:p w:rsidR="003E2932" w:rsidRPr="0039741E" w:rsidRDefault="003E2932" w:rsidP="003E2932">
      <w:pPr>
        <w:shd w:val="clear" w:color="auto" w:fill="FFFFFF"/>
        <w:tabs>
          <w:tab w:val="left" w:pos="0"/>
        </w:tabs>
        <w:autoSpaceDE w:val="0"/>
        <w:autoSpaceDN w:val="0"/>
        <w:adjustRightInd w:val="0"/>
        <w:spacing w:line="360" w:lineRule="auto"/>
        <w:ind w:firstLine="720"/>
        <w:jc w:val="both"/>
        <w:rPr>
          <w:b w:val="0"/>
          <w:spacing w:val="-1"/>
          <w:sz w:val="28"/>
          <w:szCs w:val="28"/>
        </w:rPr>
      </w:pPr>
      <w:r w:rsidRPr="0039741E">
        <w:rPr>
          <w:b w:val="0"/>
          <w:sz w:val="28"/>
          <w:szCs w:val="28"/>
        </w:rPr>
        <w:t xml:space="preserve">Пользуясь приемами предварительного наблюдения и осмотра объектов контроля можно выявить информацию об организации работ, размерах хозяйствующего субъекта, состоянии его бухгалтерского учета, </w:t>
      </w:r>
      <w:r w:rsidRPr="0039741E">
        <w:rPr>
          <w:b w:val="0"/>
          <w:spacing w:val="-1"/>
          <w:sz w:val="28"/>
          <w:szCs w:val="28"/>
        </w:rPr>
        <w:t xml:space="preserve">производства и хозяйственного механизма в целом. </w:t>
      </w:r>
    </w:p>
    <w:p w:rsidR="003E2932" w:rsidRPr="0039741E" w:rsidRDefault="003E2932" w:rsidP="003E2932">
      <w:pPr>
        <w:shd w:val="clear" w:color="auto" w:fill="FFFFFF"/>
        <w:tabs>
          <w:tab w:val="left" w:pos="0"/>
        </w:tabs>
        <w:autoSpaceDE w:val="0"/>
        <w:autoSpaceDN w:val="0"/>
        <w:adjustRightInd w:val="0"/>
        <w:spacing w:line="360" w:lineRule="auto"/>
        <w:ind w:firstLine="720"/>
        <w:jc w:val="both"/>
        <w:rPr>
          <w:b w:val="0"/>
          <w:spacing w:val="-1"/>
          <w:sz w:val="28"/>
          <w:szCs w:val="28"/>
        </w:rPr>
      </w:pPr>
    </w:p>
    <w:p w:rsidR="003E2932" w:rsidRPr="0039741E" w:rsidRDefault="003E2932" w:rsidP="003E2932">
      <w:pPr>
        <w:shd w:val="clear" w:color="auto" w:fill="FFFFFF"/>
        <w:tabs>
          <w:tab w:val="left" w:pos="0"/>
        </w:tabs>
        <w:autoSpaceDE w:val="0"/>
        <w:autoSpaceDN w:val="0"/>
        <w:adjustRightInd w:val="0"/>
        <w:spacing w:line="360" w:lineRule="auto"/>
        <w:ind w:firstLine="720"/>
        <w:jc w:val="both"/>
        <w:rPr>
          <w:b w:val="0"/>
          <w:spacing w:val="-1"/>
          <w:sz w:val="28"/>
          <w:szCs w:val="28"/>
        </w:rPr>
      </w:pPr>
    </w:p>
    <w:p w:rsidR="003E2932" w:rsidRPr="0039741E" w:rsidRDefault="003E2932" w:rsidP="003E2932">
      <w:pPr>
        <w:shd w:val="clear" w:color="auto" w:fill="FFFFFF"/>
        <w:tabs>
          <w:tab w:val="left" w:pos="0"/>
        </w:tabs>
        <w:autoSpaceDE w:val="0"/>
        <w:autoSpaceDN w:val="0"/>
        <w:adjustRightInd w:val="0"/>
        <w:spacing w:line="360" w:lineRule="auto"/>
        <w:ind w:firstLine="720"/>
        <w:jc w:val="both"/>
        <w:rPr>
          <w:b w:val="0"/>
          <w:spacing w:val="-1"/>
          <w:sz w:val="28"/>
          <w:szCs w:val="28"/>
        </w:rPr>
      </w:pPr>
    </w:p>
    <w:p w:rsidR="003E2932" w:rsidRPr="0039741E" w:rsidRDefault="003E2932" w:rsidP="003E2932">
      <w:pPr>
        <w:shd w:val="clear" w:color="auto" w:fill="FFFFFF"/>
        <w:tabs>
          <w:tab w:val="left" w:pos="0"/>
        </w:tabs>
        <w:autoSpaceDE w:val="0"/>
        <w:autoSpaceDN w:val="0"/>
        <w:adjustRightInd w:val="0"/>
        <w:spacing w:line="360" w:lineRule="auto"/>
        <w:ind w:firstLine="720"/>
        <w:jc w:val="both"/>
        <w:rPr>
          <w:b w:val="0"/>
          <w:spacing w:val="-1"/>
          <w:sz w:val="28"/>
          <w:szCs w:val="28"/>
        </w:rPr>
      </w:pPr>
    </w:p>
    <w:p w:rsidR="003E2932" w:rsidRPr="0039741E" w:rsidRDefault="003E2932" w:rsidP="003E2932">
      <w:pPr>
        <w:shd w:val="clear" w:color="auto" w:fill="FFFFFF"/>
        <w:tabs>
          <w:tab w:val="left" w:pos="0"/>
        </w:tabs>
        <w:autoSpaceDE w:val="0"/>
        <w:autoSpaceDN w:val="0"/>
        <w:adjustRightInd w:val="0"/>
        <w:spacing w:line="360" w:lineRule="auto"/>
        <w:ind w:firstLine="720"/>
        <w:jc w:val="both"/>
        <w:rPr>
          <w:b w:val="0"/>
          <w:sz w:val="28"/>
          <w:szCs w:val="28"/>
        </w:rPr>
      </w:pPr>
    </w:p>
    <w:p w:rsidR="003E2932" w:rsidRPr="0039741E" w:rsidRDefault="003E2932" w:rsidP="003E2932">
      <w:pPr>
        <w:shd w:val="clear" w:color="auto" w:fill="FFFFFF"/>
        <w:tabs>
          <w:tab w:val="left" w:pos="0"/>
        </w:tabs>
        <w:autoSpaceDE w:val="0"/>
        <w:autoSpaceDN w:val="0"/>
        <w:adjustRightInd w:val="0"/>
        <w:spacing w:line="360" w:lineRule="auto"/>
        <w:jc w:val="both"/>
        <w:rPr>
          <w:b w:val="0"/>
          <w:sz w:val="28"/>
          <w:szCs w:val="28"/>
        </w:rPr>
      </w:pPr>
      <w:r w:rsidRPr="0039741E">
        <w:rPr>
          <w:b w:val="0"/>
          <w:bCs/>
          <w:spacing w:val="-2"/>
          <w:sz w:val="28"/>
          <w:szCs w:val="28"/>
        </w:rPr>
        <w:t xml:space="preserve">Таблица 3.12 - Предварительный обзор и определение процедур </w:t>
      </w:r>
      <w:r w:rsidRPr="0039741E">
        <w:rPr>
          <w:b w:val="0"/>
          <w:sz w:val="28"/>
          <w:szCs w:val="28"/>
        </w:rPr>
        <w:t>внутрихозяйственного</w:t>
      </w:r>
      <w:r w:rsidRPr="0039741E">
        <w:rPr>
          <w:b w:val="0"/>
          <w:bCs/>
          <w:spacing w:val="-2"/>
          <w:sz w:val="28"/>
          <w:szCs w:val="28"/>
        </w:rPr>
        <w:t xml:space="preserve"> контроля </w:t>
      </w:r>
      <w:r w:rsidRPr="0039741E">
        <w:rPr>
          <w:b w:val="0"/>
          <w:bCs/>
          <w:sz w:val="28"/>
          <w:szCs w:val="28"/>
        </w:rPr>
        <w:t>деятельности сельскохозяйственных организаций</w:t>
      </w:r>
    </w:p>
    <w:tbl>
      <w:tblPr>
        <w:tblW w:w="9639" w:type="dxa"/>
        <w:tblInd w:w="40" w:type="dxa"/>
        <w:tblLayout w:type="fixed"/>
        <w:tblCellMar>
          <w:left w:w="40" w:type="dxa"/>
          <w:right w:w="40" w:type="dxa"/>
        </w:tblCellMar>
        <w:tblLook w:val="0000"/>
      </w:tblPr>
      <w:tblGrid>
        <w:gridCol w:w="3374"/>
        <w:gridCol w:w="6265"/>
      </w:tblGrid>
      <w:tr w:rsidR="003E2932" w:rsidRPr="0039741E" w:rsidTr="00655B78">
        <w:trPr>
          <w:trHeight w:hRule="exact" w:val="288"/>
        </w:trPr>
        <w:tc>
          <w:tcPr>
            <w:tcW w:w="3374"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jc w:val="center"/>
              <w:rPr>
                <w:b w:val="0"/>
              </w:rPr>
            </w:pPr>
            <w:r w:rsidRPr="0039741E">
              <w:rPr>
                <w:b w:val="0"/>
                <w:bCs/>
                <w:spacing w:val="-3"/>
              </w:rPr>
              <w:t>Обзорные мероприятия</w:t>
            </w:r>
          </w:p>
        </w:tc>
        <w:tc>
          <w:tcPr>
            <w:tcW w:w="6265"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jc w:val="center"/>
              <w:rPr>
                <w:b w:val="0"/>
              </w:rPr>
            </w:pPr>
            <w:r w:rsidRPr="0039741E">
              <w:rPr>
                <w:b w:val="0"/>
                <w:bCs/>
              </w:rPr>
              <w:t xml:space="preserve">Процедуры </w:t>
            </w:r>
            <w:r w:rsidRPr="0039741E">
              <w:rPr>
                <w:b w:val="0"/>
              </w:rPr>
              <w:t>внутрихозяйственного</w:t>
            </w:r>
            <w:r w:rsidRPr="0039741E">
              <w:rPr>
                <w:b w:val="0"/>
                <w:bCs/>
              </w:rPr>
              <w:t xml:space="preserve"> контроля</w:t>
            </w:r>
          </w:p>
        </w:tc>
      </w:tr>
      <w:tr w:rsidR="003E2932" w:rsidRPr="0039741E" w:rsidTr="00655B78">
        <w:trPr>
          <w:trHeight w:hRule="exact" w:val="288"/>
        </w:trPr>
        <w:tc>
          <w:tcPr>
            <w:tcW w:w="3374"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jc w:val="center"/>
              <w:rPr>
                <w:b w:val="0"/>
              </w:rPr>
            </w:pPr>
            <w:r w:rsidRPr="0039741E">
              <w:rPr>
                <w:b w:val="0"/>
                <w:bCs/>
              </w:rPr>
              <w:t>1</w:t>
            </w:r>
          </w:p>
        </w:tc>
        <w:tc>
          <w:tcPr>
            <w:tcW w:w="6265"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jc w:val="center"/>
              <w:rPr>
                <w:b w:val="0"/>
              </w:rPr>
            </w:pPr>
            <w:r w:rsidRPr="0039741E">
              <w:rPr>
                <w:b w:val="0"/>
                <w:bCs/>
              </w:rPr>
              <w:t>2</w:t>
            </w:r>
          </w:p>
        </w:tc>
      </w:tr>
      <w:tr w:rsidR="003E2932" w:rsidRPr="0039741E" w:rsidTr="00655B78">
        <w:trPr>
          <w:trHeight w:hRule="exact" w:val="650"/>
        </w:trPr>
        <w:tc>
          <w:tcPr>
            <w:tcW w:w="3374"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tabs>
                <w:tab w:val="left" w:pos="3079"/>
                <w:tab w:val="left" w:pos="3221"/>
              </w:tabs>
              <w:spacing w:line="278" w:lineRule="exact"/>
              <w:ind w:right="73"/>
              <w:rPr>
                <w:b w:val="0"/>
              </w:rPr>
            </w:pPr>
            <w:r w:rsidRPr="0039741E">
              <w:rPr>
                <w:b w:val="0"/>
                <w:spacing w:val="-2"/>
              </w:rPr>
              <w:lastRenderedPageBreak/>
              <w:t>1.Количество ревизоров-</w:t>
            </w:r>
            <w:r w:rsidRPr="0039741E">
              <w:rPr>
                <w:b w:val="0"/>
              </w:rPr>
              <w:t>контролеров.</w:t>
            </w:r>
          </w:p>
        </w:tc>
        <w:tc>
          <w:tcPr>
            <w:tcW w:w="6265"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spacing w:line="278" w:lineRule="exact"/>
              <w:ind w:right="-40"/>
              <w:rPr>
                <w:b w:val="0"/>
              </w:rPr>
            </w:pPr>
            <w:r w:rsidRPr="0039741E">
              <w:rPr>
                <w:b w:val="0"/>
              </w:rPr>
              <w:t xml:space="preserve">1.1. Определение состава полностью укомплектованной </w:t>
            </w:r>
            <w:r w:rsidRPr="0039741E">
              <w:rPr>
                <w:b w:val="0"/>
                <w:spacing w:val="-2"/>
              </w:rPr>
              <w:t>группы ревизоров-контролеров для проведения контроля.</w:t>
            </w:r>
          </w:p>
        </w:tc>
      </w:tr>
      <w:tr w:rsidR="003E2932" w:rsidRPr="0039741E" w:rsidTr="00655B78">
        <w:trPr>
          <w:trHeight w:hRule="exact" w:val="2263"/>
        </w:trPr>
        <w:tc>
          <w:tcPr>
            <w:tcW w:w="3374"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tabs>
                <w:tab w:val="left" w:pos="3079"/>
                <w:tab w:val="left" w:pos="3221"/>
              </w:tabs>
              <w:spacing w:line="274" w:lineRule="exact"/>
              <w:ind w:right="73"/>
              <w:rPr>
                <w:b w:val="0"/>
              </w:rPr>
            </w:pPr>
            <w:r w:rsidRPr="0039741E">
              <w:rPr>
                <w:b w:val="0"/>
              </w:rPr>
              <w:t xml:space="preserve">2.Изучение деятельности организации и ее </w:t>
            </w:r>
            <w:r w:rsidRPr="0039741E">
              <w:rPr>
                <w:b w:val="0"/>
                <w:spacing w:val="-2"/>
              </w:rPr>
              <w:t>информационных систем.</w:t>
            </w:r>
          </w:p>
        </w:tc>
        <w:tc>
          <w:tcPr>
            <w:tcW w:w="6265"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spacing w:line="274" w:lineRule="exact"/>
              <w:rPr>
                <w:b w:val="0"/>
              </w:rPr>
            </w:pPr>
            <w:r w:rsidRPr="0039741E">
              <w:rPr>
                <w:b w:val="0"/>
              </w:rPr>
              <w:t xml:space="preserve">2.1.Отраслевых и технологических особенностей. </w:t>
            </w:r>
          </w:p>
          <w:p w:rsidR="003E2932" w:rsidRPr="0039741E" w:rsidRDefault="003E2932" w:rsidP="00655B78">
            <w:pPr>
              <w:shd w:val="clear" w:color="auto" w:fill="FFFFFF"/>
              <w:spacing w:line="274" w:lineRule="exact"/>
              <w:rPr>
                <w:b w:val="0"/>
              </w:rPr>
            </w:pPr>
            <w:r w:rsidRPr="0039741E">
              <w:rPr>
                <w:b w:val="0"/>
                <w:spacing w:val="-2"/>
              </w:rPr>
              <w:t xml:space="preserve">2.2. Экономических, экологических и других условий. </w:t>
            </w:r>
            <w:r w:rsidRPr="0039741E">
              <w:rPr>
                <w:b w:val="0"/>
              </w:rPr>
              <w:t>2.3.Расположение основных подразделений и других структурных единиц.</w:t>
            </w:r>
          </w:p>
          <w:p w:rsidR="003E2932" w:rsidRPr="0039741E" w:rsidRDefault="003E2932" w:rsidP="00655B78">
            <w:pPr>
              <w:shd w:val="clear" w:color="auto" w:fill="FFFFFF"/>
              <w:spacing w:line="274" w:lineRule="exact"/>
              <w:rPr>
                <w:b w:val="0"/>
              </w:rPr>
            </w:pPr>
            <w:r w:rsidRPr="0039741E">
              <w:rPr>
                <w:b w:val="0"/>
              </w:rPr>
              <w:t xml:space="preserve">2.4. Размеров организации, состава источников финансирования ее текущей и инвестиционной </w:t>
            </w:r>
            <w:r w:rsidRPr="0039741E">
              <w:rPr>
                <w:b w:val="0"/>
                <w:spacing w:val="-2"/>
              </w:rPr>
              <w:t xml:space="preserve">деятельности, состояние системы бухгалтерского учета и </w:t>
            </w:r>
            <w:r w:rsidRPr="0039741E">
              <w:rPr>
                <w:b w:val="0"/>
              </w:rPr>
              <w:t>информационного механизма управления.</w:t>
            </w:r>
          </w:p>
        </w:tc>
      </w:tr>
      <w:tr w:rsidR="003E2932" w:rsidRPr="0039741E" w:rsidTr="00655B78">
        <w:trPr>
          <w:trHeight w:hRule="exact" w:val="2568"/>
        </w:trPr>
        <w:tc>
          <w:tcPr>
            <w:tcW w:w="3374"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tabs>
                <w:tab w:val="left" w:pos="3079"/>
                <w:tab w:val="left" w:pos="3221"/>
              </w:tabs>
              <w:spacing w:line="274" w:lineRule="exact"/>
              <w:ind w:right="106"/>
              <w:rPr>
                <w:b w:val="0"/>
              </w:rPr>
            </w:pPr>
            <w:r w:rsidRPr="0039741E">
              <w:rPr>
                <w:b w:val="0"/>
                <w:spacing w:val="-2"/>
              </w:rPr>
              <w:t xml:space="preserve">3. Проведение аналитических </w:t>
            </w:r>
            <w:r w:rsidRPr="0039741E">
              <w:rPr>
                <w:b w:val="0"/>
              </w:rPr>
              <w:t xml:space="preserve">процедур деятельности </w:t>
            </w:r>
            <w:r w:rsidRPr="0039741E">
              <w:rPr>
                <w:b w:val="0"/>
                <w:spacing w:val="-2"/>
              </w:rPr>
              <w:t xml:space="preserve">организации (тестирование и </w:t>
            </w:r>
            <w:r w:rsidRPr="0039741E">
              <w:rPr>
                <w:b w:val="0"/>
              </w:rPr>
              <w:t>анализ производства).</w:t>
            </w:r>
          </w:p>
        </w:tc>
        <w:tc>
          <w:tcPr>
            <w:tcW w:w="6265"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tabs>
                <w:tab w:val="left" w:pos="528"/>
              </w:tabs>
              <w:spacing w:line="274" w:lineRule="exact"/>
              <w:rPr>
                <w:b w:val="0"/>
              </w:rPr>
            </w:pPr>
            <w:r w:rsidRPr="0039741E">
              <w:rPr>
                <w:b w:val="0"/>
                <w:spacing w:val="-1"/>
              </w:rPr>
              <w:t>3.1.</w:t>
            </w:r>
            <w:r w:rsidRPr="0039741E">
              <w:rPr>
                <w:b w:val="0"/>
              </w:rPr>
              <w:tab/>
            </w:r>
            <w:r w:rsidRPr="0039741E">
              <w:rPr>
                <w:b w:val="0"/>
                <w:spacing w:val="-2"/>
              </w:rPr>
              <w:t>Для выявления «сильных» и «слабых» сторон</w:t>
            </w:r>
            <w:r w:rsidRPr="0039741E">
              <w:rPr>
                <w:b w:val="0"/>
                <w:spacing w:val="-2"/>
              </w:rPr>
              <w:br/>
            </w:r>
            <w:r w:rsidRPr="0039741E">
              <w:rPr>
                <w:b w:val="0"/>
              </w:rPr>
              <w:t>производственной деятельности организации.</w:t>
            </w:r>
          </w:p>
          <w:p w:rsidR="003E2932" w:rsidRPr="0039741E" w:rsidRDefault="003E2932" w:rsidP="00655B78">
            <w:pPr>
              <w:shd w:val="clear" w:color="auto" w:fill="FFFFFF"/>
              <w:tabs>
                <w:tab w:val="left" w:pos="528"/>
              </w:tabs>
              <w:spacing w:line="274" w:lineRule="exact"/>
              <w:rPr>
                <w:b w:val="0"/>
              </w:rPr>
            </w:pPr>
            <w:r w:rsidRPr="0039741E">
              <w:rPr>
                <w:b w:val="0"/>
                <w:spacing w:val="-1"/>
              </w:rPr>
              <w:t>3.2.</w:t>
            </w:r>
            <w:r w:rsidRPr="0039741E">
              <w:rPr>
                <w:b w:val="0"/>
              </w:rPr>
              <w:tab/>
              <w:t>Факторный анализ показателей производственной</w:t>
            </w:r>
            <w:r w:rsidRPr="0039741E">
              <w:rPr>
                <w:b w:val="0"/>
              </w:rPr>
              <w:br/>
            </w:r>
            <w:r w:rsidRPr="0039741E">
              <w:rPr>
                <w:b w:val="0"/>
                <w:spacing w:val="-2"/>
              </w:rPr>
              <w:t>деятельности (затрат, выпуска продукции и результатов ее</w:t>
            </w:r>
            <w:r w:rsidRPr="0039741E">
              <w:rPr>
                <w:b w:val="0"/>
                <w:spacing w:val="-2"/>
              </w:rPr>
              <w:br/>
            </w:r>
            <w:r w:rsidRPr="0039741E">
              <w:rPr>
                <w:b w:val="0"/>
              </w:rPr>
              <w:t>сбыта)</w:t>
            </w:r>
          </w:p>
          <w:p w:rsidR="003E2932" w:rsidRPr="0039741E" w:rsidRDefault="003E2932" w:rsidP="00655B78">
            <w:pPr>
              <w:shd w:val="clear" w:color="auto" w:fill="FFFFFF"/>
              <w:tabs>
                <w:tab w:val="left" w:pos="528"/>
              </w:tabs>
              <w:spacing w:line="274" w:lineRule="exact"/>
              <w:rPr>
                <w:b w:val="0"/>
              </w:rPr>
            </w:pPr>
            <w:r w:rsidRPr="0039741E">
              <w:rPr>
                <w:b w:val="0"/>
                <w:spacing w:val="-1"/>
              </w:rPr>
              <w:t>3.3.</w:t>
            </w:r>
            <w:r w:rsidRPr="0039741E">
              <w:rPr>
                <w:b w:val="0"/>
              </w:rPr>
              <w:tab/>
            </w:r>
            <w:r w:rsidRPr="0039741E">
              <w:rPr>
                <w:b w:val="0"/>
                <w:spacing w:val="-2"/>
              </w:rPr>
              <w:t>Анализ результатов производства продукции</w:t>
            </w:r>
            <w:r w:rsidRPr="0039741E">
              <w:rPr>
                <w:b w:val="0"/>
                <w:spacing w:val="-2"/>
              </w:rPr>
              <w:br/>
            </w:r>
            <w:r w:rsidRPr="0039741E">
              <w:rPr>
                <w:b w:val="0"/>
              </w:rPr>
              <w:t>организации.</w:t>
            </w:r>
          </w:p>
          <w:p w:rsidR="003E2932" w:rsidRPr="0039741E" w:rsidRDefault="003E2932" w:rsidP="00655B78">
            <w:pPr>
              <w:shd w:val="clear" w:color="auto" w:fill="FFFFFF"/>
              <w:spacing w:line="274" w:lineRule="exact"/>
              <w:rPr>
                <w:b w:val="0"/>
              </w:rPr>
            </w:pPr>
            <w:r w:rsidRPr="0039741E">
              <w:rPr>
                <w:b w:val="0"/>
                <w:spacing w:val="-2"/>
              </w:rPr>
              <w:t xml:space="preserve">3.4.Сопоставление остатков на счетах 20;23;43 и др. в </w:t>
            </w:r>
            <w:r w:rsidRPr="0039741E">
              <w:rPr>
                <w:b w:val="0"/>
              </w:rPr>
              <w:t>главной книге с данными бухгалтерского учета.</w:t>
            </w:r>
          </w:p>
        </w:tc>
      </w:tr>
      <w:tr w:rsidR="003E2932" w:rsidRPr="0039741E" w:rsidTr="00655B78">
        <w:trPr>
          <w:trHeight w:hRule="exact" w:val="1392"/>
        </w:trPr>
        <w:tc>
          <w:tcPr>
            <w:tcW w:w="3374"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spacing w:line="274" w:lineRule="exact"/>
              <w:ind w:right="110"/>
              <w:rPr>
                <w:b w:val="0"/>
              </w:rPr>
            </w:pPr>
            <w:r w:rsidRPr="0039741E">
              <w:rPr>
                <w:b w:val="0"/>
              </w:rPr>
              <w:t xml:space="preserve">4.Исследование системы </w:t>
            </w:r>
            <w:r w:rsidRPr="0039741E">
              <w:rPr>
                <w:b w:val="0"/>
                <w:spacing w:val="-2"/>
              </w:rPr>
              <w:t xml:space="preserve">управления организации и ее </w:t>
            </w:r>
            <w:r w:rsidRPr="0039741E">
              <w:rPr>
                <w:b w:val="0"/>
              </w:rPr>
              <w:t xml:space="preserve">структурных подразделений </w:t>
            </w:r>
            <w:r w:rsidRPr="0039741E">
              <w:rPr>
                <w:b w:val="0"/>
                <w:spacing w:val="-2"/>
              </w:rPr>
              <w:t xml:space="preserve">основных и вспомогательных </w:t>
            </w:r>
            <w:r w:rsidRPr="0039741E">
              <w:rPr>
                <w:b w:val="0"/>
              </w:rPr>
              <w:t>производств.</w:t>
            </w:r>
          </w:p>
        </w:tc>
        <w:tc>
          <w:tcPr>
            <w:tcW w:w="6265"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spacing w:line="274" w:lineRule="exact"/>
              <w:ind w:right="19"/>
              <w:rPr>
                <w:b w:val="0"/>
              </w:rPr>
            </w:pPr>
            <w:r w:rsidRPr="0039741E">
              <w:rPr>
                <w:b w:val="0"/>
              </w:rPr>
              <w:t xml:space="preserve">4.1.Изучение состояния структуры управления </w:t>
            </w:r>
            <w:r w:rsidRPr="0039741E">
              <w:rPr>
                <w:b w:val="0"/>
                <w:spacing w:val="-2"/>
              </w:rPr>
              <w:t xml:space="preserve">производством, выполняемых его функций и используемых </w:t>
            </w:r>
            <w:r w:rsidRPr="0039741E">
              <w:rPr>
                <w:b w:val="0"/>
              </w:rPr>
              <w:t>методов.</w:t>
            </w:r>
          </w:p>
          <w:p w:rsidR="003E2932" w:rsidRPr="0039741E" w:rsidRDefault="003E2932" w:rsidP="00655B78">
            <w:pPr>
              <w:shd w:val="clear" w:color="auto" w:fill="FFFFFF"/>
              <w:spacing w:line="274" w:lineRule="exact"/>
              <w:ind w:right="19"/>
              <w:rPr>
                <w:b w:val="0"/>
              </w:rPr>
            </w:pPr>
            <w:r w:rsidRPr="0039741E">
              <w:rPr>
                <w:b w:val="0"/>
                <w:spacing w:val="-2"/>
              </w:rPr>
              <w:t xml:space="preserve">4.2. Изучение уровня развития организационных форм </w:t>
            </w:r>
            <w:r w:rsidRPr="0039741E">
              <w:rPr>
                <w:b w:val="0"/>
              </w:rPr>
              <w:t>производства, труда и его оплаты.</w:t>
            </w:r>
          </w:p>
        </w:tc>
      </w:tr>
      <w:tr w:rsidR="003E2932" w:rsidRPr="0039741E" w:rsidTr="00655B78">
        <w:trPr>
          <w:trHeight w:hRule="exact" w:val="1163"/>
        </w:trPr>
        <w:tc>
          <w:tcPr>
            <w:tcW w:w="3374"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spacing w:line="274" w:lineRule="exact"/>
              <w:ind w:right="96"/>
              <w:rPr>
                <w:b w:val="0"/>
              </w:rPr>
            </w:pPr>
            <w:r w:rsidRPr="0039741E">
              <w:rPr>
                <w:b w:val="0"/>
              </w:rPr>
              <w:t xml:space="preserve">5. Установление объектов </w:t>
            </w:r>
            <w:r w:rsidRPr="0039741E">
              <w:rPr>
                <w:b w:val="0"/>
                <w:spacing w:val="-2"/>
              </w:rPr>
              <w:t xml:space="preserve">контроля в производственной </w:t>
            </w:r>
            <w:r w:rsidRPr="0039741E">
              <w:rPr>
                <w:b w:val="0"/>
              </w:rPr>
              <w:t>деятельности.</w:t>
            </w:r>
          </w:p>
        </w:tc>
        <w:tc>
          <w:tcPr>
            <w:tcW w:w="6265"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tabs>
                <w:tab w:val="left" w:pos="528"/>
              </w:tabs>
              <w:spacing w:line="274" w:lineRule="exact"/>
              <w:rPr>
                <w:b w:val="0"/>
              </w:rPr>
            </w:pPr>
            <w:r w:rsidRPr="0039741E">
              <w:rPr>
                <w:b w:val="0"/>
                <w:spacing w:val="-1"/>
              </w:rPr>
              <w:t>5.1.</w:t>
            </w:r>
            <w:r w:rsidRPr="0039741E">
              <w:rPr>
                <w:b w:val="0"/>
              </w:rPr>
              <w:tab/>
            </w:r>
            <w:r w:rsidRPr="0039741E">
              <w:rPr>
                <w:b w:val="0"/>
                <w:spacing w:val="-2"/>
              </w:rPr>
              <w:t xml:space="preserve">Установление объектов контроля, требующих </w:t>
            </w:r>
            <w:r w:rsidRPr="0039741E">
              <w:rPr>
                <w:b w:val="0"/>
              </w:rPr>
              <w:t>сплошной проверки.</w:t>
            </w:r>
          </w:p>
          <w:p w:rsidR="003E2932" w:rsidRPr="0039741E" w:rsidRDefault="003E2932" w:rsidP="00655B78">
            <w:pPr>
              <w:shd w:val="clear" w:color="auto" w:fill="FFFFFF"/>
              <w:tabs>
                <w:tab w:val="left" w:pos="528"/>
              </w:tabs>
              <w:spacing w:line="274" w:lineRule="exact"/>
              <w:rPr>
                <w:b w:val="0"/>
              </w:rPr>
            </w:pPr>
            <w:r w:rsidRPr="0039741E">
              <w:rPr>
                <w:b w:val="0"/>
                <w:spacing w:val="-1"/>
              </w:rPr>
              <w:t>5.2.</w:t>
            </w:r>
            <w:r w:rsidRPr="0039741E">
              <w:rPr>
                <w:b w:val="0"/>
              </w:rPr>
              <w:tab/>
            </w:r>
            <w:r w:rsidRPr="0039741E">
              <w:rPr>
                <w:b w:val="0"/>
                <w:spacing w:val="-2"/>
              </w:rPr>
              <w:t>Определение объектов контроля, требующих</w:t>
            </w:r>
            <w:r w:rsidRPr="0039741E">
              <w:rPr>
                <w:b w:val="0"/>
                <w:spacing w:val="-2"/>
              </w:rPr>
              <w:br/>
            </w:r>
            <w:r w:rsidRPr="0039741E">
              <w:rPr>
                <w:b w:val="0"/>
              </w:rPr>
              <w:t>выборочной проверки.</w:t>
            </w:r>
          </w:p>
        </w:tc>
      </w:tr>
      <w:tr w:rsidR="003E2932" w:rsidRPr="0039741E" w:rsidTr="00655B78">
        <w:trPr>
          <w:trHeight w:hRule="exact" w:val="1265"/>
        </w:trPr>
        <w:tc>
          <w:tcPr>
            <w:tcW w:w="3374"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spacing w:line="278" w:lineRule="exact"/>
              <w:ind w:right="178"/>
              <w:rPr>
                <w:b w:val="0"/>
              </w:rPr>
            </w:pPr>
            <w:r w:rsidRPr="0039741E">
              <w:rPr>
                <w:b w:val="0"/>
                <w:spacing w:val="-2"/>
              </w:rPr>
              <w:t xml:space="preserve">6. Оценка риска </w:t>
            </w:r>
            <w:r w:rsidRPr="0039741E">
              <w:rPr>
                <w:b w:val="0"/>
              </w:rPr>
              <w:t>внутрихозяйственногоконтроля.</w:t>
            </w:r>
          </w:p>
        </w:tc>
        <w:tc>
          <w:tcPr>
            <w:tcW w:w="6265"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tabs>
                <w:tab w:val="left" w:pos="528"/>
              </w:tabs>
              <w:spacing w:line="274" w:lineRule="exact"/>
              <w:rPr>
                <w:b w:val="0"/>
              </w:rPr>
            </w:pPr>
            <w:r w:rsidRPr="0039741E">
              <w:rPr>
                <w:b w:val="0"/>
                <w:spacing w:val="-1"/>
              </w:rPr>
              <w:t>6.1.</w:t>
            </w:r>
            <w:r w:rsidRPr="0039741E">
              <w:rPr>
                <w:b w:val="0"/>
              </w:rPr>
              <w:tab/>
            </w:r>
            <w:r w:rsidRPr="0039741E">
              <w:rPr>
                <w:b w:val="0"/>
                <w:spacing w:val="-2"/>
              </w:rPr>
              <w:t>Оценка среднеарифметического риска отдельных</w:t>
            </w:r>
            <w:r w:rsidRPr="0039741E">
              <w:rPr>
                <w:b w:val="0"/>
              </w:rPr>
              <w:t>компонентов общего риска внутрихозяйственного контроля.</w:t>
            </w:r>
          </w:p>
          <w:p w:rsidR="003E2932" w:rsidRPr="0039741E" w:rsidRDefault="003E2932" w:rsidP="00655B78">
            <w:pPr>
              <w:shd w:val="clear" w:color="auto" w:fill="FFFFFF"/>
              <w:tabs>
                <w:tab w:val="left" w:pos="528"/>
              </w:tabs>
              <w:spacing w:line="274" w:lineRule="exact"/>
              <w:rPr>
                <w:b w:val="0"/>
              </w:rPr>
            </w:pPr>
            <w:r w:rsidRPr="0039741E">
              <w:rPr>
                <w:b w:val="0"/>
                <w:spacing w:val="-1"/>
              </w:rPr>
              <w:t>6.2.</w:t>
            </w:r>
            <w:r w:rsidRPr="0039741E">
              <w:rPr>
                <w:b w:val="0"/>
              </w:rPr>
              <w:tab/>
            </w:r>
            <w:r w:rsidRPr="0039741E">
              <w:rPr>
                <w:b w:val="0"/>
                <w:spacing w:val="-2"/>
              </w:rPr>
              <w:t xml:space="preserve">Оценка </w:t>
            </w:r>
            <w:r w:rsidRPr="0039741E">
              <w:rPr>
                <w:b w:val="0"/>
                <w:spacing w:val="-2"/>
                <w:sz w:val="22"/>
              </w:rPr>
              <w:t xml:space="preserve">общего риска </w:t>
            </w:r>
            <w:r w:rsidRPr="0039741E">
              <w:rPr>
                <w:b w:val="0"/>
                <w:szCs w:val="28"/>
              </w:rPr>
              <w:t>внутрихозяйственного</w:t>
            </w:r>
            <w:r w:rsidRPr="0039741E">
              <w:rPr>
                <w:b w:val="0"/>
                <w:spacing w:val="-2"/>
              </w:rPr>
              <w:t>контроля для</w:t>
            </w:r>
            <w:r w:rsidRPr="0039741E">
              <w:rPr>
                <w:b w:val="0"/>
              </w:rPr>
              <w:t>эффективного проведения проверки.</w:t>
            </w:r>
          </w:p>
        </w:tc>
      </w:tr>
      <w:tr w:rsidR="003E2932" w:rsidRPr="0039741E" w:rsidTr="00655B78">
        <w:trPr>
          <w:trHeight w:hRule="exact" w:val="550"/>
        </w:trPr>
        <w:tc>
          <w:tcPr>
            <w:tcW w:w="3374"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spacing w:line="278" w:lineRule="exact"/>
              <w:ind w:right="96"/>
              <w:rPr>
                <w:b w:val="0"/>
              </w:rPr>
            </w:pPr>
            <w:r w:rsidRPr="0039741E">
              <w:rPr>
                <w:b w:val="0"/>
                <w:spacing w:val="-2"/>
              </w:rPr>
              <w:t xml:space="preserve">7. Планирование </w:t>
            </w:r>
            <w:r w:rsidRPr="0039741E">
              <w:rPr>
                <w:b w:val="0"/>
              </w:rPr>
              <w:t>внутрихозяйственногоконтроля.</w:t>
            </w:r>
          </w:p>
        </w:tc>
        <w:tc>
          <w:tcPr>
            <w:tcW w:w="6265"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rPr>
                <w:b w:val="0"/>
              </w:rPr>
            </w:pPr>
            <w:r w:rsidRPr="0039741E">
              <w:rPr>
                <w:b w:val="0"/>
              </w:rPr>
              <w:t>7.1. Разработка общего контроля.</w:t>
            </w:r>
          </w:p>
          <w:p w:rsidR="003E2932" w:rsidRPr="0039741E" w:rsidRDefault="003E2932" w:rsidP="00655B78">
            <w:pPr>
              <w:shd w:val="clear" w:color="auto" w:fill="FFFFFF"/>
              <w:rPr>
                <w:b w:val="0"/>
              </w:rPr>
            </w:pPr>
            <w:r w:rsidRPr="0039741E">
              <w:rPr>
                <w:b w:val="0"/>
                <w:spacing w:val="-2"/>
              </w:rPr>
              <w:t xml:space="preserve">7.2.Разработка программ </w:t>
            </w:r>
            <w:r w:rsidRPr="0039741E">
              <w:rPr>
                <w:b w:val="0"/>
              </w:rPr>
              <w:t>внутрихозяйственного</w:t>
            </w:r>
            <w:r w:rsidRPr="0039741E">
              <w:rPr>
                <w:b w:val="0"/>
                <w:spacing w:val="-2"/>
              </w:rPr>
              <w:t xml:space="preserve"> контроля.</w:t>
            </w:r>
          </w:p>
        </w:tc>
      </w:tr>
      <w:tr w:rsidR="003E2932" w:rsidRPr="0039741E" w:rsidTr="00655B78">
        <w:trPr>
          <w:trHeight w:hRule="exact" w:val="2496"/>
        </w:trPr>
        <w:tc>
          <w:tcPr>
            <w:tcW w:w="3374"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spacing w:line="274" w:lineRule="exact"/>
              <w:ind w:right="73"/>
              <w:rPr>
                <w:b w:val="0"/>
              </w:rPr>
            </w:pPr>
            <w:r w:rsidRPr="0039741E">
              <w:rPr>
                <w:b w:val="0"/>
              </w:rPr>
              <w:t xml:space="preserve">8. Сбор информации посредствам проверки </w:t>
            </w:r>
            <w:r w:rsidRPr="0039741E">
              <w:rPr>
                <w:b w:val="0"/>
                <w:spacing w:val="-2"/>
              </w:rPr>
              <w:t xml:space="preserve">хозяйственных операций, </w:t>
            </w:r>
            <w:r w:rsidRPr="0039741E">
              <w:rPr>
                <w:b w:val="0"/>
              </w:rPr>
              <w:t xml:space="preserve">активов и обязательств. </w:t>
            </w:r>
            <w:r w:rsidRPr="0039741E">
              <w:rPr>
                <w:b w:val="0"/>
                <w:spacing w:val="-2"/>
              </w:rPr>
              <w:t xml:space="preserve">Оформление результатов </w:t>
            </w:r>
            <w:r w:rsidRPr="0039741E">
              <w:rPr>
                <w:b w:val="0"/>
              </w:rPr>
              <w:t>контроля.</w:t>
            </w:r>
          </w:p>
        </w:tc>
        <w:tc>
          <w:tcPr>
            <w:tcW w:w="6265"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tabs>
                <w:tab w:val="left" w:pos="528"/>
              </w:tabs>
              <w:spacing w:line="274" w:lineRule="exact"/>
              <w:ind w:right="110"/>
              <w:rPr>
                <w:b w:val="0"/>
              </w:rPr>
            </w:pPr>
            <w:r w:rsidRPr="0039741E">
              <w:rPr>
                <w:b w:val="0"/>
                <w:spacing w:val="-1"/>
              </w:rPr>
              <w:t>8.1.</w:t>
            </w:r>
            <w:r w:rsidRPr="0039741E">
              <w:rPr>
                <w:b w:val="0"/>
              </w:rPr>
              <w:tab/>
              <w:t>Приемы: пересчет, осмотр, обследование,</w:t>
            </w:r>
            <w:r w:rsidRPr="0039741E">
              <w:rPr>
                <w:b w:val="0"/>
                <w:spacing w:val="-2"/>
              </w:rPr>
              <w:t>подтверждение, устный опрос, документальная проверка,</w:t>
            </w:r>
            <w:r w:rsidRPr="0039741E">
              <w:rPr>
                <w:b w:val="0"/>
              </w:rPr>
              <w:t>сканирование, аналитические процедуры и др.</w:t>
            </w:r>
          </w:p>
          <w:p w:rsidR="003E2932" w:rsidRPr="0039741E" w:rsidRDefault="003E2932" w:rsidP="00655B78">
            <w:pPr>
              <w:shd w:val="clear" w:color="auto" w:fill="FFFFFF"/>
              <w:tabs>
                <w:tab w:val="left" w:pos="528"/>
              </w:tabs>
              <w:spacing w:line="274" w:lineRule="exact"/>
              <w:ind w:right="110"/>
              <w:rPr>
                <w:b w:val="0"/>
              </w:rPr>
            </w:pPr>
            <w:r w:rsidRPr="0039741E">
              <w:rPr>
                <w:b w:val="0"/>
                <w:spacing w:val="-1"/>
              </w:rPr>
              <w:t>8.2.</w:t>
            </w:r>
            <w:r w:rsidRPr="0039741E">
              <w:rPr>
                <w:b w:val="0"/>
              </w:rPr>
              <w:tab/>
              <w:t>Сбор информации по направлениям проверки: реальность</w:t>
            </w:r>
            <w:r w:rsidRPr="0039741E">
              <w:rPr>
                <w:b w:val="0"/>
                <w:spacing w:val="-2"/>
              </w:rPr>
              <w:t>, периодизация, полнота, права и обязательства, оценка</w:t>
            </w:r>
            <w:r w:rsidRPr="0039741E">
              <w:rPr>
                <w:b w:val="0"/>
              </w:rPr>
              <w:t xml:space="preserve"> и распространение, предъявление и раскрытие, соответствие законам.</w:t>
            </w:r>
          </w:p>
          <w:p w:rsidR="003E2932" w:rsidRPr="0039741E" w:rsidRDefault="003E2932" w:rsidP="00655B78">
            <w:pPr>
              <w:shd w:val="clear" w:color="auto" w:fill="FFFFFF"/>
              <w:tabs>
                <w:tab w:val="left" w:pos="528"/>
              </w:tabs>
              <w:spacing w:line="274" w:lineRule="exact"/>
              <w:ind w:right="110"/>
              <w:rPr>
                <w:b w:val="0"/>
              </w:rPr>
            </w:pPr>
            <w:r w:rsidRPr="0039741E">
              <w:rPr>
                <w:b w:val="0"/>
                <w:spacing w:val="-1"/>
              </w:rPr>
              <w:t>8.3.</w:t>
            </w:r>
            <w:r w:rsidRPr="0039741E">
              <w:rPr>
                <w:b w:val="0"/>
              </w:rPr>
              <w:tab/>
            </w:r>
            <w:r w:rsidRPr="0039741E">
              <w:rPr>
                <w:b w:val="0"/>
                <w:spacing w:val="-2"/>
              </w:rPr>
              <w:t>Оформление результатов проверки в виде актов, справок</w:t>
            </w:r>
            <w:r w:rsidRPr="0039741E">
              <w:rPr>
                <w:b w:val="0"/>
              </w:rPr>
              <w:t>, заключений.</w:t>
            </w:r>
          </w:p>
        </w:tc>
      </w:tr>
    </w:tbl>
    <w:p w:rsidR="003E2932" w:rsidRPr="0039741E" w:rsidRDefault="003E2932" w:rsidP="003E2932">
      <w:pPr>
        <w:pStyle w:val="a3"/>
        <w:shd w:val="clear" w:color="auto" w:fill="FFFFFF"/>
        <w:spacing w:line="360" w:lineRule="auto"/>
        <w:ind w:left="0" w:right="5" w:firstLine="720"/>
        <w:jc w:val="both"/>
        <w:rPr>
          <w:b w:val="0"/>
          <w:spacing w:val="-1"/>
          <w:sz w:val="28"/>
          <w:szCs w:val="28"/>
        </w:rPr>
      </w:pPr>
    </w:p>
    <w:p w:rsidR="003E2932" w:rsidRPr="0039741E" w:rsidRDefault="003E2932" w:rsidP="003E2932">
      <w:pPr>
        <w:shd w:val="clear" w:color="auto" w:fill="FFFFFF"/>
        <w:tabs>
          <w:tab w:val="left" w:pos="0"/>
        </w:tabs>
        <w:autoSpaceDE w:val="0"/>
        <w:autoSpaceDN w:val="0"/>
        <w:adjustRightInd w:val="0"/>
        <w:spacing w:line="360" w:lineRule="auto"/>
        <w:ind w:firstLine="720"/>
        <w:jc w:val="both"/>
        <w:rPr>
          <w:b w:val="0"/>
          <w:sz w:val="28"/>
          <w:szCs w:val="28"/>
        </w:rPr>
      </w:pPr>
      <w:r w:rsidRPr="0039741E">
        <w:rPr>
          <w:b w:val="0"/>
          <w:spacing w:val="-1"/>
          <w:sz w:val="28"/>
          <w:szCs w:val="28"/>
        </w:rPr>
        <w:t xml:space="preserve">В ходе предварительного </w:t>
      </w:r>
      <w:r w:rsidRPr="0039741E">
        <w:rPr>
          <w:b w:val="0"/>
          <w:sz w:val="28"/>
          <w:szCs w:val="28"/>
        </w:rPr>
        <w:t xml:space="preserve">осмотра, для получения нужной информации о состоянии учетно-аналитического механизма организации, можно применять </w:t>
      </w:r>
      <w:r w:rsidRPr="0039741E">
        <w:rPr>
          <w:b w:val="0"/>
          <w:sz w:val="28"/>
          <w:szCs w:val="28"/>
        </w:rPr>
        <w:lastRenderedPageBreak/>
        <w:t xml:space="preserve">устное или письменное тестирование, для выявления слабых и сильных мест. Кроме того, нужно применять и другие процедуры предварительного обзора. </w:t>
      </w:r>
    </w:p>
    <w:p w:rsidR="003E2932" w:rsidRPr="0039741E" w:rsidRDefault="003E2932" w:rsidP="003E2932">
      <w:pPr>
        <w:pStyle w:val="a3"/>
        <w:shd w:val="clear" w:color="auto" w:fill="FFFFFF"/>
        <w:spacing w:line="360" w:lineRule="auto"/>
        <w:ind w:left="0" w:right="5" w:firstLine="720"/>
        <w:jc w:val="both"/>
        <w:rPr>
          <w:b w:val="0"/>
          <w:sz w:val="28"/>
          <w:szCs w:val="28"/>
        </w:rPr>
      </w:pPr>
      <w:r w:rsidRPr="0039741E">
        <w:rPr>
          <w:b w:val="0"/>
          <w:spacing w:val="-1"/>
          <w:sz w:val="28"/>
          <w:szCs w:val="28"/>
        </w:rPr>
        <w:t xml:space="preserve">Полученная в ходе предварительного обзора организации информация, </w:t>
      </w:r>
      <w:r w:rsidRPr="0039741E">
        <w:rPr>
          <w:b w:val="0"/>
          <w:sz w:val="28"/>
          <w:szCs w:val="28"/>
        </w:rPr>
        <w:t>способствует выявлению существенных проблем и оценке различных аспектов эффективности проверки, работникам внутрихозяйственного контроля.</w:t>
      </w:r>
    </w:p>
    <w:p w:rsidR="003E2932" w:rsidRPr="0039741E" w:rsidRDefault="003E2932" w:rsidP="003E2932">
      <w:pPr>
        <w:pStyle w:val="ConsPlusNormal"/>
        <w:spacing w:line="360" w:lineRule="auto"/>
        <w:ind w:firstLine="720"/>
        <w:jc w:val="both"/>
        <w:rPr>
          <w:sz w:val="28"/>
          <w:szCs w:val="28"/>
        </w:rPr>
      </w:pPr>
      <w:r w:rsidRPr="0039741E">
        <w:rPr>
          <w:sz w:val="28"/>
          <w:szCs w:val="28"/>
        </w:rPr>
        <w:t>Методику внутрихозяйственном контроля затрат на производство продукции молочного скотоводства можно представить в виде схемы, приведенной на рисунке3.3.</w:t>
      </w:r>
    </w:p>
    <w:p w:rsidR="003E2932" w:rsidRPr="0039741E" w:rsidRDefault="003E2932" w:rsidP="003E2932">
      <w:pPr>
        <w:pStyle w:val="ConsPlusNormal"/>
        <w:spacing w:line="360" w:lineRule="auto"/>
        <w:ind w:firstLine="720"/>
        <w:jc w:val="both"/>
        <w:rPr>
          <w:sz w:val="28"/>
          <w:szCs w:val="28"/>
        </w:rPr>
      </w:pPr>
    </w:p>
    <w:p w:rsidR="003E2932" w:rsidRPr="0039741E" w:rsidRDefault="005B1D08" w:rsidP="003E2932">
      <w:pPr>
        <w:pStyle w:val="ConsPlusNormal"/>
        <w:spacing w:line="360" w:lineRule="auto"/>
        <w:ind w:firstLine="720"/>
        <w:jc w:val="both"/>
      </w:pPr>
      <w:r w:rsidRPr="0039741E">
        <w:rPr>
          <w:noProof/>
          <w:sz w:val="28"/>
          <w:szCs w:val="28"/>
        </w:rPr>
        <w:pict>
          <v:shape id="Прямая со стрелкой 250" o:spid="_x0000_s1087" type="#_x0000_t32" style="position:absolute;left:0;text-align:left;margin-left:227.7pt;margin-top:18.9pt;width:0;height:14.2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" strokecolor="black [3200]" strokeweight=".5pt">
            <v:stroke endarrow="open" joinstyle="miter"/>
          </v:shape>
        </w:pict>
      </w:r>
      <w:r w:rsidRPr="0039741E">
        <w:rPr>
          <w:noProof/>
          <w:sz w:val="28"/>
          <w:szCs w:val="28"/>
        </w:rPr>
        <w:pict>
          <v:rect id="Прямоугольник 229" o:spid="_x0000_s1077" style="position:absolute;left:0;text-align:left;margin-left:11.7pt;margin-top:-8.1pt;width:443.25pt;height:27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" fillcolor="white [3201]" strokecolor="black [3213]" strokeweight="1pt">
            <v:textbox>
              <w:txbxContent>
                <w:p w:rsidR="003E2932" w:rsidRDefault="003E2932" w:rsidP="003E2932">
                  <w:pPr>
                    <w:jc w:val="center"/>
                  </w:pPr>
                  <w:r>
                    <w:t>Оценка системы внутрихозяйственного контроля над учетом затрат</w:t>
                  </w:r>
                </w:p>
              </w:txbxContent>
            </v:textbox>
          </v:rect>
        </w:pict>
      </w:r>
    </w:p>
    <w:p w:rsidR="003E2932" w:rsidRPr="0039741E" w:rsidRDefault="005B1D08" w:rsidP="003E2932">
      <w:pPr>
        <w:pStyle w:val="ConsPlusNormal"/>
        <w:ind w:firstLine="540"/>
        <w:jc w:val="both"/>
      </w:pPr>
      <w:r w:rsidRPr="0039741E">
        <w:rPr>
          <w:noProof/>
        </w:rPr>
        <w:pict>
          <v:rect id="Прямоугольник 248" o:spid="_x0000_s1078" style="position:absolute;left:0;text-align:left;margin-left:13.2pt;margin-top:12.9pt;width:441.75pt;height:35.2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" fillcolor="white [3201]" strokecolor="black [3213]" strokeweight="1pt">
            <v:textbox>
              <w:txbxContent>
                <w:p w:rsidR="003E2932" w:rsidRPr="00304CD5" w:rsidRDefault="003E2932" w:rsidP="003E2932">
                  <w:pPr>
                    <w:pStyle w:val="ConsPlusNonformat"/>
                    <w:jc w:val="center"/>
                    <w:rPr>
                      <w:rFonts w:ascii="Times New Roman" w:hAnsi="Times New Roman" w:cs="Times New Roman"/>
                      <w:sz w:val="24"/>
                      <w:szCs w:val="24"/>
                    </w:rPr>
                  </w:pPr>
                  <w:r w:rsidRPr="00304CD5">
                    <w:rPr>
                      <w:rFonts w:ascii="Times New Roman" w:hAnsi="Times New Roman" w:cs="Times New Roman"/>
                      <w:sz w:val="24"/>
                      <w:szCs w:val="24"/>
                    </w:rPr>
                    <w:t xml:space="preserve">Планирование внутрихозяйственного контроля затрат на производство продукции                         </w:t>
                  </w:r>
                  <w:r>
                    <w:rPr>
                      <w:rFonts w:ascii="Times New Roman" w:hAnsi="Times New Roman" w:cs="Times New Roman"/>
                      <w:sz w:val="24"/>
                      <w:szCs w:val="24"/>
                    </w:rPr>
                    <w:t>молочного</w:t>
                  </w:r>
                  <w:r w:rsidRPr="00304CD5">
                    <w:rPr>
                      <w:rFonts w:ascii="Times New Roman" w:hAnsi="Times New Roman" w:cs="Times New Roman"/>
                      <w:sz w:val="24"/>
                      <w:szCs w:val="24"/>
                    </w:rPr>
                    <w:t xml:space="preserve"> скотоводства</w:t>
                  </w:r>
                </w:p>
              </w:txbxContent>
            </v:textbox>
          </v:rect>
        </w:pict>
      </w:r>
    </w:p>
    <w:p w:rsidR="003E2932" w:rsidRPr="0039741E" w:rsidRDefault="003E2932" w:rsidP="003E2932">
      <w:pPr>
        <w:pStyle w:val="ConsPlusNonformat"/>
        <w:jc w:val="both"/>
      </w:pPr>
    </w:p>
    <w:p w:rsidR="003E2932" w:rsidRPr="0039741E" w:rsidRDefault="003E2932" w:rsidP="003E2932">
      <w:pPr>
        <w:pStyle w:val="ConsPlusNonformat"/>
        <w:jc w:val="both"/>
      </w:pPr>
    </w:p>
    <w:p w:rsidR="003E2932" w:rsidRPr="0039741E" w:rsidRDefault="003E2932" w:rsidP="003E2932">
      <w:pPr>
        <w:pStyle w:val="ConsPlusNonformat"/>
        <w:jc w:val="both"/>
      </w:pPr>
    </w:p>
    <w:p w:rsidR="003E2932" w:rsidRPr="0039741E" w:rsidRDefault="005B1D08" w:rsidP="003E2932">
      <w:pPr>
        <w:pStyle w:val="ConsPlusNonformat"/>
        <w:jc w:val="both"/>
      </w:pPr>
      <w:r w:rsidRPr="0039741E">
        <w:rPr>
          <w:noProof/>
        </w:rPr>
        <w:pict>
          <v:shape id="Прямая со стрелкой 251" o:spid="_x0000_s1086" type="#_x0000_t32" style="position:absolute;left:0;text-align:left;margin-left:227.7pt;margin-top:.85pt;width:0;height:15.7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" strokecolor="black [3200]" strokeweight=".5pt">
            <v:stroke endarrow="open" joinstyle="miter"/>
          </v:shape>
        </w:pict>
      </w:r>
    </w:p>
    <w:p w:rsidR="003E2932" w:rsidRPr="0039741E" w:rsidRDefault="005B1D08" w:rsidP="003E2932">
      <w:pPr>
        <w:pStyle w:val="ConsPlusNonformat"/>
        <w:jc w:val="both"/>
      </w:pPr>
      <w:r w:rsidRPr="0039741E">
        <w:rPr>
          <w:noProof/>
        </w:rPr>
        <w:pict>
          <v:rect id="Прямоугольник 249" o:spid="_x0000_s1079" style="position:absolute;left:0;text-align:left;margin-left:13.2pt;margin-top:5.15pt;width:441.75pt;height:35.2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" fillcolor="white [3201]" strokecolor="black [3213]" strokeweight="1pt">
            <v:textbox>
              <w:txbxContent>
                <w:p w:rsidR="003E2932" w:rsidRPr="00304CD5" w:rsidRDefault="003E2932" w:rsidP="003E2932">
                  <w:pPr>
                    <w:pStyle w:val="ConsPlusNonformat"/>
                    <w:jc w:val="center"/>
                    <w:rPr>
                      <w:rFonts w:ascii="Times New Roman" w:hAnsi="Times New Roman" w:cs="Times New Roman"/>
                      <w:sz w:val="24"/>
                      <w:szCs w:val="24"/>
                    </w:rPr>
                  </w:pPr>
                  <w:r w:rsidRPr="00304CD5">
                    <w:rPr>
                      <w:rFonts w:ascii="Times New Roman" w:hAnsi="Times New Roman" w:cs="Times New Roman"/>
                      <w:sz w:val="24"/>
                      <w:szCs w:val="24"/>
                    </w:rPr>
                    <w:t xml:space="preserve">Проверка документирования операций по учету затрат </w:t>
                  </w:r>
                  <w:r>
                    <w:rPr>
                      <w:rFonts w:ascii="Times New Roman" w:hAnsi="Times New Roman" w:cs="Times New Roman"/>
                      <w:sz w:val="24"/>
                      <w:szCs w:val="24"/>
                    </w:rPr>
                    <w:t>в молочном</w:t>
                  </w:r>
                  <w:r w:rsidRPr="00304CD5">
                    <w:rPr>
                      <w:rFonts w:ascii="Times New Roman" w:hAnsi="Times New Roman" w:cs="Times New Roman"/>
                      <w:sz w:val="24"/>
                      <w:szCs w:val="24"/>
                    </w:rPr>
                    <w:t xml:space="preserve">                        скотовод</w:t>
                  </w:r>
                  <w:r>
                    <w:rPr>
                      <w:rFonts w:ascii="Times New Roman" w:hAnsi="Times New Roman" w:cs="Times New Roman"/>
                      <w:sz w:val="24"/>
                      <w:szCs w:val="24"/>
                    </w:rPr>
                    <w:t>стве</w:t>
                  </w:r>
                </w:p>
              </w:txbxContent>
            </v:textbox>
          </v:rect>
        </w:pict>
      </w:r>
    </w:p>
    <w:p w:rsidR="003E2932" w:rsidRPr="0039741E" w:rsidRDefault="003E2932" w:rsidP="003E2932">
      <w:pPr>
        <w:pStyle w:val="ConsPlusNonformat"/>
        <w:jc w:val="both"/>
      </w:pPr>
    </w:p>
    <w:p w:rsidR="003E2932" w:rsidRPr="0039741E" w:rsidRDefault="003E2932" w:rsidP="003E2932">
      <w:pPr>
        <w:pStyle w:val="ConsPlusNonformat"/>
        <w:jc w:val="both"/>
      </w:pPr>
    </w:p>
    <w:p w:rsidR="003E2932" w:rsidRPr="0039741E" w:rsidRDefault="005B1D08" w:rsidP="003E2932">
      <w:pPr>
        <w:pStyle w:val="ConsPlusNonformat"/>
        <w:jc w:val="both"/>
      </w:pPr>
      <w:r w:rsidRPr="0039741E">
        <w:rPr>
          <w:noProof/>
        </w:rPr>
        <w:pict>
          <v:shape id="Прямая со стрелкой 118" o:spid="_x0000_s1085" type="#_x0000_t32" style="position:absolute;left:0;text-align:left;margin-left:227.7pt;margin-top:6.55pt;width:0;height:18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" strokecolor="black [3200]" strokeweight=".5pt">
            <v:stroke endarrow="open" joinstyle="miter"/>
          </v:shape>
        </w:pict>
      </w:r>
    </w:p>
    <w:p w:rsidR="003E2932" w:rsidRPr="0039741E" w:rsidRDefault="003E2932" w:rsidP="003E2932">
      <w:pPr>
        <w:pStyle w:val="ConsPlusNonformat"/>
        <w:jc w:val="both"/>
      </w:pPr>
    </w:p>
    <w:p w:rsidR="003E2932" w:rsidRPr="0039741E" w:rsidRDefault="005B1D08" w:rsidP="003E2932">
      <w:pPr>
        <w:pStyle w:val="ConsPlusNonformat"/>
        <w:jc w:val="both"/>
      </w:pPr>
      <w:r w:rsidRPr="0039741E">
        <w:rPr>
          <w:noProof/>
        </w:rPr>
        <w:pict>
          <v:rect id="Прямоугольник 252" o:spid="_x0000_s1080" style="position:absolute;left:0;text-align:left;margin-left:13.2pt;margin-top:1.8pt;width:441.75pt;height:35.2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" fillcolor="white [3201]" strokecolor="black [3213]" strokeweight="1pt">
            <v:textbox>
              <w:txbxContent>
                <w:p w:rsidR="003E2932" w:rsidRPr="00304CD5" w:rsidRDefault="003E2932" w:rsidP="003E2932">
                  <w:pPr>
                    <w:pStyle w:val="ConsPlusNonformat"/>
                    <w:jc w:val="center"/>
                    <w:rPr>
                      <w:rFonts w:ascii="Times New Roman" w:hAnsi="Times New Roman" w:cs="Times New Roman"/>
                      <w:sz w:val="24"/>
                      <w:szCs w:val="24"/>
                    </w:rPr>
                  </w:pPr>
                  <w:r w:rsidRPr="00304CD5">
                    <w:rPr>
                      <w:rFonts w:ascii="Times New Roman" w:hAnsi="Times New Roman" w:cs="Times New Roman"/>
                      <w:sz w:val="24"/>
                      <w:szCs w:val="24"/>
                    </w:rPr>
                    <w:t>Контроль обоснованности организации аналитического и синтетического                 учета затрат</w:t>
                  </w:r>
                  <w:r>
                    <w:rPr>
                      <w:rFonts w:ascii="Times New Roman" w:hAnsi="Times New Roman" w:cs="Times New Roman"/>
                      <w:sz w:val="24"/>
                      <w:szCs w:val="24"/>
                    </w:rPr>
                    <w:t xml:space="preserve"> продукции молочного скотоводства</w:t>
                  </w:r>
                </w:p>
              </w:txbxContent>
            </v:textbox>
          </v:rect>
        </w:pict>
      </w:r>
    </w:p>
    <w:p w:rsidR="003E2932" w:rsidRPr="0039741E" w:rsidRDefault="003E2932" w:rsidP="003E2932">
      <w:pPr>
        <w:pStyle w:val="ConsPlusNonformat"/>
        <w:jc w:val="both"/>
      </w:pPr>
    </w:p>
    <w:p w:rsidR="003E2932" w:rsidRPr="0039741E" w:rsidRDefault="003E2932" w:rsidP="003E2932">
      <w:pPr>
        <w:pStyle w:val="ConsPlusNonformat"/>
        <w:jc w:val="both"/>
      </w:pPr>
    </w:p>
    <w:p w:rsidR="003E2932" w:rsidRPr="0039741E" w:rsidRDefault="005B1D08" w:rsidP="003E2932">
      <w:pPr>
        <w:pStyle w:val="ConsPlusNonformat"/>
        <w:jc w:val="both"/>
      </w:pPr>
      <w:r w:rsidRPr="0039741E">
        <w:rPr>
          <w:noProof/>
        </w:rPr>
        <w:pict>
          <v:shape id="Прямая со стрелкой 119" o:spid="_x0000_s1084" type="#_x0000_t32" style="position:absolute;left:0;text-align:left;margin-left:227.7pt;margin-top:3.15pt;width:0;height:15.7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" strokecolor="black [3200]" strokeweight=".5pt">
            <v:stroke endarrow="open" joinstyle="miter"/>
          </v:shape>
        </w:pict>
      </w:r>
    </w:p>
    <w:p w:rsidR="003E2932" w:rsidRPr="0039741E" w:rsidRDefault="005B1D08" w:rsidP="003E2932">
      <w:pPr>
        <w:pStyle w:val="ConsPlusNonformat"/>
        <w:jc w:val="both"/>
      </w:pPr>
      <w:r w:rsidRPr="0039741E">
        <w:rPr>
          <w:noProof/>
        </w:rPr>
        <w:pict>
          <v:rect id="Прямоугольник 254" o:spid="_x0000_s1081" style="position:absolute;left:0;text-align:left;margin-left:13.2pt;margin-top:7.55pt;width:441.75pt;height:27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" fillcolor="white [3201]" strokecolor="black [3213]" strokeweight="1pt">
            <v:textbox>
              <w:txbxContent>
                <w:p w:rsidR="003E2932" w:rsidRDefault="003E2932" w:rsidP="003E2932">
                  <w:pPr>
                    <w:jc w:val="center"/>
                  </w:pPr>
                  <w:r>
                    <w:t>Анализ себестоимости продукции</w:t>
                  </w:r>
                </w:p>
              </w:txbxContent>
            </v:textbox>
          </v:rect>
        </w:pict>
      </w:r>
    </w:p>
    <w:p w:rsidR="003E2932" w:rsidRPr="0039741E" w:rsidRDefault="003E2932" w:rsidP="003E2932">
      <w:pPr>
        <w:pStyle w:val="ConsPlusNonformat"/>
        <w:jc w:val="both"/>
      </w:pPr>
    </w:p>
    <w:p w:rsidR="003E2932" w:rsidRPr="0039741E" w:rsidRDefault="003E2932" w:rsidP="003E2932">
      <w:pPr>
        <w:pStyle w:val="ConsPlusNonformat"/>
        <w:jc w:val="both"/>
      </w:pPr>
    </w:p>
    <w:p w:rsidR="003E2932" w:rsidRPr="0039741E" w:rsidRDefault="005B1D08" w:rsidP="003E2932">
      <w:pPr>
        <w:pStyle w:val="ConsPlusNonformat"/>
        <w:jc w:val="both"/>
      </w:pPr>
      <w:r w:rsidRPr="0039741E">
        <w:rPr>
          <w:noProof/>
        </w:rPr>
        <w:pict>
          <v:shape id="Прямая со стрелкой 120" o:spid="_x0000_s1083" type="#_x0000_t32" style="position:absolute;left:0;text-align:left;margin-left:227.7pt;margin-top:.6pt;width:0;height:12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" strokecolor="black [3200]" strokeweight=".5pt">
            <v:stroke endarrow="open" joinstyle="miter"/>
          </v:shape>
        </w:pict>
      </w:r>
    </w:p>
    <w:p w:rsidR="003E2932" w:rsidRPr="0039741E" w:rsidRDefault="005B1D08" w:rsidP="003E2932">
      <w:pPr>
        <w:pStyle w:val="ConsPlusNonformat"/>
        <w:jc w:val="both"/>
      </w:pPr>
      <w:r w:rsidRPr="0039741E">
        <w:rPr>
          <w:noProof/>
        </w:rPr>
        <w:pict>
          <v:rect id="Прямоугольник 255" o:spid="_x0000_s1082" style="position:absolute;left:0;text-align:left;margin-left:13.2pt;margin-top:1.25pt;width:441.75pt;height:27p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" fillcolor="white [3201]" strokecolor="black [3213]" strokeweight="1pt">
            <v:textbox>
              <w:txbxContent>
                <w:p w:rsidR="003E2932" w:rsidRDefault="003E2932" w:rsidP="003E2932">
                  <w:pPr>
                    <w:jc w:val="center"/>
                  </w:pPr>
                  <w:r>
                    <w:t>Заключительная часть внутрихозяйственного контроля затрат</w:t>
                  </w:r>
                </w:p>
              </w:txbxContent>
            </v:textbox>
          </v:rect>
        </w:pict>
      </w:r>
    </w:p>
    <w:p w:rsidR="003E2932" w:rsidRPr="0039741E" w:rsidRDefault="003E2932" w:rsidP="003E2932">
      <w:pPr>
        <w:pStyle w:val="ConsPlusNonformat"/>
        <w:jc w:val="both"/>
      </w:pPr>
    </w:p>
    <w:p w:rsidR="003E2932" w:rsidRPr="0039741E" w:rsidRDefault="003E2932" w:rsidP="003E2932">
      <w:pPr>
        <w:pStyle w:val="ConsPlusNonformat"/>
        <w:jc w:val="both"/>
      </w:pPr>
    </w:p>
    <w:p w:rsidR="003E2932" w:rsidRPr="0039741E" w:rsidRDefault="003E2932" w:rsidP="003E2932">
      <w:pPr>
        <w:pStyle w:val="ConsPlusNormal"/>
        <w:spacing w:line="360" w:lineRule="auto"/>
        <w:jc w:val="both"/>
        <w:outlineLvl w:val="0"/>
        <w:rPr>
          <w:sz w:val="28"/>
          <w:szCs w:val="28"/>
        </w:rPr>
      </w:pPr>
      <w:r w:rsidRPr="0039741E">
        <w:rPr>
          <w:sz w:val="28"/>
          <w:szCs w:val="28"/>
        </w:rPr>
        <w:t>Рисунок 3.3 - Последовательность внутрихозяйственного контроля над затратамина производство продукции молочного скотоводства.</w:t>
      </w:r>
    </w:p>
    <w:p w:rsidR="003E2932" w:rsidRPr="0039741E" w:rsidRDefault="003E2932" w:rsidP="003E2932">
      <w:pPr>
        <w:pStyle w:val="ConsPlusNormal"/>
        <w:spacing w:line="360" w:lineRule="auto"/>
        <w:ind w:firstLine="720"/>
        <w:jc w:val="both"/>
        <w:rPr>
          <w:sz w:val="28"/>
          <w:szCs w:val="28"/>
        </w:rPr>
      </w:pPr>
      <w:r w:rsidRPr="0039741E">
        <w:rPr>
          <w:sz w:val="28"/>
          <w:szCs w:val="28"/>
        </w:rPr>
        <w:t>При внутрихозяйственном контроле следует иметь в виду, что учет затрат в молочном скотоводстве ведется по типовой номенклатуре статей, предусмотренной для животноводства:</w:t>
      </w:r>
    </w:p>
    <w:p w:rsidR="003E2932" w:rsidRPr="0039741E" w:rsidRDefault="003E2932" w:rsidP="003E2932">
      <w:pPr>
        <w:pStyle w:val="ConsPlusNormal"/>
        <w:spacing w:line="360" w:lineRule="auto"/>
        <w:ind w:firstLine="720"/>
        <w:jc w:val="both"/>
        <w:rPr>
          <w:sz w:val="28"/>
          <w:szCs w:val="28"/>
        </w:rPr>
      </w:pPr>
      <w:r w:rsidRPr="0039741E">
        <w:rPr>
          <w:sz w:val="28"/>
          <w:szCs w:val="28"/>
        </w:rPr>
        <w:t>- оплата труда с отчислениями на социальные нужды;</w:t>
      </w:r>
    </w:p>
    <w:p w:rsidR="003E2932" w:rsidRPr="0039741E" w:rsidRDefault="003E2932" w:rsidP="003E2932">
      <w:pPr>
        <w:pStyle w:val="ConsPlusNormal"/>
        <w:spacing w:line="360" w:lineRule="auto"/>
        <w:ind w:firstLine="720"/>
        <w:jc w:val="both"/>
        <w:rPr>
          <w:sz w:val="28"/>
          <w:szCs w:val="28"/>
        </w:rPr>
      </w:pPr>
      <w:r w:rsidRPr="0039741E">
        <w:rPr>
          <w:sz w:val="28"/>
          <w:szCs w:val="28"/>
        </w:rPr>
        <w:t>- средства защиты животных;</w:t>
      </w:r>
    </w:p>
    <w:p w:rsidR="003E2932" w:rsidRPr="0039741E" w:rsidRDefault="003E2932" w:rsidP="003E2932">
      <w:pPr>
        <w:pStyle w:val="ConsPlusNormal"/>
        <w:spacing w:line="360" w:lineRule="auto"/>
        <w:ind w:firstLine="720"/>
        <w:jc w:val="both"/>
        <w:rPr>
          <w:sz w:val="28"/>
          <w:szCs w:val="28"/>
        </w:rPr>
      </w:pPr>
      <w:r w:rsidRPr="0039741E">
        <w:rPr>
          <w:sz w:val="28"/>
          <w:szCs w:val="28"/>
        </w:rPr>
        <w:t>- корма;</w:t>
      </w:r>
    </w:p>
    <w:p w:rsidR="003E2932" w:rsidRPr="0039741E" w:rsidRDefault="003E2932" w:rsidP="003E2932">
      <w:pPr>
        <w:pStyle w:val="ConsPlusNormal"/>
        <w:spacing w:line="360" w:lineRule="auto"/>
        <w:ind w:firstLine="720"/>
        <w:jc w:val="both"/>
        <w:rPr>
          <w:sz w:val="28"/>
          <w:szCs w:val="28"/>
        </w:rPr>
      </w:pPr>
      <w:r w:rsidRPr="0039741E">
        <w:rPr>
          <w:sz w:val="28"/>
          <w:szCs w:val="28"/>
        </w:rPr>
        <w:t>- сырье и материалы;</w:t>
      </w:r>
    </w:p>
    <w:p w:rsidR="003E2932" w:rsidRPr="0039741E" w:rsidRDefault="003E2932" w:rsidP="003E2932">
      <w:pPr>
        <w:pStyle w:val="ConsPlusNormal"/>
        <w:spacing w:line="360" w:lineRule="auto"/>
        <w:ind w:firstLine="720"/>
        <w:jc w:val="both"/>
        <w:rPr>
          <w:sz w:val="28"/>
          <w:szCs w:val="28"/>
        </w:rPr>
      </w:pPr>
      <w:r w:rsidRPr="0039741E">
        <w:rPr>
          <w:sz w:val="28"/>
          <w:szCs w:val="28"/>
        </w:rPr>
        <w:t>- работы и услуги;</w:t>
      </w:r>
    </w:p>
    <w:p w:rsidR="003E2932" w:rsidRPr="0039741E" w:rsidRDefault="003E2932" w:rsidP="003E2932">
      <w:pPr>
        <w:pStyle w:val="ConsPlusNormal"/>
        <w:spacing w:line="360" w:lineRule="auto"/>
        <w:ind w:firstLine="720"/>
        <w:jc w:val="both"/>
        <w:rPr>
          <w:sz w:val="28"/>
          <w:szCs w:val="28"/>
        </w:rPr>
      </w:pPr>
      <w:r w:rsidRPr="0039741E">
        <w:rPr>
          <w:sz w:val="28"/>
          <w:szCs w:val="28"/>
        </w:rPr>
        <w:lastRenderedPageBreak/>
        <w:t>- содержание основных средств;</w:t>
      </w:r>
    </w:p>
    <w:p w:rsidR="003E2932" w:rsidRPr="0039741E" w:rsidRDefault="003E2932" w:rsidP="003E2932">
      <w:pPr>
        <w:pStyle w:val="ConsPlusNormal"/>
        <w:spacing w:line="360" w:lineRule="auto"/>
        <w:ind w:firstLine="720"/>
        <w:jc w:val="both"/>
        <w:rPr>
          <w:sz w:val="28"/>
          <w:szCs w:val="28"/>
        </w:rPr>
      </w:pPr>
      <w:r w:rsidRPr="0039741E">
        <w:rPr>
          <w:sz w:val="28"/>
          <w:szCs w:val="28"/>
        </w:rPr>
        <w:t>- организация производства и управления;</w:t>
      </w:r>
    </w:p>
    <w:p w:rsidR="003E2932" w:rsidRPr="0039741E" w:rsidRDefault="003E2932" w:rsidP="003E2932">
      <w:pPr>
        <w:pStyle w:val="ConsPlusNormal"/>
        <w:spacing w:line="360" w:lineRule="auto"/>
        <w:ind w:firstLine="720"/>
        <w:jc w:val="both"/>
        <w:rPr>
          <w:sz w:val="28"/>
          <w:szCs w:val="28"/>
        </w:rPr>
      </w:pPr>
      <w:r w:rsidRPr="0039741E">
        <w:rPr>
          <w:sz w:val="28"/>
          <w:szCs w:val="28"/>
        </w:rPr>
        <w:t>- потери от падежа животных;</w:t>
      </w:r>
    </w:p>
    <w:p w:rsidR="003E2932" w:rsidRPr="0039741E" w:rsidRDefault="003E2932" w:rsidP="003E2932">
      <w:pPr>
        <w:pStyle w:val="ConsPlusNormal"/>
        <w:spacing w:line="360" w:lineRule="auto"/>
        <w:ind w:firstLine="720"/>
        <w:jc w:val="both"/>
        <w:rPr>
          <w:sz w:val="28"/>
          <w:szCs w:val="28"/>
        </w:rPr>
      </w:pPr>
      <w:r w:rsidRPr="0039741E">
        <w:rPr>
          <w:sz w:val="28"/>
          <w:szCs w:val="28"/>
        </w:rPr>
        <w:t>- страховые платежи;</w:t>
      </w:r>
    </w:p>
    <w:p w:rsidR="003E2932" w:rsidRPr="0039741E" w:rsidRDefault="003E2932" w:rsidP="003E2932">
      <w:pPr>
        <w:pStyle w:val="ConsPlusNormal"/>
        <w:spacing w:line="360" w:lineRule="auto"/>
        <w:ind w:firstLine="720"/>
        <w:jc w:val="both"/>
        <w:rPr>
          <w:sz w:val="28"/>
          <w:szCs w:val="28"/>
        </w:rPr>
      </w:pPr>
      <w:r w:rsidRPr="0039741E">
        <w:rPr>
          <w:sz w:val="28"/>
          <w:szCs w:val="28"/>
        </w:rPr>
        <w:t>- прочие затраты.</w:t>
      </w:r>
    </w:p>
    <w:p w:rsidR="003E2932" w:rsidRPr="0039741E" w:rsidRDefault="003E2932" w:rsidP="003E2932">
      <w:pPr>
        <w:pStyle w:val="ConsPlusNormal"/>
        <w:spacing w:line="360" w:lineRule="auto"/>
        <w:ind w:firstLine="720"/>
        <w:jc w:val="both"/>
        <w:rPr>
          <w:sz w:val="28"/>
          <w:szCs w:val="28"/>
        </w:rPr>
      </w:pPr>
      <w:r w:rsidRPr="0039741E">
        <w:rPr>
          <w:sz w:val="28"/>
          <w:szCs w:val="28"/>
        </w:rPr>
        <w:t>Прежде чем приступить к проведению процедур внутрихозяйственного контроля, необходимо, на наш взгляд, провести предварительный обзор для оценки слабых и сильных сторон самоконтроля (таблица 3.13).</w:t>
      </w:r>
    </w:p>
    <w:p w:rsidR="003E2932" w:rsidRPr="0039741E" w:rsidRDefault="003E2932" w:rsidP="003E2932">
      <w:pPr>
        <w:pStyle w:val="ConsPlusNormal"/>
        <w:spacing w:line="360" w:lineRule="auto"/>
        <w:outlineLvl w:val="0"/>
        <w:rPr>
          <w:sz w:val="28"/>
          <w:szCs w:val="28"/>
        </w:rPr>
      </w:pPr>
      <w:r w:rsidRPr="0039741E">
        <w:rPr>
          <w:sz w:val="28"/>
          <w:szCs w:val="28"/>
        </w:rPr>
        <w:t>Таблица 3.13 - Тест "Общая оценка уровня систем внутрихозяйственного контроля"</w:t>
      </w:r>
    </w:p>
    <w:tbl>
      <w:tblPr>
        <w:tblStyle w:val="a4"/>
        <w:tblW w:w="9747" w:type="dxa"/>
        <w:tblLayout w:type="fixed"/>
        <w:tblLook w:val="04A0"/>
      </w:tblPr>
      <w:tblGrid>
        <w:gridCol w:w="540"/>
        <w:gridCol w:w="3679"/>
        <w:gridCol w:w="2835"/>
        <w:gridCol w:w="2693"/>
      </w:tblGrid>
      <w:tr w:rsidR="003E2932" w:rsidRPr="0039741E" w:rsidTr="00655B78">
        <w:tc>
          <w:tcPr>
            <w:tcW w:w="540" w:type="dxa"/>
          </w:tcPr>
          <w:p w:rsidR="003E2932" w:rsidRPr="0039741E" w:rsidRDefault="003E2932" w:rsidP="00655B78">
            <w:pPr>
              <w:pStyle w:val="ConsPlusNormal"/>
              <w:spacing w:line="360" w:lineRule="auto"/>
              <w:outlineLvl w:val="0"/>
            </w:pPr>
            <w:r w:rsidRPr="0039741E">
              <w:t>№ п/п</w:t>
            </w:r>
          </w:p>
        </w:tc>
        <w:tc>
          <w:tcPr>
            <w:tcW w:w="3679" w:type="dxa"/>
          </w:tcPr>
          <w:p w:rsidR="003E2932" w:rsidRPr="0039741E" w:rsidRDefault="003E2932" w:rsidP="00655B78">
            <w:pPr>
              <w:pStyle w:val="ConsPlusNormal"/>
              <w:jc w:val="center"/>
            </w:pPr>
            <w:r w:rsidRPr="0039741E">
              <w:t>Содержание вопроса</w:t>
            </w:r>
          </w:p>
        </w:tc>
        <w:tc>
          <w:tcPr>
            <w:tcW w:w="2835" w:type="dxa"/>
          </w:tcPr>
          <w:p w:rsidR="003E2932" w:rsidRPr="0039741E" w:rsidRDefault="003E2932" w:rsidP="00655B78">
            <w:pPr>
              <w:pStyle w:val="ConsPlusNormal"/>
              <w:jc w:val="center"/>
            </w:pPr>
            <w:r w:rsidRPr="0039741E">
              <w:t>Результат проверки на примере СПК «Колхоз Заря»</w:t>
            </w:r>
          </w:p>
        </w:tc>
        <w:tc>
          <w:tcPr>
            <w:tcW w:w="2693" w:type="dxa"/>
          </w:tcPr>
          <w:p w:rsidR="003E2932" w:rsidRPr="0039741E" w:rsidRDefault="003E2932" w:rsidP="00655B78">
            <w:pPr>
              <w:pStyle w:val="ConsPlusNormal"/>
              <w:jc w:val="center"/>
            </w:pPr>
            <w:r w:rsidRPr="0039741E">
              <w:t>Выводы и решения</w:t>
            </w:r>
          </w:p>
        </w:tc>
      </w:tr>
      <w:tr w:rsidR="003E2932" w:rsidRPr="0039741E" w:rsidTr="00655B78">
        <w:tc>
          <w:tcPr>
            <w:tcW w:w="540" w:type="dxa"/>
          </w:tcPr>
          <w:p w:rsidR="003E2932" w:rsidRPr="0039741E" w:rsidRDefault="003E2932" w:rsidP="00655B78">
            <w:pPr>
              <w:pStyle w:val="ConsPlusNormal"/>
              <w:spacing w:line="360" w:lineRule="auto"/>
              <w:outlineLvl w:val="0"/>
            </w:pPr>
            <w:r w:rsidRPr="0039741E">
              <w:t>1</w:t>
            </w:r>
          </w:p>
        </w:tc>
        <w:tc>
          <w:tcPr>
            <w:tcW w:w="3679" w:type="dxa"/>
          </w:tcPr>
          <w:p w:rsidR="003E2932" w:rsidRPr="0039741E" w:rsidRDefault="003E2932" w:rsidP="00655B78">
            <w:pPr>
              <w:pStyle w:val="ConsPlusNormal"/>
            </w:pPr>
            <w:r w:rsidRPr="0039741E">
              <w:t>Проверяются ли требования на материалы и табели учета рабочего времени после их подготовки специалистами подразделений СПК «Колхоз Заря»</w:t>
            </w:r>
          </w:p>
        </w:tc>
        <w:tc>
          <w:tcPr>
            <w:tcW w:w="2835" w:type="dxa"/>
          </w:tcPr>
          <w:p w:rsidR="003E2932" w:rsidRPr="0039741E" w:rsidRDefault="003E2932" w:rsidP="00655B78">
            <w:pPr>
              <w:pStyle w:val="ConsPlusNormal"/>
            </w:pPr>
            <w:r w:rsidRPr="0039741E">
              <w:t>Осуществляется ежемесячный выборочный контроль по подразделениям организации</w:t>
            </w:r>
          </w:p>
        </w:tc>
        <w:tc>
          <w:tcPr>
            <w:tcW w:w="2693" w:type="dxa"/>
          </w:tcPr>
          <w:p w:rsidR="003E2932" w:rsidRPr="0039741E" w:rsidRDefault="003E2932" w:rsidP="00655B78">
            <w:pPr>
              <w:pStyle w:val="ConsPlusNormal"/>
            </w:pPr>
            <w:r w:rsidRPr="0039741E">
              <w:t>Результат удовлетворительный (эффективность ниже средней)</w:t>
            </w:r>
          </w:p>
        </w:tc>
      </w:tr>
      <w:tr w:rsidR="003E2932" w:rsidRPr="0039741E" w:rsidTr="00655B78">
        <w:tc>
          <w:tcPr>
            <w:tcW w:w="540" w:type="dxa"/>
          </w:tcPr>
          <w:p w:rsidR="003E2932" w:rsidRPr="0039741E" w:rsidRDefault="003E2932" w:rsidP="00655B78">
            <w:pPr>
              <w:pStyle w:val="ConsPlusNormal"/>
              <w:spacing w:line="360" w:lineRule="auto"/>
              <w:outlineLvl w:val="0"/>
            </w:pPr>
            <w:r w:rsidRPr="0039741E">
              <w:t>2</w:t>
            </w:r>
          </w:p>
        </w:tc>
        <w:tc>
          <w:tcPr>
            <w:tcW w:w="3679" w:type="dxa"/>
          </w:tcPr>
          <w:p w:rsidR="003E2932" w:rsidRPr="0039741E" w:rsidRDefault="003E2932" w:rsidP="00655B78">
            <w:pPr>
              <w:pStyle w:val="ConsPlusNormal"/>
            </w:pPr>
            <w:r w:rsidRPr="0039741E">
              <w:t>Производится ли предварительная нумерация накладных, лимитно-заборных карт, нарядов и т.п. и используется ли она для выявления недостающих или фиктивных документов</w:t>
            </w:r>
          </w:p>
        </w:tc>
        <w:tc>
          <w:tcPr>
            <w:tcW w:w="2835" w:type="dxa"/>
          </w:tcPr>
          <w:p w:rsidR="003E2932" w:rsidRPr="0039741E" w:rsidRDefault="003E2932" w:rsidP="00655B78">
            <w:pPr>
              <w:pStyle w:val="ConsPlusNormal"/>
            </w:pPr>
            <w:r w:rsidRPr="0039741E">
              <w:t>Документы предварительно нумеруются в журнале накладных, их регистрация осуществляется во время проведения хозяйственной операции</w:t>
            </w:r>
          </w:p>
        </w:tc>
        <w:tc>
          <w:tcPr>
            <w:tcW w:w="2693" w:type="dxa"/>
          </w:tcPr>
          <w:p w:rsidR="003E2932" w:rsidRPr="0039741E" w:rsidRDefault="003E2932" w:rsidP="00655B78">
            <w:pPr>
              <w:pStyle w:val="ConsPlusNormal"/>
            </w:pPr>
            <w:r w:rsidRPr="0039741E">
              <w:t>Вероятность ошибок невелика (средний уровень эффективности)</w:t>
            </w:r>
          </w:p>
        </w:tc>
      </w:tr>
      <w:tr w:rsidR="003E2932" w:rsidRPr="0039741E" w:rsidTr="00655B78">
        <w:tc>
          <w:tcPr>
            <w:tcW w:w="540" w:type="dxa"/>
          </w:tcPr>
          <w:p w:rsidR="003E2932" w:rsidRPr="0039741E" w:rsidRDefault="003E2932" w:rsidP="00655B78">
            <w:pPr>
              <w:pStyle w:val="ConsPlusNormal"/>
              <w:spacing w:line="360" w:lineRule="auto"/>
              <w:outlineLvl w:val="0"/>
            </w:pPr>
            <w:r w:rsidRPr="0039741E">
              <w:t>3</w:t>
            </w:r>
          </w:p>
        </w:tc>
        <w:tc>
          <w:tcPr>
            <w:tcW w:w="3679" w:type="dxa"/>
          </w:tcPr>
          <w:p w:rsidR="003E2932" w:rsidRPr="0039741E" w:rsidRDefault="003E2932" w:rsidP="00655B78">
            <w:pPr>
              <w:pStyle w:val="ConsPlusNormal"/>
            </w:pPr>
            <w:r w:rsidRPr="0039741E">
              <w:t>Контролируется ли соответствие данных первичных документов (на отпуск материалов, учета труда) выходу продукции молочного скотоводства</w:t>
            </w:r>
          </w:p>
        </w:tc>
        <w:tc>
          <w:tcPr>
            <w:tcW w:w="2835" w:type="dxa"/>
          </w:tcPr>
          <w:p w:rsidR="003E2932" w:rsidRPr="0039741E" w:rsidRDefault="003E2932" w:rsidP="00655B78">
            <w:pPr>
              <w:pStyle w:val="ConsPlusNormal"/>
            </w:pPr>
            <w:r w:rsidRPr="0039741E">
              <w:t>Выборочно, один раз в полгода</w:t>
            </w:r>
          </w:p>
        </w:tc>
        <w:tc>
          <w:tcPr>
            <w:tcW w:w="2693" w:type="dxa"/>
          </w:tcPr>
          <w:p w:rsidR="003E2932" w:rsidRPr="0039741E" w:rsidRDefault="003E2932" w:rsidP="00655B78">
            <w:pPr>
              <w:pStyle w:val="ConsPlusNormal"/>
            </w:pPr>
            <w:r w:rsidRPr="0039741E">
              <w:t>Имеется вероятность ошибок и расхождений. Следует провести выборочную проверку</w:t>
            </w:r>
          </w:p>
        </w:tc>
      </w:tr>
      <w:tr w:rsidR="003E2932" w:rsidRPr="0039741E" w:rsidTr="00655B78">
        <w:tc>
          <w:tcPr>
            <w:tcW w:w="540" w:type="dxa"/>
          </w:tcPr>
          <w:p w:rsidR="003E2932" w:rsidRPr="0039741E" w:rsidRDefault="003E2932" w:rsidP="00655B78">
            <w:pPr>
              <w:pStyle w:val="ConsPlusNormal"/>
              <w:spacing w:line="360" w:lineRule="auto"/>
              <w:outlineLvl w:val="0"/>
            </w:pPr>
            <w:r w:rsidRPr="0039741E">
              <w:t>4</w:t>
            </w:r>
          </w:p>
        </w:tc>
        <w:tc>
          <w:tcPr>
            <w:tcW w:w="3679" w:type="dxa"/>
          </w:tcPr>
          <w:p w:rsidR="003E2932" w:rsidRPr="0039741E" w:rsidRDefault="003E2932" w:rsidP="00655B78">
            <w:pPr>
              <w:pStyle w:val="ConsPlusNormal"/>
            </w:pPr>
            <w:r w:rsidRPr="0039741E">
              <w:t>Установлены ли нормативные затраты и как проводится их просмотр</w:t>
            </w:r>
          </w:p>
        </w:tc>
        <w:tc>
          <w:tcPr>
            <w:tcW w:w="2835" w:type="dxa"/>
          </w:tcPr>
          <w:p w:rsidR="003E2932" w:rsidRPr="0039741E" w:rsidRDefault="003E2932" w:rsidP="00655B78">
            <w:pPr>
              <w:pStyle w:val="ConsPlusNormal"/>
            </w:pPr>
            <w:r w:rsidRPr="0039741E">
              <w:t>Установлены нормы затрат, которые пересматриваются ежемесячно</w:t>
            </w:r>
          </w:p>
        </w:tc>
        <w:tc>
          <w:tcPr>
            <w:tcW w:w="2693" w:type="dxa"/>
          </w:tcPr>
          <w:p w:rsidR="003E2932" w:rsidRPr="0039741E" w:rsidRDefault="003E2932" w:rsidP="00655B78">
            <w:pPr>
              <w:pStyle w:val="ConsPlusNormal"/>
            </w:pPr>
            <w:r w:rsidRPr="0039741E">
              <w:t>Вероятность ошибок невелика (средний уровень эффективности)</w:t>
            </w:r>
          </w:p>
        </w:tc>
      </w:tr>
      <w:tr w:rsidR="003E2932" w:rsidRPr="0039741E" w:rsidTr="00655B78">
        <w:tc>
          <w:tcPr>
            <w:tcW w:w="540" w:type="dxa"/>
          </w:tcPr>
          <w:p w:rsidR="003E2932" w:rsidRPr="0039741E" w:rsidRDefault="003E2932" w:rsidP="00655B78">
            <w:pPr>
              <w:pStyle w:val="ConsPlusNormal"/>
              <w:spacing w:line="360" w:lineRule="auto"/>
              <w:outlineLvl w:val="0"/>
            </w:pPr>
            <w:r w:rsidRPr="0039741E">
              <w:t>5</w:t>
            </w:r>
          </w:p>
        </w:tc>
        <w:tc>
          <w:tcPr>
            <w:tcW w:w="3679" w:type="dxa"/>
          </w:tcPr>
          <w:p w:rsidR="003E2932" w:rsidRPr="0039741E" w:rsidRDefault="003E2932" w:rsidP="00655B78">
            <w:pPr>
              <w:pStyle w:val="ConsPlusNormal"/>
            </w:pPr>
            <w:r w:rsidRPr="0039741E">
              <w:t>Соблюдается ли график документооборота по учету затрат на производство продукции молочного скотоводства</w:t>
            </w:r>
          </w:p>
        </w:tc>
        <w:tc>
          <w:tcPr>
            <w:tcW w:w="2835" w:type="dxa"/>
          </w:tcPr>
          <w:p w:rsidR="003E2932" w:rsidRPr="0039741E" w:rsidRDefault="003E2932" w:rsidP="00655B78">
            <w:pPr>
              <w:pStyle w:val="ConsPlusNormal"/>
            </w:pPr>
            <w:r w:rsidRPr="0039741E">
              <w:t>Первичные документы по учету затрат сдаются в бухгалтерию на два дня позже</w:t>
            </w:r>
          </w:p>
        </w:tc>
        <w:tc>
          <w:tcPr>
            <w:tcW w:w="2693" w:type="dxa"/>
          </w:tcPr>
          <w:p w:rsidR="003E2932" w:rsidRPr="0039741E" w:rsidRDefault="003E2932" w:rsidP="00655B78">
            <w:pPr>
              <w:pStyle w:val="ConsPlusNormal"/>
            </w:pPr>
            <w:r w:rsidRPr="0039741E">
              <w:t>Существует вероятность искажения периодической отчетности из-за отсутствия данных (эффективность ниже средней)</w:t>
            </w:r>
          </w:p>
        </w:tc>
      </w:tr>
    </w:tbl>
    <w:p w:rsidR="003E2932" w:rsidRPr="0039741E" w:rsidRDefault="003E2932" w:rsidP="003E2932">
      <w:pPr>
        <w:pStyle w:val="ConsPlusNormal"/>
        <w:spacing w:line="360" w:lineRule="auto"/>
        <w:ind w:firstLine="540"/>
        <w:jc w:val="both"/>
        <w:rPr>
          <w:sz w:val="28"/>
          <w:szCs w:val="28"/>
        </w:rPr>
      </w:pPr>
      <w:r w:rsidRPr="0039741E">
        <w:rPr>
          <w:sz w:val="28"/>
          <w:szCs w:val="28"/>
        </w:rPr>
        <w:lastRenderedPageBreak/>
        <w:t>Для предварительной оценки систем внутрихозяйственного контроля и бухгалтерского учета целесообразно провести тестирование затрат на производство продукции молочного скотоводства (таблица 3.14).</w:t>
      </w:r>
    </w:p>
    <w:p w:rsidR="003E2932" w:rsidRPr="0039741E" w:rsidRDefault="003E2932" w:rsidP="003E2932">
      <w:pPr>
        <w:pStyle w:val="ConsPlusNormal"/>
        <w:spacing w:line="360" w:lineRule="auto"/>
        <w:jc w:val="both"/>
        <w:rPr>
          <w:sz w:val="28"/>
          <w:szCs w:val="28"/>
        </w:rPr>
      </w:pPr>
      <w:r w:rsidRPr="0039741E">
        <w:rPr>
          <w:sz w:val="28"/>
          <w:szCs w:val="28"/>
        </w:rPr>
        <w:t>Таблица 3.14 - Проверка состояния системы внутрихозяйственного контроля и бухгалтерского учета затрат на производство и выхода продукции молочного скотоводства</w:t>
      </w:r>
    </w:p>
    <w:tbl>
      <w:tblPr>
        <w:tblStyle w:val="a4"/>
        <w:tblW w:w="9747" w:type="dxa"/>
        <w:tblLook w:val="04A0"/>
      </w:tblPr>
      <w:tblGrid>
        <w:gridCol w:w="817"/>
        <w:gridCol w:w="3260"/>
        <w:gridCol w:w="4820"/>
        <w:gridCol w:w="850"/>
      </w:tblGrid>
      <w:tr w:rsidR="003E2932" w:rsidRPr="0039741E" w:rsidTr="00655B78">
        <w:tc>
          <w:tcPr>
            <w:tcW w:w="817" w:type="dxa"/>
          </w:tcPr>
          <w:p w:rsidR="003E2932" w:rsidRPr="0039741E" w:rsidRDefault="003E2932" w:rsidP="00655B78">
            <w:pPr>
              <w:pStyle w:val="ConsPlusNormal"/>
              <w:spacing w:line="360" w:lineRule="auto"/>
              <w:outlineLvl w:val="0"/>
            </w:pPr>
            <w:r w:rsidRPr="0039741E">
              <w:t>№ п/п</w:t>
            </w:r>
          </w:p>
        </w:tc>
        <w:tc>
          <w:tcPr>
            <w:tcW w:w="3260" w:type="dxa"/>
          </w:tcPr>
          <w:p w:rsidR="003E2932" w:rsidRPr="0039741E" w:rsidRDefault="003E2932" w:rsidP="00655B78">
            <w:pPr>
              <w:pStyle w:val="ConsPlusNormal"/>
              <w:jc w:val="center"/>
            </w:pPr>
            <w:r w:rsidRPr="0039741E">
              <w:t>Примерный вопрос</w:t>
            </w:r>
          </w:p>
        </w:tc>
        <w:tc>
          <w:tcPr>
            <w:tcW w:w="4820" w:type="dxa"/>
          </w:tcPr>
          <w:p w:rsidR="003E2932" w:rsidRPr="0039741E" w:rsidRDefault="003E2932" w:rsidP="00655B78">
            <w:pPr>
              <w:pStyle w:val="ConsPlusNormal"/>
              <w:jc w:val="center"/>
            </w:pPr>
            <w:r w:rsidRPr="0039741E">
              <w:t>Вариант примечания</w:t>
            </w:r>
          </w:p>
        </w:tc>
        <w:tc>
          <w:tcPr>
            <w:tcW w:w="850" w:type="dxa"/>
          </w:tcPr>
          <w:p w:rsidR="003E2932" w:rsidRPr="0039741E" w:rsidRDefault="003E2932" w:rsidP="00655B78">
            <w:pPr>
              <w:pStyle w:val="ConsPlusNormal"/>
              <w:jc w:val="center"/>
            </w:pPr>
            <w:r w:rsidRPr="0039741E">
              <w:t>Ответ</w:t>
            </w:r>
          </w:p>
        </w:tc>
      </w:tr>
      <w:tr w:rsidR="003E2932" w:rsidRPr="0039741E" w:rsidTr="00655B78">
        <w:tc>
          <w:tcPr>
            <w:tcW w:w="817" w:type="dxa"/>
          </w:tcPr>
          <w:p w:rsidR="003E2932" w:rsidRPr="0039741E" w:rsidRDefault="003E2932" w:rsidP="00655B78">
            <w:pPr>
              <w:pStyle w:val="ConsPlusNormal"/>
              <w:spacing w:line="360" w:lineRule="auto"/>
              <w:outlineLvl w:val="0"/>
            </w:pPr>
            <w:r w:rsidRPr="0039741E">
              <w:t>1</w:t>
            </w:r>
          </w:p>
        </w:tc>
        <w:tc>
          <w:tcPr>
            <w:tcW w:w="3260" w:type="dxa"/>
          </w:tcPr>
          <w:p w:rsidR="003E2932" w:rsidRPr="0039741E" w:rsidRDefault="003E2932" w:rsidP="00655B78">
            <w:pPr>
              <w:pStyle w:val="ConsPlusNormal"/>
            </w:pPr>
            <w:r w:rsidRPr="0039741E">
              <w:t>Автоматизация: подчинен ли ей процесс учета затрат на производство продукции молочного скотоводства?</w:t>
            </w:r>
          </w:p>
        </w:tc>
        <w:tc>
          <w:tcPr>
            <w:tcW w:w="4820" w:type="dxa"/>
          </w:tcPr>
          <w:p w:rsidR="003E2932" w:rsidRPr="0039741E" w:rsidRDefault="003E2932" w:rsidP="00655B78">
            <w:pPr>
              <w:pStyle w:val="ConsPlusNormal"/>
            </w:pPr>
            <w:r w:rsidRPr="0039741E">
              <w:t>Программа "1С: Предприятие-Сельхозпредприятие. ЕСХН" (версия 8.2)</w:t>
            </w:r>
          </w:p>
        </w:tc>
        <w:tc>
          <w:tcPr>
            <w:tcW w:w="850" w:type="dxa"/>
          </w:tcPr>
          <w:p w:rsidR="003E2932" w:rsidRPr="0039741E" w:rsidRDefault="003E2932" w:rsidP="00655B78">
            <w:pPr>
              <w:spacing w:after="160" w:line="259" w:lineRule="auto"/>
              <w:rPr>
                <w:b w:val="0"/>
              </w:rPr>
            </w:pPr>
            <w:r w:rsidRPr="0039741E">
              <w:rPr>
                <w:b w:val="0"/>
              </w:rPr>
              <w:t>Да</w:t>
            </w:r>
          </w:p>
          <w:p w:rsidR="003E2932" w:rsidRPr="0039741E" w:rsidRDefault="003E2932" w:rsidP="00655B78">
            <w:pPr>
              <w:pStyle w:val="ConsPlusNormal"/>
            </w:pPr>
          </w:p>
        </w:tc>
      </w:tr>
      <w:tr w:rsidR="003E2932" w:rsidRPr="0039741E" w:rsidTr="00655B78">
        <w:tc>
          <w:tcPr>
            <w:tcW w:w="817" w:type="dxa"/>
          </w:tcPr>
          <w:p w:rsidR="003E2932" w:rsidRPr="0039741E" w:rsidRDefault="003E2932" w:rsidP="00655B78">
            <w:pPr>
              <w:pStyle w:val="ConsPlusNormal"/>
              <w:spacing w:line="360" w:lineRule="auto"/>
              <w:outlineLvl w:val="0"/>
            </w:pPr>
            <w:r w:rsidRPr="0039741E">
              <w:t>2</w:t>
            </w:r>
          </w:p>
        </w:tc>
        <w:tc>
          <w:tcPr>
            <w:tcW w:w="3260" w:type="dxa"/>
          </w:tcPr>
          <w:p w:rsidR="003E2932" w:rsidRPr="0039741E" w:rsidRDefault="003E2932" w:rsidP="00655B78">
            <w:pPr>
              <w:pStyle w:val="ConsPlusNormal"/>
            </w:pPr>
            <w:r w:rsidRPr="0039741E">
              <w:t>Документооборот: соблюдается ли его график в ходе учета затрат на производство и выхода продукции молочного скотоводства?</w:t>
            </w:r>
          </w:p>
        </w:tc>
        <w:tc>
          <w:tcPr>
            <w:tcW w:w="4820" w:type="dxa"/>
          </w:tcPr>
          <w:p w:rsidR="003E2932" w:rsidRPr="0039741E" w:rsidRDefault="003E2932" w:rsidP="00655B78">
            <w:pPr>
              <w:pStyle w:val="ConsPlusNormal"/>
            </w:pPr>
            <w:r w:rsidRPr="0039741E">
              <w:t>Вся документация по учету затрат и выхода продукции молочного скотоводства представляется в установленные сроки заведующими фермами. Например, акты на оприходование приплода животных и ведомости движения кормов - ежемесячно</w:t>
            </w:r>
          </w:p>
        </w:tc>
        <w:tc>
          <w:tcPr>
            <w:tcW w:w="850" w:type="dxa"/>
          </w:tcPr>
          <w:p w:rsidR="003E2932" w:rsidRPr="0039741E" w:rsidRDefault="003E2932" w:rsidP="00655B78">
            <w:pPr>
              <w:spacing w:after="160" w:line="259" w:lineRule="auto"/>
              <w:rPr>
                <w:b w:val="0"/>
              </w:rPr>
            </w:pPr>
            <w:r w:rsidRPr="0039741E">
              <w:rPr>
                <w:b w:val="0"/>
              </w:rPr>
              <w:t>Да</w:t>
            </w:r>
          </w:p>
          <w:p w:rsidR="003E2932" w:rsidRPr="0039741E" w:rsidRDefault="003E2932" w:rsidP="00655B78">
            <w:pPr>
              <w:spacing w:after="160" w:line="259" w:lineRule="auto"/>
              <w:rPr>
                <w:b w:val="0"/>
              </w:rPr>
            </w:pPr>
          </w:p>
          <w:p w:rsidR="003E2932" w:rsidRPr="0039741E" w:rsidRDefault="003E2932" w:rsidP="00655B78">
            <w:pPr>
              <w:spacing w:after="160" w:line="259" w:lineRule="auto"/>
              <w:rPr>
                <w:b w:val="0"/>
              </w:rPr>
            </w:pPr>
          </w:p>
          <w:p w:rsidR="003E2932" w:rsidRPr="0039741E" w:rsidRDefault="003E2932" w:rsidP="00655B78">
            <w:pPr>
              <w:pStyle w:val="ConsPlusNormal"/>
            </w:pPr>
          </w:p>
        </w:tc>
      </w:tr>
      <w:tr w:rsidR="003E2932" w:rsidRPr="0039741E" w:rsidTr="00655B78">
        <w:tc>
          <w:tcPr>
            <w:tcW w:w="817" w:type="dxa"/>
          </w:tcPr>
          <w:p w:rsidR="003E2932" w:rsidRPr="0039741E" w:rsidRDefault="003E2932" w:rsidP="00655B78">
            <w:pPr>
              <w:pStyle w:val="ConsPlusNormal"/>
              <w:spacing w:line="360" w:lineRule="auto"/>
              <w:outlineLvl w:val="0"/>
            </w:pPr>
            <w:r w:rsidRPr="0039741E">
              <w:t>3</w:t>
            </w:r>
          </w:p>
        </w:tc>
        <w:tc>
          <w:tcPr>
            <w:tcW w:w="3260" w:type="dxa"/>
          </w:tcPr>
          <w:p w:rsidR="003E2932" w:rsidRPr="0039741E" w:rsidRDefault="003E2932" w:rsidP="00655B78">
            <w:pPr>
              <w:pStyle w:val="ConsPlusNormal"/>
            </w:pPr>
            <w:r w:rsidRPr="0039741E">
              <w:t>Первичная документация: оформлены ли без нарушения законодательства о бухгалтерском учете первичные учетные документы по учету затрат молочного скотоводства?</w:t>
            </w:r>
          </w:p>
        </w:tc>
        <w:tc>
          <w:tcPr>
            <w:tcW w:w="4820" w:type="dxa"/>
          </w:tcPr>
          <w:p w:rsidR="003E2932" w:rsidRPr="0039741E" w:rsidRDefault="003E2932" w:rsidP="00655B78">
            <w:pPr>
              <w:pStyle w:val="ConsPlusNormal"/>
            </w:pPr>
            <w:r w:rsidRPr="0039741E">
              <w:t>Не во всех документах указаны</w:t>
            </w:r>
          </w:p>
          <w:p w:rsidR="003E2932" w:rsidRPr="0039741E" w:rsidRDefault="003E2932" w:rsidP="00655B78">
            <w:pPr>
              <w:pStyle w:val="ConsPlusNormal"/>
            </w:pPr>
            <w:r w:rsidRPr="0039741E">
              <w:t>реквизиты, наименование организации, отсутствуют подписи лиц, ответственных за их оформление</w:t>
            </w:r>
          </w:p>
        </w:tc>
        <w:tc>
          <w:tcPr>
            <w:tcW w:w="850" w:type="dxa"/>
          </w:tcPr>
          <w:p w:rsidR="003E2932" w:rsidRPr="0039741E" w:rsidRDefault="003E2932" w:rsidP="00655B78">
            <w:pPr>
              <w:spacing w:after="160" w:line="259" w:lineRule="auto"/>
              <w:rPr>
                <w:b w:val="0"/>
              </w:rPr>
            </w:pPr>
            <w:r w:rsidRPr="0039741E">
              <w:rPr>
                <w:b w:val="0"/>
              </w:rPr>
              <w:t>Да</w:t>
            </w:r>
          </w:p>
          <w:p w:rsidR="003E2932" w:rsidRPr="0039741E" w:rsidRDefault="003E2932" w:rsidP="00655B78">
            <w:pPr>
              <w:spacing w:after="160" w:line="259" w:lineRule="auto"/>
              <w:rPr>
                <w:b w:val="0"/>
              </w:rPr>
            </w:pPr>
          </w:p>
          <w:p w:rsidR="003E2932" w:rsidRPr="0039741E" w:rsidRDefault="003E2932" w:rsidP="00655B78">
            <w:pPr>
              <w:pStyle w:val="ConsPlusNormal"/>
            </w:pPr>
          </w:p>
        </w:tc>
      </w:tr>
      <w:tr w:rsidR="003E2932" w:rsidRPr="0039741E" w:rsidTr="00655B78">
        <w:tc>
          <w:tcPr>
            <w:tcW w:w="817" w:type="dxa"/>
          </w:tcPr>
          <w:p w:rsidR="003E2932" w:rsidRPr="0039741E" w:rsidRDefault="003E2932" w:rsidP="00655B78">
            <w:pPr>
              <w:pStyle w:val="ConsPlusNormal"/>
              <w:spacing w:line="360" w:lineRule="auto"/>
              <w:outlineLvl w:val="0"/>
            </w:pPr>
            <w:r w:rsidRPr="0039741E">
              <w:t>4</w:t>
            </w:r>
          </w:p>
        </w:tc>
        <w:tc>
          <w:tcPr>
            <w:tcW w:w="3260" w:type="dxa"/>
          </w:tcPr>
          <w:p w:rsidR="003E2932" w:rsidRPr="0039741E" w:rsidRDefault="003E2932" w:rsidP="00655B78">
            <w:pPr>
              <w:pStyle w:val="ConsPlusNormal"/>
            </w:pPr>
            <w:r w:rsidRPr="0039741E">
              <w:t>Нормативы: существуют ли они по затратам на продукцию молочного скотоводства и соблюдаются ли они?</w:t>
            </w:r>
          </w:p>
        </w:tc>
        <w:tc>
          <w:tcPr>
            <w:tcW w:w="4820" w:type="dxa"/>
          </w:tcPr>
          <w:p w:rsidR="003E2932" w:rsidRPr="0039741E" w:rsidRDefault="003E2932" w:rsidP="00655B78">
            <w:pPr>
              <w:pStyle w:val="ConsPlusNormal"/>
            </w:pPr>
            <w:r w:rsidRPr="0039741E">
              <w:t>В организации установлены зоотехником нормы расхода кормов, нормативы на падеж животных</w:t>
            </w:r>
          </w:p>
        </w:tc>
        <w:tc>
          <w:tcPr>
            <w:tcW w:w="850" w:type="dxa"/>
          </w:tcPr>
          <w:p w:rsidR="003E2932" w:rsidRPr="0039741E" w:rsidRDefault="003E2932" w:rsidP="00655B78">
            <w:pPr>
              <w:spacing w:after="160" w:line="259" w:lineRule="auto"/>
              <w:rPr>
                <w:b w:val="0"/>
              </w:rPr>
            </w:pPr>
            <w:r w:rsidRPr="0039741E">
              <w:rPr>
                <w:b w:val="0"/>
              </w:rPr>
              <w:t>Да</w:t>
            </w:r>
          </w:p>
          <w:p w:rsidR="003E2932" w:rsidRPr="0039741E" w:rsidRDefault="003E2932" w:rsidP="00655B78">
            <w:pPr>
              <w:spacing w:after="160" w:line="259" w:lineRule="auto"/>
              <w:rPr>
                <w:b w:val="0"/>
              </w:rPr>
            </w:pPr>
          </w:p>
          <w:p w:rsidR="003E2932" w:rsidRPr="0039741E" w:rsidRDefault="003E2932" w:rsidP="00655B78">
            <w:pPr>
              <w:pStyle w:val="ConsPlusNormal"/>
            </w:pPr>
          </w:p>
        </w:tc>
      </w:tr>
      <w:tr w:rsidR="003E2932" w:rsidRPr="0039741E" w:rsidTr="00655B78">
        <w:tc>
          <w:tcPr>
            <w:tcW w:w="817" w:type="dxa"/>
          </w:tcPr>
          <w:p w:rsidR="003E2932" w:rsidRPr="0039741E" w:rsidRDefault="003E2932" w:rsidP="00655B78">
            <w:pPr>
              <w:pStyle w:val="ConsPlusNormal"/>
              <w:spacing w:line="360" w:lineRule="auto"/>
              <w:outlineLvl w:val="0"/>
            </w:pPr>
            <w:r w:rsidRPr="0039741E">
              <w:t>5</w:t>
            </w:r>
          </w:p>
        </w:tc>
        <w:tc>
          <w:tcPr>
            <w:tcW w:w="3260" w:type="dxa"/>
          </w:tcPr>
          <w:p w:rsidR="003E2932" w:rsidRPr="0039741E" w:rsidRDefault="003E2932" w:rsidP="00655B78">
            <w:pPr>
              <w:pStyle w:val="ConsPlusNormal"/>
            </w:pPr>
            <w:r w:rsidRPr="0039741E">
              <w:t>Статьи и элементы: правильно ли классифицируются затраты на производство молочного скотоводства по элементам и статьям калькуляции?</w:t>
            </w:r>
          </w:p>
        </w:tc>
        <w:tc>
          <w:tcPr>
            <w:tcW w:w="4820" w:type="dxa"/>
          </w:tcPr>
          <w:p w:rsidR="003E2932" w:rsidRPr="0039741E" w:rsidRDefault="003E2932" w:rsidP="00655B78">
            <w:pPr>
              <w:pStyle w:val="ConsPlusNormal"/>
            </w:pPr>
            <w:r w:rsidRPr="0039741E">
              <w:t>Применяемая в организации классификация затрат соответствует учетной политике, расходы на производство продукции молочного скотоводства по элементам группируются как материальные затраты, расходы на оплату труда, отчисления на социальные нужды, амортизация, прочие затраты</w:t>
            </w:r>
          </w:p>
        </w:tc>
        <w:tc>
          <w:tcPr>
            <w:tcW w:w="850" w:type="dxa"/>
          </w:tcPr>
          <w:p w:rsidR="003E2932" w:rsidRPr="0039741E" w:rsidRDefault="003E2932" w:rsidP="00655B78">
            <w:pPr>
              <w:pStyle w:val="ConsPlusNormal"/>
            </w:pPr>
            <w:r w:rsidRPr="0039741E">
              <w:t>Нет</w:t>
            </w:r>
          </w:p>
        </w:tc>
      </w:tr>
      <w:tr w:rsidR="003E2932" w:rsidRPr="0039741E" w:rsidTr="00655B78">
        <w:tc>
          <w:tcPr>
            <w:tcW w:w="817" w:type="dxa"/>
          </w:tcPr>
          <w:p w:rsidR="003E2932" w:rsidRPr="0039741E" w:rsidRDefault="003E2932" w:rsidP="00655B78">
            <w:pPr>
              <w:pStyle w:val="ConsPlusNormal"/>
              <w:spacing w:line="360" w:lineRule="auto"/>
              <w:jc w:val="both"/>
            </w:pPr>
            <w:r w:rsidRPr="0039741E">
              <w:t>6</w:t>
            </w:r>
          </w:p>
        </w:tc>
        <w:tc>
          <w:tcPr>
            <w:tcW w:w="3260" w:type="dxa"/>
          </w:tcPr>
          <w:p w:rsidR="003E2932" w:rsidRPr="0039741E" w:rsidRDefault="003E2932" w:rsidP="00655B78">
            <w:pPr>
              <w:pStyle w:val="ConsPlusNormal"/>
            </w:pPr>
            <w:r w:rsidRPr="0039741E">
              <w:t>Сверка данных: сличаются ли периодически данные аналитического и синтетического учета затрат на производство продукции молочного скотоводства?</w:t>
            </w:r>
          </w:p>
        </w:tc>
        <w:tc>
          <w:tcPr>
            <w:tcW w:w="4820" w:type="dxa"/>
          </w:tcPr>
          <w:p w:rsidR="003E2932" w:rsidRPr="0039741E" w:rsidRDefault="003E2932" w:rsidP="00655B78">
            <w:pPr>
              <w:pStyle w:val="ConsPlusNormal"/>
            </w:pPr>
            <w:r w:rsidRPr="0039741E">
              <w:t>Данные по синтетическому и аналитическому учету затрат сверяются регулярно при закрытии месяца</w:t>
            </w:r>
          </w:p>
        </w:tc>
        <w:tc>
          <w:tcPr>
            <w:tcW w:w="850" w:type="dxa"/>
          </w:tcPr>
          <w:p w:rsidR="003E2932" w:rsidRPr="0039741E" w:rsidRDefault="003E2932" w:rsidP="00655B78">
            <w:pPr>
              <w:spacing w:after="160" w:line="259" w:lineRule="auto"/>
              <w:rPr>
                <w:b w:val="0"/>
              </w:rPr>
            </w:pPr>
            <w:r w:rsidRPr="0039741E">
              <w:rPr>
                <w:b w:val="0"/>
              </w:rPr>
              <w:t>Да</w:t>
            </w:r>
          </w:p>
          <w:p w:rsidR="003E2932" w:rsidRPr="0039741E" w:rsidRDefault="003E2932" w:rsidP="00655B78">
            <w:pPr>
              <w:spacing w:after="160" w:line="259" w:lineRule="auto"/>
              <w:rPr>
                <w:b w:val="0"/>
              </w:rPr>
            </w:pPr>
          </w:p>
          <w:p w:rsidR="003E2932" w:rsidRPr="0039741E" w:rsidRDefault="003E2932" w:rsidP="00655B78">
            <w:pPr>
              <w:spacing w:after="160" w:line="259" w:lineRule="auto"/>
              <w:rPr>
                <w:b w:val="0"/>
              </w:rPr>
            </w:pPr>
          </w:p>
          <w:p w:rsidR="003E2932" w:rsidRPr="0039741E" w:rsidRDefault="003E2932" w:rsidP="00655B78">
            <w:pPr>
              <w:pStyle w:val="ConsPlusNormal"/>
            </w:pPr>
          </w:p>
        </w:tc>
      </w:tr>
    </w:tbl>
    <w:p w:rsidR="003E2932" w:rsidRPr="0039741E" w:rsidRDefault="003E2932" w:rsidP="003E2932">
      <w:pPr>
        <w:pStyle w:val="ConsPlusNormal"/>
        <w:spacing w:line="360" w:lineRule="auto"/>
        <w:ind w:right="2" w:firstLine="720"/>
        <w:jc w:val="both"/>
        <w:rPr>
          <w:sz w:val="28"/>
          <w:szCs w:val="28"/>
        </w:rPr>
      </w:pPr>
      <w:r w:rsidRPr="0039741E">
        <w:rPr>
          <w:sz w:val="28"/>
          <w:szCs w:val="28"/>
        </w:rPr>
        <w:lastRenderedPageBreak/>
        <w:t>Следующим шагом ревизора является разработка общего плана и программы контроля, которая основывается на предварительных данных и результатах аналитических процедур.</w:t>
      </w:r>
    </w:p>
    <w:p w:rsidR="003E2932" w:rsidRPr="0039741E" w:rsidRDefault="003E2932" w:rsidP="003E2932">
      <w:pPr>
        <w:pStyle w:val="ConsPlusNormal"/>
        <w:spacing w:line="360" w:lineRule="auto"/>
        <w:ind w:right="2" w:firstLine="720"/>
        <w:jc w:val="both"/>
        <w:rPr>
          <w:sz w:val="28"/>
          <w:szCs w:val="28"/>
        </w:rPr>
      </w:pPr>
      <w:r w:rsidRPr="0039741E">
        <w:rPr>
          <w:sz w:val="28"/>
          <w:szCs w:val="28"/>
        </w:rPr>
        <w:t>В плане необходимо предусмотреть сроки проверки и подготовки обобщающего акта контроля, составить график проведения процедур.</w:t>
      </w:r>
    </w:p>
    <w:p w:rsidR="003E2932" w:rsidRPr="0039741E" w:rsidRDefault="003E2932" w:rsidP="003E2932">
      <w:pPr>
        <w:pStyle w:val="ConsPlusNormal"/>
        <w:spacing w:line="360" w:lineRule="auto"/>
        <w:ind w:right="2" w:firstLine="720"/>
        <w:jc w:val="both"/>
        <w:rPr>
          <w:sz w:val="28"/>
          <w:szCs w:val="28"/>
        </w:rPr>
      </w:pPr>
      <w:r w:rsidRPr="0039741E">
        <w:rPr>
          <w:sz w:val="28"/>
          <w:szCs w:val="28"/>
        </w:rPr>
        <w:t>Разработка программы внутрихозяйственного контроля затрат включает этапы, аналогичные тем, что и разработка общего плана (таблица3.10). Она является его развитием и представляет собой детальный перечень контрольно-ревизионных процедур, необходимых для практической реализации плана. Она служит также одновременно подробной инструкцией для ревизора и средством контроля за соблюдением сроков проверки.</w:t>
      </w:r>
    </w:p>
    <w:p w:rsidR="003E2932" w:rsidRPr="0039741E" w:rsidRDefault="003E2932" w:rsidP="003E2932">
      <w:pPr>
        <w:spacing w:line="360" w:lineRule="auto"/>
        <w:ind w:right="2" w:firstLine="720"/>
        <w:jc w:val="both"/>
        <w:rPr>
          <w:b w:val="0"/>
          <w:sz w:val="28"/>
          <w:szCs w:val="28"/>
        </w:rPr>
      </w:pPr>
      <w:r w:rsidRPr="0039741E">
        <w:rPr>
          <w:b w:val="0"/>
          <w:sz w:val="28"/>
          <w:szCs w:val="28"/>
        </w:rPr>
        <w:t>Таким образом, при планировании внутрихозяйственного контроля затрат в СПК «Колхоз Заря» следует выделить следующие основные этапы: подготовка и составление общего плана внутрихозяйственного контроля; подготовка и составление программы внутрихозяйственного контроля.</w:t>
      </w:r>
    </w:p>
    <w:p w:rsidR="003E2932" w:rsidRPr="0039741E" w:rsidRDefault="003E2932" w:rsidP="003E2932">
      <w:pPr>
        <w:spacing w:line="360" w:lineRule="auto"/>
        <w:ind w:right="2" w:firstLine="720"/>
        <w:jc w:val="both"/>
        <w:rPr>
          <w:b w:val="0"/>
          <w:sz w:val="28"/>
          <w:szCs w:val="28"/>
        </w:rPr>
      </w:pPr>
      <w:r w:rsidRPr="0039741E">
        <w:rPr>
          <w:b w:val="0"/>
          <w:sz w:val="28"/>
          <w:szCs w:val="28"/>
        </w:rPr>
        <w:t>Общий план по результатам внутрихозяйственного контроля затрат на производство продукции молочного скотоводства в СПК «Колхоз Заря» представлен в таблице 3.15.</w:t>
      </w:r>
    </w:p>
    <w:p w:rsidR="003E2932" w:rsidRPr="0039741E" w:rsidRDefault="003E2932" w:rsidP="003E2932">
      <w:pPr>
        <w:spacing w:line="360" w:lineRule="auto"/>
        <w:ind w:right="2"/>
        <w:jc w:val="both"/>
        <w:rPr>
          <w:b w:val="0"/>
          <w:sz w:val="28"/>
          <w:szCs w:val="28"/>
        </w:rPr>
      </w:pPr>
      <w:r w:rsidRPr="0039741E">
        <w:rPr>
          <w:b w:val="0"/>
          <w:sz w:val="28"/>
          <w:szCs w:val="28"/>
        </w:rPr>
        <w:t xml:space="preserve">Таблица 3.15 -  Общий план по результатам внутрихозяйственного контроля затрат на производство продукции молочного скотоводства </w:t>
      </w: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70"/>
        <w:gridCol w:w="4693"/>
        <w:gridCol w:w="332"/>
        <w:gridCol w:w="3973"/>
        <w:gridCol w:w="279"/>
      </w:tblGrid>
      <w:tr w:rsidR="003E2932" w:rsidRPr="0039741E" w:rsidTr="00655B78">
        <w:trPr>
          <w:gridAfter w:val="1"/>
          <w:wAfter w:w="279" w:type="dxa"/>
        </w:trPr>
        <w:tc>
          <w:tcPr>
            <w:tcW w:w="5163" w:type="dxa"/>
            <w:gridSpan w:val="2"/>
          </w:tcPr>
          <w:p w:rsidR="003E2932" w:rsidRPr="0039741E" w:rsidRDefault="003E2932" w:rsidP="00655B78">
            <w:pPr>
              <w:ind w:right="2"/>
              <w:rPr>
                <w:b w:val="0"/>
              </w:rPr>
            </w:pPr>
            <w:r w:rsidRPr="0039741E">
              <w:rPr>
                <w:b w:val="0"/>
                <w:sz w:val="28"/>
                <w:szCs w:val="28"/>
              </w:rPr>
              <w:t>в СПК «Колхоз Заря</w:t>
            </w:r>
          </w:p>
        </w:tc>
        <w:tc>
          <w:tcPr>
            <w:tcW w:w="4305" w:type="dxa"/>
            <w:gridSpan w:val="2"/>
          </w:tcPr>
          <w:p w:rsidR="003E2932" w:rsidRPr="0039741E" w:rsidRDefault="003E2932" w:rsidP="00655B78">
            <w:pPr>
              <w:ind w:right="2"/>
              <w:rPr>
                <w:b w:val="0"/>
              </w:rPr>
            </w:pPr>
          </w:p>
        </w:tc>
      </w:tr>
      <w:tr w:rsidR="003E2932" w:rsidRPr="0039741E" w:rsidTr="0065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4"/>
        </w:trPr>
        <w:tc>
          <w:tcPr>
            <w:tcW w:w="470" w:type="dxa"/>
            <w:tcBorders>
              <w:bottom w:val="single" w:sz="4" w:space="0" w:color="auto"/>
            </w:tcBorders>
            <w:vAlign w:val="center"/>
          </w:tcPr>
          <w:p w:rsidR="003E2932" w:rsidRPr="0039741E" w:rsidRDefault="003E2932" w:rsidP="00655B78">
            <w:pPr>
              <w:ind w:right="-283"/>
              <w:jc w:val="center"/>
              <w:rPr>
                <w:b w:val="0"/>
              </w:rPr>
            </w:pPr>
          </w:p>
          <w:p w:rsidR="003E2932" w:rsidRPr="0039741E" w:rsidRDefault="003E2932" w:rsidP="00655B78">
            <w:pPr>
              <w:ind w:right="-283"/>
              <w:jc w:val="center"/>
              <w:rPr>
                <w:b w:val="0"/>
              </w:rPr>
            </w:pPr>
            <w:r w:rsidRPr="0039741E">
              <w:rPr>
                <w:b w:val="0"/>
              </w:rPr>
              <w:t>№</w:t>
            </w:r>
          </w:p>
        </w:tc>
        <w:tc>
          <w:tcPr>
            <w:tcW w:w="5025" w:type="dxa"/>
            <w:gridSpan w:val="2"/>
            <w:tcBorders>
              <w:bottom w:val="single" w:sz="4" w:space="0" w:color="auto"/>
            </w:tcBorders>
            <w:vAlign w:val="center"/>
          </w:tcPr>
          <w:p w:rsidR="003E2932" w:rsidRPr="0039741E" w:rsidRDefault="003E2932" w:rsidP="00655B78">
            <w:pPr>
              <w:ind w:right="-283"/>
              <w:jc w:val="center"/>
              <w:rPr>
                <w:b w:val="0"/>
              </w:rPr>
            </w:pPr>
            <w:r w:rsidRPr="0039741E">
              <w:rPr>
                <w:b w:val="0"/>
              </w:rPr>
              <w:t>Планируемые виды работ (комплексы задач)</w:t>
            </w:r>
          </w:p>
        </w:tc>
        <w:tc>
          <w:tcPr>
            <w:tcW w:w="4252" w:type="dxa"/>
            <w:gridSpan w:val="2"/>
            <w:tcBorders>
              <w:bottom w:val="single" w:sz="4" w:space="0" w:color="auto"/>
            </w:tcBorders>
            <w:vAlign w:val="center"/>
          </w:tcPr>
          <w:p w:rsidR="003E2932" w:rsidRPr="0039741E" w:rsidRDefault="003E2932" w:rsidP="00655B78">
            <w:pPr>
              <w:ind w:right="-283"/>
              <w:jc w:val="center"/>
              <w:rPr>
                <w:b w:val="0"/>
              </w:rPr>
            </w:pPr>
            <w:r w:rsidRPr="0039741E">
              <w:rPr>
                <w:b w:val="0"/>
              </w:rPr>
              <w:t>Метод внутрихозяйственного контроля</w:t>
            </w:r>
          </w:p>
        </w:tc>
      </w:tr>
      <w:tr w:rsidR="003E2932" w:rsidRPr="0039741E" w:rsidTr="0065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auto"/>
            </w:tcBorders>
            <w:vAlign w:val="center"/>
          </w:tcPr>
          <w:p w:rsidR="003E2932" w:rsidRPr="0039741E" w:rsidRDefault="003E2932" w:rsidP="00655B78">
            <w:pPr>
              <w:ind w:right="-283"/>
              <w:jc w:val="center"/>
              <w:rPr>
                <w:b w:val="0"/>
              </w:rPr>
            </w:pPr>
            <w:r w:rsidRPr="0039741E">
              <w:rPr>
                <w:b w:val="0"/>
              </w:rPr>
              <w:t>1</w:t>
            </w:r>
          </w:p>
        </w:tc>
        <w:tc>
          <w:tcPr>
            <w:tcW w:w="5025" w:type="dxa"/>
            <w:gridSpan w:val="2"/>
            <w:tcBorders>
              <w:top w:val="single" w:sz="4" w:space="0" w:color="auto"/>
            </w:tcBorders>
            <w:vAlign w:val="center"/>
          </w:tcPr>
          <w:p w:rsidR="003E2932" w:rsidRPr="0039741E" w:rsidRDefault="003E2932" w:rsidP="00655B78">
            <w:pPr>
              <w:ind w:right="-283"/>
              <w:rPr>
                <w:b w:val="0"/>
              </w:rPr>
            </w:pPr>
            <w:r w:rsidRPr="0039741E">
              <w:rPr>
                <w:b w:val="0"/>
              </w:rPr>
              <w:t>Контроль обоснованности используемых методов учета затрат и калькулирования себестоимости продукции</w:t>
            </w:r>
          </w:p>
        </w:tc>
        <w:tc>
          <w:tcPr>
            <w:tcW w:w="4252" w:type="dxa"/>
            <w:gridSpan w:val="2"/>
            <w:tcBorders>
              <w:top w:val="single" w:sz="4" w:space="0" w:color="auto"/>
            </w:tcBorders>
            <w:vAlign w:val="center"/>
          </w:tcPr>
          <w:p w:rsidR="003E2932" w:rsidRPr="0039741E" w:rsidRDefault="003E2932" w:rsidP="00655B78">
            <w:pPr>
              <w:ind w:right="-283"/>
              <w:rPr>
                <w:b w:val="0"/>
              </w:rPr>
            </w:pPr>
            <w:r w:rsidRPr="0039741E">
              <w:rPr>
                <w:b w:val="0"/>
              </w:rPr>
              <w:t>Тестирование, отслеживание, проверка</w:t>
            </w:r>
          </w:p>
        </w:tc>
      </w:tr>
      <w:tr w:rsidR="003E2932" w:rsidRPr="0039741E" w:rsidTr="0065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Pr>
          <w:p w:rsidR="003E2932" w:rsidRPr="0039741E" w:rsidRDefault="003E2932" w:rsidP="00655B78">
            <w:pPr>
              <w:ind w:right="-283"/>
              <w:jc w:val="both"/>
              <w:rPr>
                <w:b w:val="0"/>
              </w:rPr>
            </w:pPr>
            <w:r w:rsidRPr="0039741E">
              <w:rPr>
                <w:b w:val="0"/>
              </w:rPr>
              <w:t>2</w:t>
            </w:r>
          </w:p>
        </w:tc>
        <w:tc>
          <w:tcPr>
            <w:tcW w:w="5025" w:type="dxa"/>
            <w:gridSpan w:val="2"/>
          </w:tcPr>
          <w:p w:rsidR="003E2932" w:rsidRPr="0039741E" w:rsidRDefault="003E2932" w:rsidP="00655B78">
            <w:pPr>
              <w:ind w:right="-283"/>
              <w:rPr>
                <w:b w:val="0"/>
              </w:rPr>
            </w:pPr>
            <w:r w:rsidRPr="0039741E">
              <w:rPr>
                <w:b w:val="0"/>
              </w:rPr>
              <w:t>Контроль правомерности включения расходов в состав затрат на производство продукции молочного скот оводства</w:t>
            </w:r>
          </w:p>
        </w:tc>
        <w:tc>
          <w:tcPr>
            <w:tcW w:w="4252" w:type="dxa"/>
            <w:gridSpan w:val="2"/>
            <w:vAlign w:val="center"/>
          </w:tcPr>
          <w:p w:rsidR="003E2932" w:rsidRPr="0039741E" w:rsidRDefault="003E2932" w:rsidP="00655B78">
            <w:pPr>
              <w:ind w:right="-283"/>
              <w:rPr>
                <w:b w:val="0"/>
              </w:rPr>
            </w:pPr>
            <w:r w:rsidRPr="0039741E">
              <w:rPr>
                <w:b w:val="0"/>
              </w:rPr>
              <w:t>Инвентаризация, пересчет, анализ, документальная проверка</w:t>
            </w:r>
          </w:p>
        </w:tc>
      </w:tr>
      <w:tr w:rsidR="003E2932" w:rsidRPr="0039741E" w:rsidTr="0065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Pr>
          <w:p w:rsidR="003E2932" w:rsidRPr="0039741E" w:rsidRDefault="003E2932" w:rsidP="00655B78">
            <w:pPr>
              <w:ind w:right="-283"/>
              <w:jc w:val="both"/>
              <w:rPr>
                <w:b w:val="0"/>
              </w:rPr>
            </w:pPr>
            <w:r w:rsidRPr="0039741E">
              <w:rPr>
                <w:b w:val="0"/>
              </w:rPr>
              <w:t>3</w:t>
            </w:r>
          </w:p>
        </w:tc>
        <w:tc>
          <w:tcPr>
            <w:tcW w:w="5025" w:type="dxa"/>
            <w:gridSpan w:val="2"/>
          </w:tcPr>
          <w:p w:rsidR="003E2932" w:rsidRPr="0039741E" w:rsidRDefault="003E2932" w:rsidP="00655B78">
            <w:pPr>
              <w:ind w:right="-283"/>
              <w:rPr>
                <w:b w:val="0"/>
              </w:rPr>
            </w:pPr>
            <w:r w:rsidRPr="0039741E">
              <w:rPr>
                <w:b w:val="0"/>
              </w:rPr>
              <w:t>Проверка учета затрат по статьям калькуляции в молочном скотоводстве</w:t>
            </w:r>
          </w:p>
        </w:tc>
        <w:tc>
          <w:tcPr>
            <w:tcW w:w="4252" w:type="dxa"/>
            <w:gridSpan w:val="2"/>
            <w:vAlign w:val="center"/>
          </w:tcPr>
          <w:p w:rsidR="003E2932" w:rsidRPr="0039741E" w:rsidRDefault="003E2932" w:rsidP="00655B78">
            <w:pPr>
              <w:ind w:right="-283"/>
              <w:rPr>
                <w:b w:val="0"/>
              </w:rPr>
            </w:pPr>
            <w:r w:rsidRPr="0039741E">
              <w:rPr>
                <w:b w:val="0"/>
              </w:rPr>
              <w:t>Анализ, инвентаризация, пересчет, оценка, арифметическая проверка</w:t>
            </w:r>
          </w:p>
        </w:tc>
      </w:tr>
      <w:tr w:rsidR="003E2932" w:rsidRPr="0039741E" w:rsidTr="00655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Pr>
          <w:p w:rsidR="003E2932" w:rsidRPr="0039741E" w:rsidRDefault="003E2932" w:rsidP="00655B78">
            <w:pPr>
              <w:ind w:right="-283"/>
              <w:jc w:val="both"/>
              <w:rPr>
                <w:b w:val="0"/>
              </w:rPr>
            </w:pPr>
            <w:r w:rsidRPr="0039741E">
              <w:rPr>
                <w:b w:val="0"/>
              </w:rPr>
              <w:t>4</w:t>
            </w:r>
          </w:p>
        </w:tc>
        <w:tc>
          <w:tcPr>
            <w:tcW w:w="5025" w:type="dxa"/>
            <w:gridSpan w:val="2"/>
          </w:tcPr>
          <w:p w:rsidR="003E2932" w:rsidRPr="0039741E" w:rsidRDefault="003E2932" w:rsidP="00655B78">
            <w:pPr>
              <w:ind w:right="-283"/>
              <w:jc w:val="both"/>
              <w:rPr>
                <w:b w:val="0"/>
              </w:rPr>
            </w:pPr>
            <w:r w:rsidRPr="0039741E">
              <w:rPr>
                <w:b w:val="0"/>
              </w:rPr>
              <w:t>Проверка кормовой базы, рациона, сводного учета затрат на производство продукции молочного скотоводства</w:t>
            </w:r>
          </w:p>
        </w:tc>
        <w:tc>
          <w:tcPr>
            <w:tcW w:w="4252" w:type="dxa"/>
            <w:gridSpan w:val="2"/>
            <w:vAlign w:val="center"/>
          </w:tcPr>
          <w:p w:rsidR="003E2932" w:rsidRPr="0039741E" w:rsidRDefault="003E2932" w:rsidP="00655B78">
            <w:pPr>
              <w:ind w:right="-283"/>
              <w:rPr>
                <w:b w:val="0"/>
              </w:rPr>
            </w:pPr>
            <w:r w:rsidRPr="0039741E">
              <w:rPr>
                <w:b w:val="0"/>
              </w:rPr>
              <w:t>Сверка, встречная проверка, анализ, пересчет</w:t>
            </w:r>
          </w:p>
        </w:tc>
      </w:tr>
    </w:tbl>
    <w:p w:rsidR="003E2932" w:rsidRPr="0039741E" w:rsidRDefault="003E2932" w:rsidP="003E2932">
      <w:pPr>
        <w:spacing w:line="360" w:lineRule="auto"/>
        <w:ind w:right="2" w:firstLine="720"/>
        <w:jc w:val="both"/>
        <w:rPr>
          <w:b w:val="0"/>
          <w:sz w:val="28"/>
          <w:szCs w:val="28"/>
        </w:rPr>
      </w:pPr>
      <w:r w:rsidRPr="0039741E">
        <w:rPr>
          <w:b w:val="0"/>
          <w:sz w:val="28"/>
          <w:szCs w:val="28"/>
        </w:rPr>
        <w:t xml:space="preserve">Перед выездом на проверяемое хозяйство ревизоры должны провести подготовительные мероприятия, связанные с изучением данного СПК, </w:t>
      </w:r>
      <w:r w:rsidRPr="0039741E">
        <w:rPr>
          <w:b w:val="0"/>
          <w:sz w:val="28"/>
          <w:szCs w:val="28"/>
        </w:rPr>
        <w:lastRenderedPageBreak/>
        <w:t>подготовкой плана и программы проведения внутрихозяйственного контроля и предварительной подготовки необходимых ревизионных материалов.</w:t>
      </w:r>
    </w:p>
    <w:p w:rsidR="003E2932" w:rsidRPr="0039741E" w:rsidRDefault="003E2932" w:rsidP="003E2932">
      <w:pPr>
        <w:spacing w:line="360" w:lineRule="auto"/>
        <w:ind w:right="2" w:firstLine="720"/>
        <w:jc w:val="both"/>
        <w:rPr>
          <w:b w:val="0"/>
          <w:sz w:val="28"/>
          <w:szCs w:val="28"/>
        </w:rPr>
      </w:pPr>
      <w:r w:rsidRPr="0039741E">
        <w:rPr>
          <w:b w:val="0"/>
          <w:sz w:val="28"/>
          <w:szCs w:val="28"/>
        </w:rPr>
        <w:t>На основе задач, поставленных перед данной ревизией, и ознакомления с материалами, характеризующими хозяйственно-финансовую деятельность проверяемого хозяйства, руководитель ревизионной группы составляет план внутрихозяйственного контроля, которая затем утверждается руководителем органа, назначившего данную ревизию.</w:t>
      </w:r>
    </w:p>
    <w:p w:rsidR="003E2932" w:rsidRPr="0039741E" w:rsidRDefault="003E2932" w:rsidP="003E2932">
      <w:pPr>
        <w:spacing w:line="360" w:lineRule="auto"/>
        <w:ind w:right="2" w:firstLine="720"/>
        <w:jc w:val="both"/>
        <w:rPr>
          <w:b w:val="0"/>
          <w:sz w:val="28"/>
          <w:szCs w:val="28"/>
        </w:rPr>
      </w:pPr>
      <w:r w:rsidRPr="0039741E">
        <w:rPr>
          <w:b w:val="0"/>
          <w:sz w:val="28"/>
          <w:szCs w:val="28"/>
        </w:rPr>
        <w:t>План внутрихозяйственного контроля представляет собой рабочий документ ревизионной группы. В соответствии с этим планом выполняется весь комплекс контрольно - ревизионных работ, связанных с осуществлением данной ревизии.</w:t>
      </w:r>
    </w:p>
    <w:p w:rsidR="003E2932" w:rsidRPr="0039741E" w:rsidRDefault="003E2932" w:rsidP="003E2932">
      <w:pPr>
        <w:spacing w:line="360" w:lineRule="auto"/>
        <w:ind w:right="2" w:firstLine="720"/>
        <w:jc w:val="both"/>
        <w:rPr>
          <w:b w:val="0"/>
          <w:sz w:val="28"/>
          <w:szCs w:val="28"/>
        </w:rPr>
      </w:pPr>
      <w:r w:rsidRPr="0039741E">
        <w:rPr>
          <w:b w:val="0"/>
          <w:sz w:val="28"/>
          <w:szCs w:val="28"/>
        </w:rPr>
        <w:t>Исходя из плана внутрихозяйственного контроля, разрабатывается программа ее проведения. Программа по результатам внутрихозяйственного контроля затрат на производство продукции молочного скотоводства в СПК «Колхоз Заря» представлен в таблице 3.16.</w:t>
      </w:r>
    </w:p>
    <w:p w:rsidR="003E2932" w:rsidRPr="0039741E" w:rsidRDefault="003E2932" w:rsidP="003E2932">
      <w:pPr>
        <w:spacing w:line="360" w:lineRule="auto"/>
        <w:ind w:right="2" w:firstLine="720"/>
        <w:jc w:val="both"/>
        <w:rPr>
          <w:b w:val="0"/>
          <w:sz w:val="28"/>
          <w:szCs w:val="28"/>
        </w:rPr>
      </w:pPr>
      <w:r w:rsidRPr="0039741E">
        <w:rPr>
          <w:b w:val="0"/>
          <w:sz w:val="28"/>
          <w:szCs w:val="28"/>
        </w:rPr>
        <w:t>Приведенные общий план и программа проверки используются длясоставления общего календарного плана и программы работ в целом по внутрихозяйственному контролю в СПК «Колхоз Заря».</w:t>
      </w:r>
    </w:p>
    <w:p w:rsidR="003E2932" w:rsidRPr="0039741E" w:rsidRDefault="003E2932" w:rsidP="003E2932">
      <w:pPr>
        <w:spacing w:line="360" w:lineRule="auto"/>
        <w:ind w:right="2" w:firstLine="720"/>
        <w:jc w:val="both"/>
        <w:rPr>
          <w:b w:val="0"/>
          <w:sz w:val="28"/>
          <w:szCs w:val="28"/>
        </w:rPr>
      </w:pPr>
      <w:r w:rsidRPr="0039741E">
        <w:rPr>
          <w:b w:val="0"/>
          <w:sz w:val="28"/>
          <w:szCs w:val="28"/>
        </w:rPr>
        <w:t>Таким образом, разработанный и организованный план и программа планирования внутрихозяйственного контроля затрат охватывает все этапы включения затрат на производство продукции молочного скотоводства.</w:t>
      </w:r>
    </w:p>
    <w:p w:rsidR="003E2932" w:rsidRPr="0039741E" w:rsidRDefault="003E2932" w:rsidP="003E2932">
      <w:pPr>
        <w:spacing w:line="360" w:lineRule="auto"/>
        <w:ind w:right="2"/>
        <w:rPr>
          <w:b w:val="0"/>
          <w:sz w:val="28"/>
          <w:szCs w:val="28"/>
        </w:rPr>
      </w:pPr>
      <w:r w:rsidRPr="0039741E">
        <w:rPr>
          <w:b w:val="0"/>
          <w:sz w:val="28"/>
          <w:szCs w:val="28"/>
        </w:rPr>
        <w:t>Таблица 3.16 – Программа по результатам внутрихозяйственного контроля затрат на производство продукции молочногоскотоводства в СПК «Колхоз Заря»</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7"/>
        <w:gridCol w:w="2143"/>
        <w:gridCol w:w="1871"/>
        <w:gridCol w:w="2948"/>
        <w:gridCol w:w="2015"/>
      </w:tblGrid>
      <w:tr w:rsidR="003E2932" w:rsidRPr="0039741E" w:rsidTr="00655B78">
        <w:trPr>
          <w:trHeight w:val="759"/>
        </w:trPr>
        <w:tc>
          <w:tcPr>
            <w:tcW w:w="517" w:type="dxa"/>
          </w:tcPr>
          <w:p w:rsidR="003E2932" w:rsidRPr="0039741E" w:rsidRDefault="003E2932" w:rsidP="00655B78">
            <w:pPr>
              <w:jc w:val="center"/>
              <w:rPr>
                <w:b w:val="0"/>
              </w:rPr>
            </w:pPr>
            <w:r w:rsidRPr="0039741E">
              <w:rPr>
                <w:b w:val="0"/>
              </w:rPr>
              <w:t>№</w:t>
            </w:r>
          </w:p>
        </w:tc>
        <w:tc>
          <w:tcPr>
            <w:tcW w:w="2143" w:type="dxa"/>
          </w:tcPr>
          <w:p w:rsidR="003E2932" w:rsidRPr="0039741E" w:rsidRDefault="003E2932" w:rsidP="00655B78">
            <w:pPr>
              <w:jc w:val="center"/>
              <w:rPr>
                <w:b w:val="0"/>
              </w:rPr>
            </w:pPr>
            <w:r w:rsidRPr="0039741E">
              <w:rPr>
                <w:b w:val="0"/>
              </w:rPr>
              <w:t>Планируемые виды работ (комплексы задач)</w:t>
            </w:r>
          </w:p>
        </w:tc>
        <w:tc>
          <w:tcPr>
            <w:tcW w:w="1871" w:type="dxa"/>
          </w:tcPr>
          <w:p w:rsidR="003E2932" w:rsidRPr="0039741E" w:rsidRDefault="003E2932" w:rsidP="00655B78">
            <w:pPr>
              <w:jc w:val="center"/>
              <w:rPr>
                <w:b w:val="0"/>
              </w:rPr>
            </w:pPr>
            <w:r w:rsidRPr="0039741E">
              <w:rPr>
                <w:b w:val="0"/>
              </w:rPr>
              <w:t>Действия контролера-ревизора</w:t>
            </w:r>
          </w:p>
        </w:tc>
        <w:tc>
          <w:tcPr>
            <w:tcW w:w="2948" w:type="dxa"/>
          </w:tcPr>
          <w:p w:rsidR="003E2932" w:rsidRPr="0039741E" w:rsidRDefault="003E2932" w:rsidP="00655B78">
            <w:pPr>
              <w:jc w:val="center"/>
              <w:rPr>
                <w:b w:val="0"/>
              </w:rPr>
            </w:pPr>
            <w:r w:rsidRPr="0039741E">
              <w:rPr>
                <w:b w:val="0"/>
              </w:rPr>
              <w:t>Памятка контролеру-ревизору</w:t>
            </w:r>
          </w:p>
        </w:tc>
        <w:tc>
          <w:tcPr>
            <w:tcW w:w="2015" w:type="dxa"/>
          </w:tcPr>
          <w:p w:rsidR="003E2932" w:rsidRPr="0039741E" w:rsidRDefault="003E2932" w:rsidP="00655B78">
            <w:pPr>
              <w:jc w:val="center"/>
              <w:rPr>
                <w:b w:val="0"/>
              </w:rPr>
            </w:pPr>
            <w:r w:rsidRPr="0039741E">
              <w:rPr>
                <w:b w:val="0"/>
              </w:rPr>
              <w:t>Источники информации</w:t>
            </w:r>
          </w:p>
        </w:tc>
      </w:tr>
      <w:tr w:rsidR="003E2932" w:rsidRPr="0039741E" w:rsidTr="00655B78">
        <w:tc>
          <w:tcPr>
            <w:tcW w:w="517" w:type="dxa"/>
          </w:tcPr>
          <w:p w:rsidR="003E2932" w:rsidRPr="0039741E" w:rsidRDefault="003E2932" w:rsidP="00655B78">
            <w:pPr>
              <w:jc w:val="center"/>
              <w:rPr>
                <w:b w:val="0"/>
              </w:rPr>
            </w:pPr>
            <w:r w:rsidRPr="0039741E">
              <w:rPr>
                <w:b w:val="0"/>
              </w:rPr>
              <w:t>1</w:t>
            </w:r>
          </w:p>
        </w:tc>
        <w:tc>
          <w:tcPr>
            <w:tcW w:w="2143" w:type="dxa"/>
          </w:tcPr>
          <w:p w:rsidR="003E2932" w:rsidRPr="0039741E" w:rsidRDefault="003E2932" w:rsidP="00655B78">
            <w:pPr>
              <w:jc w:val="center"/>
              <w:rPr>
                <w:b w:val="0"/>
              </w:rPr>
            </w:pPr>
            <w:r w:rsidRPr="0039741E">
              <w:rPr>
                <w:b w:val="0"/>
              </w:rPr>
              <w:t>2</w:t>
            </w:r>
          </w:p>
        </w:tc>
        <w:tc>
          <w:tcPr>
            <w:tcW w:w="1871" w:type="dxa"/>
          </w:tcPr>
          <w:p w:rsidR="003E2932" w:rsidRPr="0039741E" w:rsidRDefault="003E2932" w:rsidP="00655B78">
            <w:pPr>
              <w:jc w:val="center"/>
              <w:rPr>
                <w:b w:val="0"/>
              </w:rPr>
            </w:pPr>
            <w:r w:rsidRPr="0039741E">
              <w:rPr>
                <w:b w:val="0"/>
              </w:rPr>
              <w:t>3</w:t>
            </w:r>
          </w:p>
        </w:tc>
        <w:tc>
          <w:tcPr>
            <w:tcW w:w="2948" w:type="dxa"/>
          </w:tcPr>
          <w:p w:rsidR="003E2932" w:rsidRPr="0039741E" w:rsidRDefault="003E2932" w:rsidP="00655B78">
            <w:pPr>
              <w:jc w:val="center"/>
              <w:rPr>
                <w:b w:val="0"/>
              </w:rPr>
            </w:pPr>
            <w:r w:rsidRPr="0039741E">
              <w:rPr>
                <w:b w:val="0"/>
              </w:rPr>
              <w:t>4</w:t>
            </w:r>
          </w:p>
        </w:tc>
        <w:tc>
          <w:tcPr>
            <w:tcW w:w="2015" w:type="dxa"/>
          </w:tcPr>
          <w:p w:rsidR="003E2932" w:rsidRPr="0039741E" w:rsidRDefault="003E2932" w:rsidP="00655B78">
            <w:pPr>
              <w:jc w:val="center"/>
              <w:rPr>
                <w:b w:val="0"/>
              </w:rPr>
            </w:pPr>
            <w:r w:rsidRPr="0039741E">
              <w:rPr>
                <w:b w:val="0"/>
              </w:rPr>
              <w:t>5</w:t>
            </w:r>
          </w:p>
        </w:tc>
      </w:tr>
      <w:tr w:rsidR="003E2932" w:rsidRPr="0039741E" w:rsidTr="00655B78">
        <w:trPr>
          <w:trHeight w:val="469"/>
        </w:trPr>
        <w:tc>
          <w:tcPr>
            <w:tcW w:w="9494" w:type="dxa"/>
            <w:gridSpan w:val="5"/>
          </w:tcPr>
          <w:p w:rsidR="003E2932" w:rsidRPr="0039741E" w:rsidRDefault="003E2932" w:rsidP="003E2932">
            <w:pPr>
              <w:pStyle w:val="a3"/>
              <w:numPr>
                <w:ilvl w:val="0"/>
                <w:numId w:val="9"/>
              </w:numPr>
              <w:rPr>
                <w:b w:val="0"/>
              </w:rPr>
            </w:pPr>
            <w:r w:rsidRPr="0039741E">
              <w:rPr>
                <w:b w:val="0"/>
              </w:rPr>
              <w:t>Внутрихозяйственный контроль обоснованности используемых методов учета затрат на производство продукции молочного скотоводства</w:t>
            </w:r>
          </w:p>
        </w:tc>
      </w:tr>
      <w:tr w:rsidR="003E2932" w:rsidRPr="0039741E" w:rsidTr="00655B78">
        <w:tc>
          <w:tcPr>
            <w:tcW w:w="517" w:type="dxa"/>
          </w:tcPr>
          <w:p w:rsidR="003E2932" w:rsidRPr="0039741E" w:rsidRDefault="003E2932" w:rsidP="00655B78">
            <w:pPr>
              <w:rPr>
                <w:b w:val="0"/>
              </w:rPr>
            </w:pPr>
            <w:r w:rsidRPr="0039741E">
              <w:rPr>
                <w:b w:val="0"/>
              </w:rPr>
              <w:t>1.1</w:t>
            </w:r>
          </w:p>
        </w:tc>
        <w:tc>
          <w:tcPr>
            <w:tcW w:w="2143" w:type="dxa"/>
          </w:tcPr>
          <w:p w:rsidR="003E2932" w:rsidRPr="0039741E" w:rsidRDefault="003E2932" w:rsidP="00655B78">
            <w:pPr>
              <w:rPr>
                <w:b w:val="0"/>
              </w:rPr>
            </w:pPr>
            <w:r w:rsidRPr="0039741E">
              <w:rPr>
                <w:b w:val="0"/>
              </w:rPr>
              <w:t>Контроль правильности выбора объектов</w:t>
            </w:r>
          </w:p>
          <w:p w:rsidR="003E2932" w:rsidRPr="0039741E" w:rsidRDefault="003E2932" w:rsidP="00655B78">
            <w:pPr>
              <w:rPr>
                <w:b w:val="0"/>
              </w:rPr>
            </w:pPr>
            <w:r w:rsidRPr="0039741E">
              <w:rPr>
                <w:b w:val="0"/>
              </w:rPr>
              <w:t xml:space="preserve">учета затрат на </w:t>
            </w:r>
            <w:r w:rsidRPr="0039741E">
              <w:rPr>
                <w:b w:val="0"/>
              </w:rPr>
              <w:lastRenderedPageBreak/>
              <w:t>производство</w:t>
            </w:r>
          </w:p>
        </w:tc>
        <w:tc>
          <w:tcPr>
            <w:tcW w:w="1871" w:type="dxa"/>
          </w:tcPr>
          <w:p w:rsidR="003E2932" w:rsidRPr="0039741E" w:rsidRDefault="003E2932" w:rsidP="00655B78">
            <w:pPr>
              <w:rPr>
                <w:b w:val="0"/>
              </w:rPr>
            </w:pPr>
            <w:r w:rsidRPr="0039741E">
              <w:rPr>
                <w:b w:val="0"/>
              </w:rPr>
              <w:lastRenderedPageBreak/>
              <w:t xml:space="preserve">Тестирование правильности выбора объектов учета </w:t>
            </w:r>
            <w:r w:rsidRPr="0039741E">
              <w:rPr>
                <w:b w:val="0"/>
              </w:rPr>
              <w:lastRenderedPageBreak/>
              <w:t>затрат</w:t>
            </w:r>
          </w:p>
        </w:tc>
        <w:tc>
          <w:tcPr>
            <w:tcW w:w="2948" w:type="dxa"/>
          </w:tcPr>
          <w:p w:rsidR="003E2932" w:rsidRPr="0039741E" w:rsidRDefault="003E2932" w:rsidP="00655B78">
            <w:pPr>
              <w:rPr>
                <w:b w:val="0"/>
              </w:rPr>
            </w:pPr>
            <w:r w:rsidRPr="0039741E">
              <w:rPr>
                <w:b w:val="0"/>
              </w:rPr>
              <w:lastRenderedPageBreak/>
              <w:t xml:space="preserve">Объекты учета затрат на производство: организация в целом, ее производства, место </w:t>
            </w:r>
            <w:r w:rsidRPr="0039741E">
              <w:rPr>
                <w:b w:val="0"/>
              </w:rPr>
              <w:lastRenderedPageBreak/>
              <w:t xml:space="preserve">возникновения затрат </w:t>
            </w:r>
            <w:r w:rsidRPr="0039741E">
              <w:rPr>
                <w:b w:val="0"/>
                <w:highlight w:val="yellow"/>
              </w:rPr>
              <w:t>продукции молочного скотоводства</w:t>
            </w:r>
          </w:p>
          <w:p w:rsidR="003E2932" w:rsidRPr="0039741E" w:rsidRDefault="003E2932" w:rsidP="00655B78">
            <w:pPr>
              <w:rPr>
                <w:b w:val="0"/>
              </w:rPr>
            </w:pPr>
            <w:r w:rsidRPr="0039741E">
              <w:rPr>
                <w:b w:val="0"/>
              </w:rPr>
              <w:t>Группа животных –основное молочное стадо</w:t>
            </w:r>
          </w:p>
        </w:tc>
        <w:tc>
          <w:tcPr>
            <w:tcW w:w="2015" w:type="dxa"/>
          </w:tcPr>
          <w:p w:rsidR="003E2932" w:rsidRPr="0039741E" w:rsidRDefault="003E2932" w:rsidP="00655B78">
            <w:pPr>
              <w:rPr>
                <w:b w:val="0"/>
              </w:rPr>
            </w:pPr>
            <w:r w:rsidRPr="0039741E">
              <w:rPr>
                <w:b w:val="0"/>
              </w:rPr>
              <w:lastRenderedPageBreak/>
              <w:t>Устав, приказы, структуры схемы организации</w:t>
            </w:r>
          </w:p>
        </w:tc>
      </w:tr>
      <w:tr w:rsidR="003E2932" w:rsidRPr="0039741E" w:rsidTr="00655B78">
        <w:trPr>
          <w:trHeight w:val="1455"/>
        </w:trPr>
        <w:tc>
          <w:tcPr>
            <w:tcW w:w="517" w:type="dxa"/>
          </w:tcPr>
          <w:p w:rsidR="003E2932" w:rsidRPr="0039741E" w:rsidRDefault="003E2932" w:rsidP="00655B78">
            <w:pPr>
              <w:rPr>
                <w:b w:val="0"/>
              </w:rPr>
            </w:pPr>
            <w:r w:rsidRPr="0039741E">
              <w:rPr>
                <w:b w:val="0"/>
              </w:rPr>
              <w:lastRenderedPageBreak/>
              <w:t>1.2</w:t>
            </w:r>
          </w:p>
        </w:tc>
        <w:tc>
          <w:tcPr>
            <w:tcW w:w="2143" w:type="dxa"/>
          </w:tcPr>
          <w:p w:rsidR="003E2932" w:rsidRPr="0039741E" w:rsidRDefault="003E2932" w:rsidP="00655B78">
            <w:pPr>
              <w:pStyle w:val="af5"/>
              <w:tabs>
                <w:tab w:val="left" w:pos="-2268"/>
              </w:tabs>
              <w:ind w:left="0"/>
              <w:rPr>
                <w:b w:val="0"/>
              </w:rPr>
            </w:pPr>
            <w:r w:rsidRPr="0039741E">
              <w:rPr>
                <w:b w:val="0"/>
              </w:rPr>
              <w:t>Контроль соблюдения выбранного метода учета затрат на производство</w:t>
            </w:r>
          </w:p>
        </w:tc>
        <w:tc>
          <w:tcPr>
            <w:tcW w:w="1871" w:type="dxa"/>
          </w:tcPr>
          <w:p w:rsidR="003E2932" w:rsidRPr="0039741E" w:rsidRDefault="003E2932" w:rsidP="00655B78">
            <w:pPr>
              <w:rPr>
                <w:b w:val="0"/>
              </w:rPr>
            </w:pPr>
            <w:r w:rsidRPr="0039741E">
              <w:rPr>
                <w:b w:val="0"/>
              </w:rPr>
              <w:t>Тестирование правильности выбора объектов учета затрат</w:t>
            </w:r>
          </w:p>
        </w:tc>
        <w:tc>
          <w:tcPr>
            <w:tcW w:w="2948" w:type="dxa"/>
          </w:tcPr>
          <w:p w:rsidR="003E2932" w:rsidRPr="0039741E" w:rsidRDefault="003E2932" w:rsidP="00655B78">
            <w:pPr>
              <w:rPr>
                <w:b w:val="0"/>
              </w:rPr>
            </w:pPr>
            <w:r w:rsidRPr="0039741E">
              <w:rPr>
                <w:b w:val="0"/>
              </w:rPr>
              <w:t xml:space="preserve">Объекты учета затрат на производство: организация в целом, ее производства, место возникновения затрат </w:t>
            </w:r>
            <w:r w:rsidRPr="0039741E">
              <w:rPr>
                <w:b w:val="0"/>
                <w:highlight w:val="yellow"/>
              </w:rPr>
              <w:t>продукции молочного скотоводства</w:t>
            </w:r>
          </w:p>
        </w:tc>
        <w:tc>
          <w:tcPr>
            <w:tcW w:w="2015" w:type="dxa"/>
          </w:tcPr>
          <w:p w:rsidR="003E2932" w:rsidRPr="0039741E" w:rsidRDefault="003E2932" w:rsidP="00655B78">
            <w:pPr>
              <w:rPr>
                <w:b w:val="0"/>
              </w:rPr>
            </w:pPr>
            <w:r w:rsidRPr="0039741E">
              <w:rPr>
                <w:b w:val="0"/>
              </w:rPr>
              <w:t>Учетная политика, машинограммы, расчеты</w:t>
            </w:r>
          </w:p>
        </w:tc>
      </w:tr>
      <w:tr w:rsidR="003E2932" w:rsidRPr="0039741E" w:rsidTr="00655B78">
        <w:trPr>
          <w:trHeight w:val="195"/>
        </w:trPr>
        <w:tc>
          <w:tcPr>
            <w:tcW w:w="517" w:type="dxa"/>
          </w:tcPr>
          <w:p w:rsidR="003E2932" w:rsidRPr="0039741E" w:rsidRDefault="003E2932" w:rsidP="00655B78">
            <w:pPr>
              <w:rPr>
                <w:b w:val="0"/>
              </w:rPr>
            </w:pPr>
            <w:r w:rsidRPr="0039741E">
              <w:rPr>
                <w:b w:val="0"/>
              </w:rPr>
              <w:t>1.3</w:t>
            </w:r>
          </w:p>
        </w:tc>
        <w:tc>
          <w:tcPr>
            <w:tcW w:w="2143" w:type="dxa"/>
          </w:tcPr>
          <w:p w:rsidR="003E2932" w:rsidRPr="0039741E" w:rsidRDefault="003E2932" w:rsidP="00655B78">
            <w:pPr>
              <w:rPr>
                <w:b w:val="0"/>
              </w:rPr>
            </w:pPr>
            <w:r w:rsidRPr="0039741E">
              <w:rPr>
                <w:b w:val="0"/>
              </w:rPr>
              <w:t>Группировка затрат в молочном  скотоводстве для ведения учета и контроля: по элементам затрат, согласно статьям калькуляции, по прочим признакам</w:t>
            </w:r>
          </w:p>
        </w:tc>
        <w:tc>
          <w:tcPr>
            <w:tcW w:w="1871" w:type="dxa"/>
          </w:tcPr>
          <w:p w:rsidR="003E2932" w:rsidRPr="0039741E" w:rsidRDefault="003E2932" w:rsidP="00655B78">
            <w:pPr>
              <w:rPr>
                <w:b w:val="0"/>
              </w:rPr>
            </w:pPr>
            <w:r w:rsidRPr="0039741E">
              <w:rPr>
                <w:b w:val="0"/>
              </w:rPr>
              <w:t>Контроль правомерности статей затрат в молочном скотоводстве и элементов затрат</w:t>
            </w:r>
          </w:p>
        </w:tc>
        <w:tc>
          <w:tcPr>
            <w:tcW w:w="2948" w:type="dxa"/>
          </w:tcPr>
          <w:p w:rsidR="003E2932" w:rsidRPr="0039741E" w:rsidRDefault="003E2932" w:rsidP="00655B78">
            <w:pPr>
              <w:rPr>
                <w:b w:val="0"/>
              </w:rPr>
            </w:pPr>
            <w:r w:rsidRPr="0039741E">
              <w:rPr>
                <w:b w:val="0"/>
              </w:rPr>
              <w:t xml:space="preserve">Перечень статей затрат регламентируется в соответствии с </w:t>
            </w:r>
            <w:hyperlink r:id="rId42" w:history="1">
              <w:r w:rsidRPr="0039741E">
                <w:rPr>
                  <w:b w:val="0"/>
                </w:rPr>
                <w:t>ПБУ 10/99</w:t>
              </w:r>
            </w:hyperlink>
            <w:r w:rsidRPr="0039741E">
              <w:rPr>
                <w:b w:val="0"/>
              </w:rPr>
              <w:t xml:space="preserve"> организацией самостоятельно на основании учетной политики, должен соответствовать отраслевым нормативным актам по учету затрат</w:t>
            </w:r>
          </w:p>
        </w:tc>
        <w:tc>
          <w:tcPr>
            <w:tcW w:w="2015" w:type="dxa"/>
          </w:tcPr>
          <w:p w:rsidR="003E2932" w:rsidRPr="0039741E" w:rsidRDefault="003E2932" w:rsidP="00655B78">
            <w:pPr>
              <w:rPr>
                <w:b w:val="0"/>
              </w:rPr>
            </w:pPr>
            <w:r w:rsidRPr="0039741E">
              <w:rPr>
                <w:b w:val="0"/>
              </w:rPr>
              <w:t>Приказы по учетной политике</w:t>
            </w:r>
          </w:p>
        </w:tc>
      </w:tr>
      <w:tr w:rsidR="003E2932" w:rsidRPr="0039741E" w:rsidTr="00655B78">
        <w:tc>
          <w:tcPr>
            <w:tcW w:w="9494" w:type="dxa"/>
            <w:gridSpan w:val="5"/>
          </w:tcPr>
          <w:p w:rsidR="003E2932" w:rsidRPr="0039741E" w:rsidRDefault="003E2932" w:rsidP="003E2932">
            <w:pPr>
              <w:pStyle w:val="a3"/>
              <w:numPr>
                <w:ilvl w:val="0"/>
                <w:numId w:val="9"/>
              </w:numPr>
              <w:rPr>
                <w:b w:val="0"/>
              </w:rPr>
            </w:pPr>
            <w:r w:rsidRPr="0039741E">
              <w:rPr>
                <w:b w:val="0"/>
              </w:rPr>
              <w:t>Контроль правомерности включения расходов в состав затрат на производство продукции молочного скотоводства</w:t>
            </w:r>
          </w:p>
        </w:tc>
      </w:tr>
      <w:tr w:rsidR="003E2932" w:rsidRPr="0039741E" w:rsidTr="00655B78">
        <w:tc>
          <w:tcPr>
            <w:tcW w:w="517" w:type="dxa"/>
          </w:tcPr>
          <w:p w:rsidR="003E2932" w:rsidRPr="0039741E" w:rsidRDefault="003E2932" w:rsidP="00655B78">
            <w:pPr>
              <w:rPr>
                <w:b w:val="0"/>
              </w:rPr>
            </w:pPr>
            <w:r w:rsidRPr="0039741E">
              <w:rPr>
                <w:b w:val="0"/>
              </w:rPr>
              <w:t>2.1</w:t>
            </w:r>
          </w:p>
        </w:tc>
        <w:tc>
          <w:tcPr>
            <w:tcW w:w="2143" w:type="dxa"/>
          </w:tcPr>
          <w:p w:rsidR="003E2932" w:rsidRPr="0039741E" w:rsidRDefault="003E2932" w:rsidP="00655B78">
            <w:pPr>
              <w:rPr>
                <w:b w:val="0"/>
              </w:rPr>
            </w:pPr>
            <w:r w:rsidRPr="0039741E">
              <w:rPr>
                <w:b w:val="0"/>
              </w:rPr>
              <w:t>Контроль состава расходов по элементам затрат молочного скотоводства</w:t>
            </w:r>
          </w:p>
        </w:tc>
        <w:tc>
          <w:tcPr>
            <w:tcW w:w="1871" w:type="dxa"/>
          </w:tcPr>
          <w:p w:rsidR="003E2932" w:rsidRPr="0039741E" w:rsidRDefault="003E2932" w:rsidP="00655B78">
            <w:pPr>
              <w:rPr>
                <w:b w:val="0"/>
              </w:rPr>
            </w:pPr>
            <w:r w:rsidRPr="0039741E">
              <w:rPr>
                <w:b w:val="0"/>
              </w:rPr>
              <w:t>Контроль правомерности включения расходов организации в молочном скотоводство в состав затрат на производство</w:t>
            </w:r>
          </w:p>
        </w:tc>
        <w:tc>
          <w:tcPr>
            <w:tcW w:w="2948" w:type="dxa"/>
          </w:tcPr>
          <w:p w:rsidR="003E2932" w:rsidRPr="0039741E" w:rsidRDefault="003E2932" w:rsidP="00655B78">
            <w:pPr>
              <w:rPr>
                <w:b w:val="0"/>
              </w:rPr>
            </w:pPr>
            <w:r w:rsidRPr="0039741E">
              <w:rPr>
                <w:b w:val="0"/>
              </w:rPr>
              <w:t>Условия признания расходов в бухгалтерском учете: расходы молочного скотоводства производятся в соответствии требованиями законодательных и нормативных актов; расходы молочного скотоводства подлежат признанию в бухгалтерском учете независимо от намерения получить выручку или прочие доходы и от формы осуществления расходов (денежной, натуральной или иной); расходы молочного скотоводства признаются в том отчетном периоде, в котором они имели место</w:t>
            </w:r>
          </w:p>
        </w:tc>
        <w:tc>
          <w:tcPr>
            <w:tcW w:w="2015" w:type="dxa"/>
          </w:tcPr>
          <w:p w:rsidR="003E2932" w:rsidRPr="0039741E" w:rsidRDefault="003E2932" w:rsidP="00655B78">
            <w:pPr>
              <w:rPr>
                <w:b w:val="0"/>
              </w:rPr>
            </w:pPr>
            <w:r w:rsidRPr="0039741E">
              <w:rPr>
                <w:b w:val="0"/>
              </w:rPr>
              <w:t>Ведомость расчета амортизации (ф. № 59), отчет об использовании электроэнергии (ф. № 127), ведомость учета затрат на производство (ф.№ В-3)</w:t>
            </w:r>
          </w:p>
        </w:tc>
      </w:tr>
      <w:tr w:rsidR="003E2932" w:rsidRPr="0039741E" w:rsidTr="00655B78">
        <w:tc>
          <w:tcPr>
            <w:tcW w:w="517" w:type="dxa"/>
          </w:tcPr>
          <w:p w:rsidR="003E2932" w:rsidRPr="0039741E" w:rsidRDefault="003E2932" w:rsidP="00655B78">
            <w:pPr>
              <w:rPr>
                <w:b w:val="0"/>
              </w:rPr>
            </w:pPr>
            <w:r w:rsidRPr="0039741E">
              <w:rPr>
                <w:b w:val="0"/>
              </w:rPr>
              <w:t>2.2</w:t>
            </w:r>
          </w:p>
        </w:tc>
        <w:tc>
          <w:tcPr>
            <w:tcW w:w="2143" w:type="dxa"/>
          </w:tcPr>
          <w:p w:rsidR="003E2932" w:rsidRPr="0039741E" w:rsidRDefault="003E2932" w:rsidP="00655B78">
            <w:pPr>
              <w:rPr>
                <w:b w:val="0"/>
              </w:rPr>
            </w:pPr>
            <w:r w:rsidRPr="0039741E">
              <w:rPr>
                <w:b w:val="0"/>
              </w:rPr>
              <w:t>Контроль состава расходов для целей налогообложения</w:t>
            </w:r>
          </w:p>
        </w:tc>
        <w:tc>
          <w:tcPr>
            <w:tcW w:w="1871" w:type="dxa"/>
          </w:tcPr>
          <w:p w:rsidR="003E2932" w:rsidRPr="0039741E" w:rsidRDefault="003E2932" w:rsidP="00655B78">
            <w:pPr>
              <w:rPr>
                <w:b w:val="0"/>
              </w:rPr>
            </w:pPr>
            <w:r w:rsidRPr="0039741E">
              <w:rPr>
                <w:b w:val="0"/>
              </w:rPr>
              <w:t xml:space="preserve">Проверка правильности учета затрат на производство продукции </w:t>
            </w:r>
            <w:r w:rsidRPr="0039741E">
              <w:rPr>
                <w:b w:val="0"/>
              </w:rPr>
              <w:lastRenderedPageBreak/>
              <w:t>молочного скотоводства в целях налогообложения</w:t>
            </w:r>
          </w:p>
        </w:tc>
        <w:tc>
          <w:tcPr>
            <w:tcW w:w="2948" w:type="dxa"/>
          </w:tcPr>
          <w:p w:rsidR="003E2932" w:rsidRPr="0039741E" w:rsidRDefault="003E2932" w:rsidP="00655B78">
            <w:pPr>
              <w:rPr>
                <w:b w:val="0"/>
              </w:rPr>
            </w:pPr>
            <w:r w:rsidRPr="0039741E">
              <w:rPr>
                <w:b w:val="0"/>
              </w:rPr>
              <w:lastRenderedPageBreak/>
              <w:t xml:space="preserve">Экономическое обоснование: расходы молочного скотоводства должны быть выражены в денежной оценке, </w:t>
            </w:r>
            <w:r w:rsidRPr="0039741E">
              <w:rPr>
                <w:b w:val="0"/>
              </w:rPr>
              <w:lastRenderedPageBreak/>
              <w:t>документально подтверждены, направлены на получение организацией дохода; доходы признаются в том отчетном (налоговом) периоде, к которому они относятся, независимо от времени фактической выплаты денежных средств и (или) иной формы их оплаты</w:t>
            </w:r>
          </w:p>
        </w:tc>
        <w:tc>
          <w:tcPr>
            <w:tcW w:w="2015" w:type="dxa"/>
          </w:tcPr>
          <w:p w:rsidR="003E2932" w:rsidRPr="0039741E" w:rsidRDefault="003E2932" w:rsidP="00655B78">
            <w:pPr>
              <w:rPr>
                <w:b w:val="0"/>
              </w:rPr>
            </w:pPr>
            <w:r w:rsidRPr="0039741E">
              <w:rPr>
                <w:b w:val="0"/>
              </w:rPr>
              <w:lastRenderedPageBreak/>
              <w:t>Регистры 1С, регистры налогового учета, налоговые декларации</w:t>
            </w:r>
          </w:p>
        </w:tc>
      </w:tr>
      <w:tr w:rsidR="003E2932" w:rsidRPr="0039741E" w:rsidTr="00655B78">
        <w:trPr>
          <w:trHeight w:val="1425"/>
        </w:trPr>
        <w:tc>
          <w:tcPr>
            <w:tcW w:w="517" w:type="dxa"/>
          </w:tcPr>
          <w:p w:rsidR="003E2932" w:rsidRPr="0039741E" w:rsidRDefault="003E2932" w:rsidP="00655B78">
            <w:pPr>
              <w:rPr>
                <w:b w:val="0"/>
              </w:rPr>
            </w:pPr>
            <w:r w:rsidRPr="0039741E">
              <w:rPr>
                <w:b w:val="0"/>
              </w:rPr>
              <w:lastRenderedPageBreak/>
              <w:t>2.3</w:t>
            </w:r>
          </w:p>
        </w:tc>
        <w:tc>
          <w:tcPr>
            <w:tcW w:w="2143" w:type="dxa"/>
          </w:tcPr>
          <w:p w:rsidR="003E2932" w:rsidRPr="0039741E" w:rsidRDefault="003E2932" w:rsidP="00655B78">
            <w:pPr>
              <w:rPr>
                <w:b w:val="0"/>
              </w:rPr>
            </w:pPr>
            <w:r w:rsidRPr="0039741E">
              <w:rPr>
                <w:b w:val="0"/>
              </w:rPr>
              <w:t>Проверка документальной обоснованности каждого вида и элемента затрат</w:t>
            </w:r>
          </w:p>
        </w:tc>
        <w:tc>
          <w:tcPr>
            <w:tcW w:w="1871" w:type="dxa"/>
          </w:tcPr>
          <w:p w:rsidR="003E2932" w:rsidRPr="0039741E" w:rsidRDefault="003E2932" w:rsidP="00655B78">
            <w:pPr>
              <w:rPr>
                <w:b w:val="0"/>
              </w:rPr>
            </w:pPr>
            <w:r w:rsidRPr="0039741E">
              <w:rPr>
                <w:b w:val="0"/>
              </w:rPr>
              <w:t>Изучение оформления первичных учетных документов по учету затрат молочного скотоводства</w:t>
            </w:r>
          </w:p>
        </w:tc>
        <w:tc>
          <w:tcPr>
            <w:tcW w:w="2948" w:type="dxa"/>
          </w:tcPr>
          <w:p w:rsidR="003E2932" w:rsidRPr="0039741E" w:rsidRDefault="003E2932" w:rsidP="00655B78">
            <w:pPr>
              <w:rPr>
                <w:b w:val="0"/>
              </w:rPr>
            </w:pPr>
            <w:r w:rsidRPr="0039741E">
              <w:rPr>
                <w:b w:val="0"/>
              </w:rPr>
              <w:t>Эффективность контроля: необходимо изучение перечня первичных документов по учету затрат на производство продукции молочного скотоводства, срокам их представления, проверке наличия приказа директора об утверждении перечня лиц, имеющих право подписи первичных документов</w:t>
            </w:r>
          </w:p>
        </w:tc>
        <w:tc>
          <w:tcPr>
            <w:tcW w:w="2015" w:type="dxa"/>
          </w:tcPr>
          <w:p w:rsidR="003E2932" w:rsidRPr="0039741E" w:rsidRDefault="003E2932" w:rsidP="00655B78">
            <w:pPr>
              <w:rPr>
                <w:b w:val="0"/>
              </w:rPr>
            </w:pPr>
            <w:r w:rsidRPr="0039741E">
              <w:rPr>
                <w:b w:val="0"/>
              </w:rPr>
              <w:t>Регистры 1С, лимитно-заборные карты, требования накладные</w:t>
            </w:r>
          </w:p>
        </w:tc>
      </w:tr>
      <w:tr w:rsidR="003E2932" w:rsidRPr="0039741E" w:rsidTr="00655B78">
        <w:tc>
          <w:tcPr>
            <w:tcW w:w="9494" w:type="dxa"/>
            <w:gridSpan w:val="5"/>
          </w:tcPr>
          <w:p w:rsidR="003E2932" w:rsidRPr="0039741E" w:rsidRDefault="003E2932" w:rsidP="00655B78">
            <w:pPr>
              <w:rPr>
                <w:b w:val="0"/>
              </w:rPr>
            </w:pPr>
            <w:r w:rsidRPr="0039741E">
              <w:rPr>
                <w:b w:val="0"/>
              </w:rPr>
              <w:t>3. Внутрихозяйственный контроль учета затрат в молочном скотоводстве по статьям калькуляции</w:t>
            </w:r>
          </w:p>
        </w:tc>
      </w:tr>
      <w:tr w:rsidR="003E2932" w:rsidRPr="0039741E" w:rsidTr="00655B78">
        <w:tc>
          <w:tcPr>
            <w:tcW w:w="517" w:type="dxa"/>
          </w:tcPr>
          <w:p w:rsidR="003E2932" w:rsidRPr="0039741E" w:rsidRDefault="003E2932" w:rsidP="00655B78">
            <w:pPr>
              <w:rPr>
                <w:b w:val="0"/>
              </w:rPr>
            </w:pPr>
            <w:r w:rsidRPr="0039741E">
              <w:rPr>
                <w:b w:val="0"/>
              </w:rPr>
              <w:t>3.1</w:t>
            </w:r>
          </w:p>
        </w:tc>
        <w:tc>
          <w:tcPr>
            <w:tcW w:w="2143" w:type="dxa"/>
          </w:tcPr>
          <w:p w:rsidR="003E2932" w:rsidRPr="0039741E" w:rsidRDefault="003E2932" w:rsidP="00655B78">
            <w:pPr>
              <w:rPr>
                <w:b w:val="0"/>
              </w:rPr>
            </w:pPr>
            <w:r w:rsidRPr="0039741E">
              <w:rPr>
                <w:b w:val="0"/>
              </w:rPr>
              <w:t>Контроль основных затрат и их распределения по объектам калькулирования, в том числе на прямые и косвенные основные расходы</w:t>
            </w:r>
          </w:p>
        </w:tc>
        <w:tc>
          <w:tcPr>
            <w:tcW w:w="1871" w:type="dxa"/>
          </w:tcPr>
          <w:p w:rsidR="003E2932" w:rsidRPr="0039741E" w:rsidRDefault="003E2932" w:rsidP="00655B78">
            <w:pPr>
              <w:rPr>
                <w:b w:val="0"/>
              </w:rPr>
            </w:pPr>
            <w:r w:rsidRPr="0039741E">
              <w:rPr>
                <w:b w:val="0"/>
              </w:rPr>
              <w:t>Контроль правомерности и правильности включения расходов в молочном скотоводстве в состав основных затрат</w:t>
            </w:r>
          </w:p>
        </w:tc>
        <w:tc>
          <w:tcPr>
            <w:tcW w:w="2948" w:type="dxa"/>
          </w:tcPr>
          <w:p w:rsidR="003E2932" w:rsidRPr="0039741E" w:rsidRDefault="003E2932" w:rsidP="00655B78">
            <w:pPr>
              <w:pStyle w:val="ConsPlusNormal"/>
            </w:pPr>
            <w:r w:rsidRPr="0039741E">
              <w:t>Распределение затрат: основные расходы на молочное скотоводство могут распределяться по видам продукции как прямым, так и косвенным путем. При косвенном распределении следует установить обоснованность метода распределения расходов в учетной политике организации, проверить правильность применения базы распределения, провести арифметическую проверку расчетов распределения затрат по видам продукции</w:t>
            </w:r>
          </w:p>
        </w:tc>
        <w:tc>
          <w:tcPr>
            <w:tcW w:w="2015" w:type="dxa"/>
          </w:tcPr>
          <w:p w:rsidR="003E2932" w:rsidRPr="0039741E" w:rsidRDefault="003E2932" w:rsidP="00655B78">
            <w:pPr>
              <w:rPr>
                <w:b w:val="0"/>
              </w:rPr>
            </w:pPr>
            <w:r w:rsidRPr="0039741E">
              <w:rPr>
                <w:b w:val="0"/>
              </w:rPr>
              <w:t>Регистры 1С, лимитно-заборные карты, требования накладные</w:t>
            </w:r>
          </w:p>
        </w:tc>
      </w:tr>
      <w:tr w:rsidR="003E2932" w:rsidRPr="0039741E" w:rsidTr="00655B78">
        <w:trPr>
          <w:trHeight w:val="3945"/>
        </w:trPr>
        <w:tc>
          <w:tcPr>
            <w:tcW w:w="517" w:type="dxa"/>
          </w:tcPr>
          <w:p w:rsidR="003E2932" w:rsidRPr="0039741E" w:rsidRDefault="003E2932" w:rsidP="00655B78">
            <w:pPr>
              <w:rPr>
                <w:b w:val="0"/>
              </w:rPr>
            </w:pPr>
            <w:r w:rsidRPr="0039741E">
              <w:rPr>
                <w:b w:val="0"/>
              </w:rPr>
              <w:lastRenderedPageBreak/>
              <w:t>3.2</w:t>
            </w:r>
          </w:p>
        </w:tc>
        <w:tc>
          <w:tcPr>
            <w:tcW w:w="2143" w:type="dxa"/>
          </w:tcPr>
          <w:p w:rsidR="003E2932" w:rsidRPr="0039741E" w:rsidRDefault="003E2932" w:rsidP="00655B78">
            <w:pPr>
              <w:rPr>
                <w:b w:val="0"/>
              </w:rPr>
            </w:pPr>
            <w:r w:rsidRPr="0039741E">
              <w:rPr>
                <w:b w:val="0"/>
              </w:rPr>
              <w:t>Контроль накладных расходов в молочном скотоводстве и методов их списания по общепроизводственным, общехозяйственным расходам</w:t>
            </w:r>
          </w:p>
        </w:tc>
        <w:tc>
          <w:tcPr>
            <w:tcW w:w="1871" w:type="dxa"/>
          </w:tcPr>
          <w:p w:rsidR="003E2932" w:rsidRPr="0039741E" w:rsidRDefault="003E2932" w:rsidP="00655B78">
            <w:pPr>
              <w:rPr>
                <w:b w:val="0"/>
              </w:rPr>
            </w:pPr>
            <w:r w:rsidRPr="0039741E">
              <w:rPr>
                <w:b w:val="0"/>
              </w:rPr>
              <w:t>Изучение правомерности отнесения расходов в молочном скотоводстве к общепроизводственным (общехозяйственным) и распределения их по объектам калькулирования</w:t>
            </w:r>
          </w:p>
        </w:tc>
        <w:tc>
          <w:tcPr>
            <w:tcW w:w="2948" w:type="dxa"/>
          </w:tcPr>
          <w:p w:rsidR="003E2932" w:rsidRPr="0039741E" w:rsidRDefault="003E2932" w:rsidP="00655B78">
            <w:pPr>
              <w:rPr>
                <w:b w:val="0"/>
              </w:rPr>
            </w:pPr>
            <w:r w:rsidRPr="0039741E">
              <w:rPr>
                <w:b w:val="0"/>
              </w:rPr>
              <w:t>Способ распределения расходов: выбранный вариант должен соответствовать конкретным условиям работы сельскохозяйственной организации, при этом арифметический контроль распределения расходов в молочном скотоводстве и правильность отражения списания этих расходов в учетных регистрах являются неотъемлемыми частями проверки</w:t>
            </w:r>
          </w:p>
        </w:tc>
        <w:tc>
          <w:tcPr>
            <w:tcW w:w="2015" w:type="dxa"/>
          </w:tcPr>
          <w:p w:rsidR="003E2932" w:rsidRPr="0039741E" w:rsidRDefault="003E2932" w:rsidP="00655B78">
            <w:pPr>
              <w:rPr>
                <w:b w:val="0"/>
              </w:rPr>
            </w:pPr>
            <w:r w:rsidRPr="0039741E">
              <w:rPr>
                <w:b w:val="0"/>
              </w:rPr>
              <w:t>Карточки по заказам, разработочные таблицы, ведомость сводного учета затрат</w:t>
            </w:r>
          </w:p>
        </w:tc>
      </w:tr>
      <w:tr w:rsidR="003E2932" w:rsidRPr="0039741E" w:rsidTr="00655B78">
        <w:trPr>
          <w:trHeight w:val="225"/>
        </w:trPr>
        <w:tc>
          <w:tcPr>
            <w:tcW w:w="9494" w:type="dxa"/>
            <w:gridSpan w:val="5"/>
          </w:tcPr>
          <w:p w:rsidR="003E2932" w:rsidRPr="0039741E" w:rsidRDefault="003E2932" w:rsidP="003E2932">
            <w:pPr>
              <w:pStyle w:val="a3"/>
              <w:numPr>
                <w:ilvl w:val="2"/>
                <w:numId w:val="20"/>
              </w:numPr>
              <w:jc w:val="left"/>
              <w:rPr>
                <w:b w:val="0"/>
              </w:rPr>
            </w:pPr>
            <w:r w:rsidRPr="0039741E">
              <w:rPr>
                <w:b w:val="0"/>
              </w:rPr>
              <w:t>Проверка правильности исчисления себестоимости продукции молочного скотоводства</w:t>
            </w:r>
          </w:p>
        </w:tc>
      </w:tr>
      <w:tr w:rsidR="003E2932" w:rsidRPr="0039741E" w:rsidTr="00655B78">
        <w:trPr>
          <w:trHeight w:val="2308"/>
        </w:trPr>
        <w:tc>
          <w:tcPr>
            <w:tcW w:w="517" w:type="dxa"/>
          </w:tcPr>
          <w:p w:rsidR="003E2932" w:rsidRPr="0039741E" w:rsidRDefault="003E2932" w:rsidP="00655B78">
            <w:pPr>
              <w:rPr>
                <w:b w:val="0"/>
              </w:rPr>
            </w:pPr>
            <w:r w:rsidRPr="0039741E">
              <w:rPr>
                <w:b w:val="0"/>
              </w:rPr>
              <w:t>4.1</w:t>
            </w:r>
          </w:p>
        </w:tc>
        <w:tc>
          <w:tcPr>
            <w:tcW w:w="2143" w:type="dxa"/>
          </w:tcPr>
          <w:p w:rsidR="003E2932" w:rsidRPr="0039741E" w:rsidRDefault="003E2932" w:rsidP="00655B78">
            <w:pPr>
              <w:rPr>
                <w:b w:val="0"/>
              </w:rPr>
            </w:pPr>
            <w:r w:rsidRPr="0039741E">
              <w:rPr>
                <w:b w:val="0"/>
              </w:rPr>
              <w:t>Контроль учета затрат, включаемых в себестоимость продукции молочного скотоводства</w:t>
            </w:r>
          </w:p>
        </w:tc>
        <w:tc>
          <w:tcPr>
            <w:tcW w:w="1871" w:type="dxa"/>
          </w:tcPr>
          <w:p w:rsidR="003E2932" w:rsidRPr="0039741E" w:rsidRDefault="003E2932" w:rsidP="00655B78">
            <w:pPr>
              <w:rPr>
                <w:b w:val="0"/>
              </w:rPr>
            </w:pPr>
            <w:r w:rsidRPr="0039741E">
              <w:rPr>
                <w:b w:val="0"/>
              </w:rPr>
              <w:t>Изучение оформления первичных учетных документов по учету затрат молочного скотоводства, тестирование правильности выбора объектов учета затрат</w:t>
            </w:r>
          </w:p>
        </w:tc>
        <w:tc>
          <w:tcPr>
            <w:tcW w:w="2948" w:type="dxa"/>
          </w:tcPr>
          <w:p w:rsidR="003E2932" w:rsidRPr="0039741E" w:rsidRDefault="003E2932" w:rsidP="00655B78">
            <w:pPr>
              <w:rPr>
                <w:b w:val="0"/>
              </w:rPr>
            </w:pPr>
            <w:r w:rsidRPr="0039741E">
              <w:rPr>
                <w:b w:val="0"/>
              </w:rPr>
              <w:t>Объекты учета затрат на производство: организация в целом, ее производства, место возникновения затрат, виды продукции мясного скотоводства</w:t>
            </w:r>
          </w:p>
        </w:tc>
        <w:tc>
          <w:tcPr>
            <w:tcW w:w="2015" w:type="dxa"/>
          </w:tcPr>
          <w:p w:rsidR="003E2932" w:rsidRPr="0039741E" w:rsidRDefault="003E2932" w:rsidP="00655B78">
            <w:pPr>
              <w:rPr>
                <w:b w:val="0"/>
              </w:rPr>
            </w:pPr>
            <w:r w:rsidRPr="0039741E">
              <w:rPr>
                <w:b w:val="0"/>
              </w:rPr>
              <w:t>Учетная политика</w:t>
            </w:r>
          </w:p>
        </w:tc>
      </w:tr>
      <w:tr w:rsidR="003E2932" w:rsidRPr="0039741E" w:rsidTr="00655B78">
        <w:trPr>
          <w:trHeight w:val="126"/>
        </w:trPr>
        <w:tc>
          <w:tcPr>
            <w:tcW w:w="517" w:type="dxa"/>
          </w:tcPr>
          <w:p w:rsidR="003E2932" w:rsidRPr="0039741E" w:rsidRDefault="003E2932" w:rsidP="00655B78">
            <w:pPr>
              <w:rPr>
                <w:b w:val="0"/>
              </w:rPr>
            </w:pPr>
            <w:r w:rsidRPr="0039741E">
              <w:rPr>
                <w:b w:val="0"/>
              </w:rPr>
              <w:t>4.2</w:t>
            </w:r>
          </w:p>
        </w:tc>
        <w:tc>
          <w:tcPr>
            <w:tcW w:w="2143" w:type="dxa"/>
          </w:tcPr>
          <w:p w:rsidR="003E2932" w:rsidRPr="0039741E" w:rsidRDefault="003E2932" w:rsidP="00655B78">
            <w:pPr>
              <w:rPr>
                <w:b w:val="0"/>
              </w:rPr>
            </w:pPr>
            <w:r w:rsidRPr="0039741E">
              <w:rPr>
                <w:b w:val="0"/>
              </w:rPr>
              <w:t>Контроль правильности исчисления себестоимости продукции молочного скотоводства</w:t>
            </w:r>
          </w:p>
        </w:tc>
        <w:tc>
          <w:tcPr>
            <w:tcW w:w="1871" w:type="dxa"/>
          </w:tcPr>
          <w:p w:rsidR="003E2932" w:rsidRPr="0039741E" w:rsidRDefault="003E2932" w:rsidP="00655B78">
            <w:pPr>
              <w:rPr>
                <w:b w:val="0"/>
              </w:rPr>
            </w:pPr>
            <w:r w:rsidRPr="0039741E">
              <w:rPr>
                <w:b w:val="0"/>
              </w:rPr>
              <w:t>Документальная обоснованность каждого вида и элемента затрат молочного скотоводства, в том числе арифметический и формальный контроль</w:t>
            </w:r>
          </w:p>
        </w:tc>
        <w:tc>
          <w:tcPr>
            <w:tcW w:w="2948" w:type="dxa"/>
          </w:tcPr>
          <w:p w:rsidR="003E2932" w:rsidRPr="0039741E" w:rsidRDefault="003E2932" w:rsidP="00655B78">
            <w:pPr>
              <w:rPr>
                <w:b w:val="0"/>
              </w:rPr>
            </w:pPr>
            <w:r w:rsidRPr="0039741E">
              <w:rPr>
                <w:b w:val="0"/>
              </w:rPr>
              <w:t>Эффективность контроля: необходимо изучение перечня первичных документов по учету затрат на производство продукции молочного скотоводства, срокам их представления, проверке наличия приказа директора об утверждении перечня лиц, имеющих право подписи первичных документов</w:t>
            </w:r>
          </w:p>
        </w:tc>
        <w:tc>
          <w:tcPr>
            <w:tcW w:w="2015" w:type="dxa"/>
          </w:tcPr>
          <w:p w:rsidR="003E2932" w:rsidRPr="0039741E" w:rsidRDefault="003E2932" w:rsidP="00655B78">
            <w:pPr>
              <w:rPr>
                <w:b w:val="0"/>
              </w:rPr>
            </w:pPr>
            <w:r w:rsidRPr="0039741E">
              <w:rPr>
                <w:b w:val="0"/>
              </w:rPr>
              <w:t>Карточки по заказам, разработочные таблицы, ведомость сводного учета затрат</w:t>
            </w:r>
          </w:p>
        </w:tc>
      </w:tr>
      <w:tr w:rsidR="003E2932" w:rsidRPr="0039741E" w:rsidTr="00655B78">
        <w:tc>
          <w:tcPr>
            <w:tcW w:w="9494" w:type="dxa"/>
            <w:gridSpan w:val="5"/>
          </w:tcPr>
          <w:p w:rsidR="003E2932" w:rsidRPr="0039741E" w:rsidRDefault="003E2932" w:rsidP="003E2932">
            <w:pPr>
              <w:pStyle w:val="a3"/>
              <w:numPr>
                <w:ilvl w:val="2"/>
                <w:numId w:val="20"/>
              </w:numPr>
              <w:jc w:val="left"/>
              <w:rPr>
                <w:b w:val="0"/>
              </w:rPr>
            </w:pPr>
            <w:r w:rsidRPr="0039741E">
              <w:rPr>
                <w:b w:val="0"/>
              </w:rPr>
              <w:t>Внутрихозяйственный контроль сводного учета затрат на производство продукции молочного скотоводства</w:t>
            </w:r>
          </w:p>
        </w:tc>
      </w:tr>
      <w:tr w:rsidR="003E2932" w:rsidRPr="0039741E" w:rsidTr="00655B78">
        <w:trPr>
          <w:trHeight w:val="2116"/>
        </w:trPr>
        <w:tc>
          <w:tcPr>
            <w:tcW w:w="517" w:type="dxa"/>
          </w:tcPr>
          <w:p w:rsidR="003E2932" w:rsidRPr="0039741E" w:rsidRDefault="003E2932" w:rsidP="00655B78">
            <w:pPr>
              <w:rPr>
                <w:b w:val="0"/>
              </w:rPr>
            </w:pPr>
            <w:r w:rsidRPr="0039741E">
              <w:rPr>
                <w:b w:val="0"/>
              </w:rPr>
              <w:lastRenderedPageBreak/>
              <w:t>5.1</w:t>
            </w:r>
          </w:p>
        </w:tc>
        <w:tc>
          <w:tcPr>
            <w:tcW w:w="2143" w:type="dxa"/>
          </w:tcPr>
          <w:p w:rsidR="003E2932" w:rsidRPr="0039741E" w:rsidRDefault="003E2932" w:rsidP="00655B78">
            <w:pPr>
              <w:rPr>
                <w:b w:val="0"/>
              </w:rPr>
            </w:pPr>
            <w:r w:rsidRPr="0039741E">
              <w:rPr>
                <w:b w:val="0"/>
              </w:rPr>
              <w:t>Проверка организации аналитического учета затрат на производство молочной продукции</w:t>
            </w:r>
          </w:p>
        </w:tc>
        <w:tc>
          <w:tcPr>
            <w:tcW w:w="1871" w:type="dxa"/>
          </w:tcPr>
          <w:p w:rsidR="003E2932" w:rsidRPr="0039741E" w:rsidRDefault="003E2932" w:rsidP="00655B78">
            <w:pPr>
              <w:rPr>
                <w:b w:val="0"/>
              </w:rPr>
            </w:pPr>
            <w:r w:rsidRPr="0039741E">
              <w:rPr>
                <w:b w:val="0"/>
              </w:rPr>
              <w:t>Изучение организации аналитического учета названных затрат</w:t>
            </w:r>
          </w:p>
          <w:p w:rsidR="003E2932" w:rsidRPr="0039741E" w:rsidRDefault="003E2932" w:rsidP="00655B78">
            <w:pPr>
              <w:rPr>
                <w:b w:val="0"/>
              </w:rPr>
            </w:pPr>
          </w:p>
        </w:tc>
        <w:tc>
          <w:tcPr>
            <w:tcW w:w="2948" w:type="dxa"/>
          </w:tcPr>
          <w:p w:rsidR="003E2932" w:rsidRPr="0039741E" w:rsidRDefault="003E2932" w:rsidP="00655B78">
            <w:pPr>
              <w:pStyle w:val="ConsPlusNormal"/>
            </w:pPr>
            <w:r w:rsidRPr="0039741E">
              <w:t>Регистры аналитического учета: сверка взаимно корреспондирующих счетов; арифметический контроль итоговых записей в регистрах; контроль ведомостей аналитического учета затрат в молочном скотоводстве в разрезе калькуляционных статей</w:t>
            </w:r>
          </w:p>
        </w:tc>
        <w:tc>
          <w:tcPr>
            <w:tcW w:w="2015" w:type="dxa"/>
          </w:tcPr>
          <w:p w:rsidR="003E2932" w:rsidRPr="0039741E" w:rsidRDefault="003E2932" w:rsidP="00655B78">
            <w:pPr>
              <w:shd w:val="clear" w:color="auto" w:fill="FFFFFF"/>
              <w:rPr>
                <w:b w:val="0"/>
              </w:rPr>
            </w:pPr>
            <w:r w:rsidRPr="0039741E">
              <w:rPr>
                <w:b w:val="0"/>
              </w:rPr>
              <w:t>Регистры 1С,Журнал учета</w:t>
            </w:r>
          </w:p>
          <w:p w:rsidR="003E2932" w:rsidRPr="0039741E" w:rsidRDefault="003E2932" w:rsidP="00655B78">
            <w:pPr>
              <w:shd w:val="clear" w:color="auto" w:fill="FFFFFF"/>
              <w:rPr>
                <w:b w:val="0"/>
              </w:rPr>
            </w:pPr>
            <w:r w:rsidRPr="0039741E">
              <w:rPr>
                <w:b w:val="0"/>
              </w:rPr>
              <w:t>надоя молока</w:t>
            </w:r>
            <w:hyperlink r:id="rId43" w:anchor="p7166" w:tooltip="Ссылка на текущий документ" w:history="1">
              <w:r w:rsidRPr="0039741E">
                <w:rPr>
                  <w:b w:val="0"/>
                </w:rPr>
                <w:t>(форма N СП-21)</w:t>
              </w:r>
            </w:hyperlink>
            <w:r w:rsidRPr="0039741E">
              <w:rPr>
                <w:b w:val="0"/>
              </w:rPr>
              <w:t xml:space="preserve">, </w:t>
            </w:r>
            <w:r w:rsidRPr="0039741E">
              <w:rPr>
                <w:b w:val="0"/>
                <w:shd w:val="clear" w:color="auto" w:fill="FFFFFF"/>
              </w:rPr>
              <w:t>Ведомость движения молока (форма</w:t>
            </w:r>
            <w:r w:rsidRPr="0039741E">
              <w:rPr>
                <w:rStyle w:val="apple-converted-space"/>
                <w:b w:val="0"/>
                <w:shd w:val="clear" w:color="auto" w:fill="FFFFFF"/>
              </w:rPr>
              <w:t> </w:t>
            </w:r>
            <w:hyperlink r:id="rId44" w:anchor="p8549" w:tooltip="Ссылка на текущий документ" w:history="1">
              <w:r w:rsidRPr="0039741E">
                <w:rPr>
                  <w:rStyle w:val="af2"/>
                  <w:b w:val="0"/>
                  <w:shd w:val="clear" w:color="auto" w:fill="FFFFFF"/>
                </w:rPr>
                <w:t>N СП-23).</w:t>
              </w:r>
            </w:hyperlink>
          </w:p>
        </w:tc>
      </w:tr>
      <w:tr w:rsidR="003E2932" w:rsidRPr="0039741E" w:rsidTr="00655B78">
        <w:trPr>
          <w:trHeight w:val="416"/>
        </w:trPr>
        <w:tc>
          <w:tcPr>
            <w:tcW w:w="517" w:type="dxa"/>
          </w:tcPr>
          <w:p w:rsidR="003E2932" w:rsidRPr="0039741E" w:rsidRDefault="003E2932" w:rsidP="00655B78">
            <w:pPr>
              <w:rPr>
                <w:b w:val="0"/>
              </w:rPr>
            </w:pPr>
            <w:r w:rsidRPr="0039741E">
              <w:rPr>
                <w:b w:val="0"/>
              </w:rPr>
              <w:t>5.2</w:t>
            </w:r>
          </w:p>
        </w:tc>
        <w:tc>
          <w:tcPr>
            <w:tcW w:w="2143" w:type="dxa"/>
          </w:tcPr>
          <w:p w:rsidR="003E2932" w:rsidRPr="0039741E" w:rsidRDefault="003E2932" w:rsidP="00655B78">
            <w:pPr>
              <w:rPr>
                <w:b w:val="0"/>
              </w:rPr>
            </w:pPr>
            <w:r w:rsidRPr="0039741E">
              <w:rPr>
                <w:b w:val="0"/>
              </w:rPr>
              <w:t xml:space="preserve">Проверка организации синтетического учета затрат на производство продукции молочного скотоводства (корреспонденций по счетам затрат), взаимная сверка регистров синтетического и аналитического учета </w:t>
            </w:r>
          </w:p>
          <w:p w:rsidR="003E2932" w:rsidRPr="0039741E" w:rsidRDefault="003E2932" w:rsidP="00655B78">
            <w:pPr>
              <w:rPr>
                <w:b w:val="0"/>
              </w:rPr>
            </w:pPr>
          </w:p>
        </w:tc>
        <w:tc>
          <w:tcPr>
            <w:tcW w:w="1871" w:type="dxa"/>
          </w:tcPr>
          <w:p w:rsidR="003E2932" w:rsidRPr="0039741E" w:rsidRDefault="003E2932" w:rsidP="00655B78">
            <w:pPr>
              <w:pStyle w:val="ConsPlusNormal"/>
            </w:pPr>
            <w:r w:rsidRPr="0039741E">
              <w:t>Контроль тождественности остатков и оборотов по счетам главной книги и регистров синтетического учета</w:t>
            </w:r>
          </w:p>
        </w:tc>
        <w:tc>
          <w:tcPr>
            <w:tcW w:w="2948" w:type="dxa"/>
          </w:tcPr>
          <w:p w:rsidR="003E2932" w:rsidRPr="0039741E" w:rsidRDefault="003E2932" w:rsidP="00655B78">
            <w:pPr>
              <w:pStyle w:val="ConsPlusNormal"/>
            </w:pPr>
            <w:r w:rsidRPr="0039741E">
              <w:t>Последовательность проверки: контроль каждого раздела журнала-ордера (ведомости) по субсчету 20.2 "Основное стадо", сч. 11 "Животные на выращивании и откорме"; проверка правильности свода затрат по всем производственным счетам, расчет затрат по экономическим элементам, правильность исчисления себестоимости всей продукции молочного скотоводства по статьям калькуляции</w:t>
            </w:r>
          </w:p>
        </w:tc>
        <w:tc>
          <w:tcPr>
            <w:tcW w:w="2015" w:type="dxa"/>
          </w:tcPr>
          <w:p w:rsidR="003E2932" w:rsidRPr="0039741E" w:rsidRDefault="003E2932" w:rsidP="00655B78">
            <w:pPr>
              <w:rPr>
                <w:b w:val="0"/>
              </w:rPr>
            </w:pPr>
            <w:r w:rsidRPr="0039741E">
              <w:rPr>
                <w:b w:val="0"/>
              </w:rPr>
              <w:t>Регистры 1С</w:t>
            </w:r>
          </w:p>
        </w:tc>
      </w:tr>
      <w:tr w:rsidR="003E2932" w:rsidRPr="0039741E" w:rsidTr="00655B78">
        <w:trPr>
          <w:trHeight w:val="315"/>
        </w:trPr>
        <w:tc>
          <w:tcPr>
            <w:tcW w:w="517" w:type="dxa"/>
          </w:tcPr>
          <w:p w:rsidR="003E2932" w:rsidRPr="0039741E" w:rsidRDefault="003E2932" w:rsidP="00655B78">
            <w:pPr>
              <w:rPr>
                <w:b w:val="0"/>
              </w:rPr>
            </w:pPr>
            <w:r w:rsidRPr="0039741E">
              <w:rPr>
                <w:b w:val="0"/>
              </w:rPr>
              <w:t>5.3</w:t>
            </w:r>
          </w:p>
        </w:tc>
        <w:tc>
          <w:tcPr>
            <w:tcW w:w="2143" w:type="dxa"/>
          </w:tcPr>
          <w:p w:rsidR="003E2932" w:rsidRPr="0039741E" w:rsidRDefault="003E2932" w:rsidP="00655B78">
            <w:pPr>
              <w:pStyle w:val="ConsPlusNormal"/>
            </w:pPr>
            <w:r w:rsidRPr="0039741E">
              <w:t>Раскрытие информации о затратах на производство продукции молочного скотоводства в бухгалтерской отчетности: подтверждение данных бухгалтерского баланса</w:t>
            </w:r>
          </w:p>
        </w:tc>
        <w:tc>
          <w:tcPr>
            <w:tcW w:w="1871" w:type="dxa"/>
          </w:tcPr>
          <w:p w:rsidR="003E2932" w:rsidRPr="0039741E" w:rsidRDefault="003E2932" w:rsidP="00655B78">
            <w:pPr>
              <w:rPr>
                <w:b w:val="0"/>
              </w:rPr>
            </w:pPr>
            <w:r w:rsidRPr="0039741E">
              <w:rPr>
                <w:b w:val="0"/>
              </w:rPr>
              <w:t>Проверка тождественности показателей бухгалтерского баланса и оборотной ведомости (главной книги)</w:t>
            </w:r>
          </w:p>
        </w:tc>
        <w:tc>
          <w:tcPr>
            <w:tcW w:w="2948" w:type="dxa"/>
          </w:tcPr>
          <w:p w:rsidR="003E2932" w:rsidRPr="0039741E" w:rsidRDefault="003E2932" w:rsidP="00655B78">
            <w:pPr>
              <w:rPr>
                <w:b w:val="0"/>
              </w:rPr>
            </w:pPr>
            <w:r w:rsidRPr="0039741E">
              <w:rPr>
                <w:b w:val="0"/>
              </w:rPr>
              <w:t>Исходная информация: для проверки состава затрат молочного скотоводства по элементам, отраженным в разделе "Расходы по обычным видам деятельности (по элементам)", служат показатели журнала-ордера (ведомости) по субсчету 20.2 "Основное стадо"</w:t>
            </w:r>
          </w:p>
        </w:tc>
        <w:tc>
          <w:tcPr>
            <w:tcW w:w="2015" w:type="dxa"/>
          </w:tcPr>
          <w:p w:rsidR="003E2932" w:rsidRPr="0039741E" w:rsidRDefault="003E2932" w:rsidP="00655B78">
            <w:pPr>
              <w:shd w:val="clear" w:color="auto" w:fill="FFFFFF"/>
              <w:rPr>
                <w:b w:val="0"/>
              </w:rPr>
            </w:pPr>
            <w:r w:rsidRPr="0039741E">
              <w:rPr>
                <w:b w:val="0"/>
              </w:rPr>
              <w:t>Регистры 1С, Главная книга, ОСВ</w:t>
            </w:r>
          </w:p>
        </w:tc>
      </w:tr>
    </w:tbl>
    <w:p w:rsidR="003E2932" w:rsidRPr="0039741E" w:rsidRDefault="003E2932" w:rsidP="003E2932">
      <w:pPr>
        <w:pStyle w:val="ConsPlusNormal"/>
        <w:spacing w:line="360" w:lineRule="auto"/>
        <w:ind w:right="2" w:firstLine="540"/>
        <w:jc w:val="both"/>
        <w:rPr>
          <w:sz w:val="28"/>
          <w:szCs w:val="28"/>
        </w:rPr>
      </w:pPr>
      <w:r w:rsidRPr="0039741E">
        <w:rPr>
          <w:sz w:val="28"/>
          <w:szCs w:val="28"/>
        </w:rPr>
        <w:t>Система внутреннего контроля в организации, занимающейся животноводством, представляет собой совокупность организационной структуры, методик и процедур, принятых руководством в качестве средств эффективного ведения хозяйственной деятельности [</w:t>
      </w:r>
      <w:hyperlink w:anchor="P622" w:history="1">
        <w:r w:rsidRPr="0039741E">
          <w:rPr>
            <w:color w:val="0000FF"/>
            <w:sz w:val="28"/>
            <w:szCs w:val="28"/>
          </w:rPr>
          <w:t>4</w:t>
        </w:r>
      </w:hyperlink>
      <w:r w:rsidRPr="0039741E">
        <w:rPr>
          <w:sz w:val="28"/>
          <w:szCs w:val="28"/>
        </w:rPr>
        <w:t xml:space="preserve">, </w:t>
      </w:r>
      <w:hyperlink w:anchor="P635" w:history="1">
        <w:r w:rsidRPr="0039741E">
          <w:rPr>
            <w:color w:val="0000FF"/>
            <w:sz w:val="28"/>
            <w:szCs w:val="28"/>
          </w:rPr>
          <w:t>17</w:t>
        </w:r>
      </w:hyperlink>
      <w:r w:rsidRPr="0039741E">
        <w:rPr>
          <w:sz w:val="28"/>
          <w:szCs w:val="28"/>
        </w:rPr>
        <w:t>].</w:t>
      </w:r>
    </w:p>
    <w:p w:rsidR="003E2932" w:rsidRPr="0039741E" w:rsidRDefault="003E2932" w:rsidP="003E2932">
      <w:pPr>
        <w:pStyle w:val="ConsPlusNormal"/>
        <w:spacing w:line="360" w:lineRule="auto"/>
        <w:ind w:right="2" w:firstLine="540"/>
        <w:jc w:val="both"/>
        <w:rPr>
          <w:sz w:val="28"/>
          <w:szCs w:val="28"/>
        </w:rPr>
      </w:pPr>
      <w:r w:rsidRPr="0039741E">
        <w:rPr>
          <w:sz w:val="28"/>
          <w:szCs w:val="28"/>
        </w:rPr>
        <w:lastRenderedPageBreak/>
        <w:t>Животноводство оказывает большое влияние не только на сельское хозяйство, но и на экономику всей страны, поэтому производство продукции молочного скотоводства имеет большое значение. Доминирующей отраслью животноводства является скотоводство. Крупный рогатый скот дает более 99% молока и около 50% говядины, входящих в число основных продуктов питания.</w:t>
      </w:r>
    </w:p>
    <w:p w:rsidR="003E2932" w:rsidRPr="0039741E" w:rsidRDefault="003E2932" w:rsidP="003E2932">
      <w:pPr>
        <w:pStyle w:val="ConsPlusNormal"/>
        <w:spacing w:line="360" w:lineRule="auto"/>
        <w:ind w:right="2" w:firstLine="540"/>
        <w:jc w:val="both"/>
        <w:rPr>
          <w:sz w:val="28"/>
          <w:szCs w:val="28"/>
        </w:rPr>
      </w:pPr>
      <w:r w:rsidRPr="0039741E">
        <w:rPr>
          <w:sz w:val="28"/>
          <w:szCs w:val="28"/>
        </w:rPr>
        <w:t>Важнейшим фактором успешного производства в молочном скотоводстве является правильный подбор породы крупного рогатого скота, создание сбалансированной и организованной кормовой базы. В зависимости от направления скотоводства и продуктивности все породы крупного рогатого скота подразделяют на специализированные молочные (черно-пестрая, холмогорская, голштинская, красная степная, тагильская, ярославская и др.).</w:t>
      </w:r>
    </w:p>
    <w:p w:rsidR="003E2932" w:rsidRPr="0039741E" w:rsidRDefault="003E2932" w:rsidP="003E2932">
      <w:pPr>
        <w:pStyle w:val="a9"/>
        <w:ind w:right="2" w:firstLine="709"/>
        <w:jc w:val="both"/>
      </w:pPr>
      <w:r w:rsidRPr="0039741E">
        <w:t>Согласно программе внутрихозяйственного контролязатрат, на производство продукции молочного скотоводства в СПК «Колхоз Заря» при проведении внутрихозяйственной проверки затрат на производство продукции молочного скотоводства использовались следующие процедуры: документальная и арифметическая проверка, пересчет, наблюдение, запрос, подтверждение, инспектирование, прослеживание, проверка на соответствие данных различных источников учетной информации, в том числе проверка корреспонденций счетов. Остановимся подробнее на процедурах, с помощью которых удалось выявить нарушения в методологии учета затрат на производство продукции молочного скотоводства в СПК «Колхоз Заря».</w:t>
      </w:r>
    </w:p>
    <w:p w:rsidR="003E2932" w:rsidRPr="0039741E" w:rsidRDefault="003E2932" w:rsidP="003E2932">
      <w:pPr>
        <w:pStyle w:val="a9"/>
        <w:ind w:right="2" w:firstLine="709"/>
        <w:jc w:val="both"/>
      </w:pPr>
      <w:r w:rsidRPr="0039741E">
        <w:t>В течение года затраты молочного скотоводства, как правило, отражаются отдельно по каждой учетной группе животных. Учет проводится на основе первичных документов, оформленных в установленном порядке. Поэтому в сельскохозяйственной организации следует выборочно проверить:</w:t>
      </w:r>
    </w:p>
    <w:p w:rsidR="003E2932" w:rsidRPr="0039741E" w:rsidRDefault="003E2932" w:rsidP="003E2932">
      <w:pPr>
        <w:pStyle w:val="ConsPlusNormal"/>
        <w:spacing w:line="360" w:lineRule="auto"/>
        <w:ind w:right="2" w:firstLine="540"/>
        <w:jc w:val="both"/>
        <w:rPr>
          <w:sz w:val="28"/>
          <w:szCs w:val="28"/>
        </w:rPr>
      </w:pPr>
      <w:r w:rsidRPr="0039741E">
        <w:rPr>
          <w:sz w:val="28"/>
          <w:szCs w:val="28"/>
        </w:rPr>
        <w:t>- качество документации (учетных листов, накладных, актов на расход материалов, медикаментов и пр.) с точки зрения законности и достоверности отражения в первичном учете хозяйственных операций;</w:t>
      </w:r>
    </w:p>
    <w:p w:rsidR="003E2932" w:rsidRPr="0039741E" w:rsidRDefault="003E2932" w:rsidP="003E2932">
      <w:pPr>
        <w:pStyle w:val="ConsPlusNormal"/>
        <w:spacing w:line="360" w:lineRule="auto"/>
        <w:ind w:right="2" w:firstLine="540"/>
        <w:jc w:val="both"/>
        <w:rPr>
          <w:sz w:val="28"/>
          <w:szCs w:val="28"/>
        </w:rPr>
      </w:pPr>
      <w:r w:rsidRPr="0039741E">
        <w:rPr>
          <w:sz w:val="28"/>
          <w:szCs w:val="28"/>
        </w:rPr>
        <w:t>- правильность ведения накопительных и сводных регистров (журналов учета работ и затрат; производственных отчетов; лицевых счетов по соответствующим группам).</w:t>
      </w:r>
    </w:p>
    <w:p w:rsidR="003E2932" w:rsidRPr="0039741E" w:rsidRDefault="003E2932" w:rsidP="003E2932">
      <w:pPr>
        <w:shd w:val="clear" w:color="auto" w:fill="FFFFFF"/>
        <w:spacing w:line="360" w:lineRule="auto"/>
        <w:ind w:left="5" w:right="2" w:firstLine="706"/>
        <w:jc w:val="both"/>
        <w:rPr>
          <w:b w:val="0"/>
          <w:sz w:val="28"/>
          <w:szCs w:val="28"/>
        </w:rPr>
      </w:pPr>
      <w:r w:rsidRPr="0039741E">
        <w:rPr>
          <w:b w:val="0"/>
          <w:sz w:val="28"/>
          <w:szCs w:val="28"/>
        </w:rPr>
        <w:t xml:space="preserve">Особенности сельского хозяйства требуют должного внимания к </w:t>
      </w:r>
      <w:r w:rsidRPr="0039741E">
        <w:rPr>
          <w:b w:val="0"/>
          <w:spacing w:val="-1"/>
          <w:sz w:val="28"/>
          <w:szCs w:val="28"/>
        </w:rPr>
        <w:t>ведению учета затрат на производство продукции молочного скотоводства, выявлению необоснованных отклонений фактических затрат от установленных нормативов</w:t>
      </w:r>
      <w:r w:rsidRPr="0039741E">
        <w:rPr>
          <w:b w:val="0"/>
          <w:sz w:val="28"/>
          <w:szCs w:val="28"/>
        </w:rPr>
        <w:t xml:space="preserve">. </w:t>
      </w:r>
      <w:r w:rsidRPr="0039741E">
        <w:rPr>
          <w:b w:val="0"/>
          <w:sz w:val="28"/>
          <w:szCs w:val="28"/>
        </w:rPr>
        <w:lastRenderedPageBreak/>
        <w:t xml:space="preserve">Следовательно, нужно применять такую номенклатуру статей учета затрат, которая по составу, последовательности построения и структуре отвечала бы всем упомянутым требованиям, а также принципам модели управления производством: «затраты – выпуск - результат» (таблица 3.12). Показанный </w:t>
      </w:r>
      <w:r w:rsidRPr="0039741E">
        <w:rPr>
          <w:b w:val="0"/>
          <w:spacing w:val="-1"/>
          <w:sz w:val="28"/>
          <w:szCs w:val="28"/>
        </w:rPr>
        <w:t xml:space="preserve">перечень статей затрат легко приспосабливается к построению учета затрат и </w:t>
      </w:r>
      <w:r w:rsidRPr="0039741E">
        <w:rPr>
          <w:b w:val="0"/>
          <w:sz w:val="28"/>
          <w:szCs w:val="28"/>
        </w:rPr>
        <w:t xml:space="preserve">их обобщению по технологическим переделам, циклам и периодам </w:t>
      </w:r>
      <w:r w:rsidRPr="0039741E">
        <w:rPr>
          <w:b w:val="0"/>
          <w:spacing w:val="-1"/>
          <w:sz w:val="28"/>
          <w:szCs w:val="28"/>
        </w:rPr>
        <w:t xml:space="preserve">производства, видам и группам сельскохозяйственных культур и животных, </w:t>
      </w:r>
      <w:r w:rsidRPr="0039741E">
        <w:rPr>
          <w:b w:val="0"/>
          <w:sz w:val="28"/>
          <w:szCs w:val="28"/>
        </w:rPr>
        <w:t>иерархическим уровням оперативного контроля, анализа и управления издержками производства.</w:t>
      </w:r>
    </w:p>
    <w:p w:rsidR="003E2932" w:rsidRPr="0039741E" w:rsidRDefault="003E2932" w:rsidP="003E2932">
      <w:pPr>
        <w:shd w:val="clear" w:color="auto" w:fill="FFFFFF"/>
        <w:spacing w:line="360" w:lineRule="auto"/>
        <w:ind w:left="5" w:right="2" w:firstLine="706"/>
        <w:jc w:val="both"/>
        <w:rPr>
          <w:b w:val="0"/>
          <w:sz w:val="28"/>
          <w:szCs w:val="28"/>
        </w:rPr>
      </w:pPr>
    </w:p>
    <w:p w:rsidR="003E2932" w:rsidRPr="0039741E" w:rsidRDefault="003E2932" w:rsidP="003E2932">
      <w:pPr>
        <w:shd w:val="clear" w:color="auto" w:fill="FFFFFF"/>
        <w:spacing w:line="360" w:lineRule="auto"/>
        <w:ind w:left="5" w:right="2" w:firstLine="706"/>
        <w:jc w:val="both"/>
        <w:rPr>
          <w:b w:val="0"/>
          <w:sz w:val="28"/>
          <w:szCs w:val="28"/>
        </w:rPr>
      </w:pPr>
    </w:p>
    <w:p w:rsidR="003E2932" w:rsidRPr="0039741E" w:rsidRDefault="003E2932" w:rsidP="003E2932">
      <w:pPr>
        <w:shd w:val="clear" w:color="auto" w:fill="FFFFFF"/>
        <w:spacing w:line="360" w:lineRule="auto"/>
        <w:ind w:left="5" w:right="2" w:firstLine="706"/>
        <w:jc w:val="both"/>
        <w:rPr>
          <w:b w:val="0"/>
          <w:sz w:val="28"/>
          <w:szCs w:val="28"/>
        </w:rPr>
      </w:pPr>
    </w:p>
    <w:p w:rsidR="003E2932" w:rsidRPr="0039741E" w:rsidRDefault="003E2932" w:rsidP="003E2932">
      <w:pPr>
        <w:shd w:val="clear" w:color="auto" w:fill="FFFFFF"/>
        <w:spacing w:line="360" w:lineRule="auto"/>
        <w:ind w:left="5" w:right="2" w:firstLine="706"/>
        <w:jc w:val="both"/>
        <w:rPr>
          <w:b w:val="0"/>
          <w:sz w:val="28"/>
          <w:szCs w:val="28"/>
        </w:rPr>
      </w:pPr>
    </w:p>
    <w:p w:rsidR="003E2932" w:rsidRPr="0039741E" w:rsidRDefault="003E2932" w:rsidP="003E2932">
      <w:pPr>
        <w:shd w:val="clear" w:color="auto" w:fill="FFFFFF"/>
        <w:spacing w:line="360" w:lineRule="auto"/>
        <w:ind w:left="5" w:right="2" w:hanging="5"/>
        <w:jc w:val="both"/>
        <w:rPr>
          <w:b w:val="0"/>
        </w:rPr>
      </w:pPr>
      <w:r w:rsidRPr="0039741E">
        <w:rPr>
          <w:b w:val="0"/>
          <w:bCs/>
          <w:spacing w:val="-2"/>
          <w:sz w:val="28"/>
          <w:szCs w:val="28"/>
        </w:rPr>
        <w:t>Таблица 3.17 - Номенклатура статей учета затрат в молочном скотоводстве в сельском хозяйстве</w:t>
      </w:r>
    </w:p>
    <w:p w:rsidR="003E2932" w:rsidRPr="0039741E" w:rsidRDefault="003E2932" w:rsidP="003E2932">
      <w:pPr>
        <w:spacing w:after="134" w:line="1" w:lineRule="exact"/>
        <w:rPr>
          <w:b w:val="0"/>
          <w:sz w:val="2"/>
          <w:szCs w:val="2"/>
        </w:rPr>
      </w:pPr>
    </w:p>
    <w:tbl>
      <w:tblPr>
        <w:tblW w:w="9476" w:type="dxa"/>
        <w:tblInd w:w="40" w:type="dxa"/>
        <w:tblLayout w:type="fixed"/>
        <w:tblCellMar>
          <w:left w:w="40" w:type="dxa"/>
          <w:right w:w="40" w:type="dxa"/>
        </w:tblCellMar>
        <w:tblLook w:val="0000"/>
      </w:tblPr>
      <w:tblGrid>
        <w:gridCol w:w="682"/>
        <w:gridCol w:w="4988"/>
        <w:gridCol w:w="1780"/>
        <w:gridCol w:w="2026"/>
      </w:tblGrid>
      <w:tr w:rsidR="003E2932" w:rsidRPr="0039741E" w:rsidTr="00655B78">
        <w:trPr>
          <w:trHeight w:hRule="exact" w:val="571"/>
        </w:trPr>
        <w:tc>
          <w:tcPr>
            <w:tcW w:w="682" w:type="dxa"/>
            <w:vMerge w:val="restart"/>
            <w:tcBorders>
              <w:top w:val="single" w:sz="6" w:space="0" w:color="auto"/>
              <w:left w:val="single" w:sz="6" w:space="0" w:color="auto"/>
              <w:right w:val="single" w:sz="6" w:space="0" w:color="auto"/>
            </w:tcBorders>
            <w:shd w:val="clear" w:color="auto" w:fill="FFFFFF"/>
          </w:tcPr>
          <w:p w:rsidR="003E2932" w:rsidRPr="0039741E" w:rsidRDefault="003E2932" w:rsidP="00655B78">
            <w:pPr>
              <w:shd w:val="clear" w:color="auto" w:fill="FFFFFF"/>
              <w:spacing w:line="274" w:lineRule="exact"/>
              <w:ind w:left="67" w:right="62"/>
              <w:rPr>
                <w:b w:val="0"/>
              </w:rPr>
            </w:pPr>
            <w:r w:rsidRPr="0039741E">
              <w:rPr>
                <w:b w:val="0"/>
                <w:bCs/>
              </w:rPr>
              <w:t xml:space="preserve">№ </w:t>
            </w:r>
            <w:r w:rsidRPr="0039741E">
              <w:rPr>
                <w:b w:val="0"/>
                <w:bCs/>
                <w:lang w:val="uk-UA"/>
              </w:rPr>
              <w:t>п/п</w:t>
            </w:r>
          </w:p>
        </w:tc>
        <w:tc>
          <w:tcPr>
            <w:tcW w:w="4988" w:type="dxa"/>
            <w:tcBorders>
              <w:top w:val="single" w:sz="6" w:space="0" w:color="auto"/>
              <w:left w:val="single" w:sz="6" w:space="0" w:color="auto"/>
              <w:bottom w:val="nil"/>
              <w:right w:val="single" w:sz="6" w:space="0" w:color="auto"/>
            </w:tcBorders>
            <w:shd w:val="clear" w:color="auto" w:fill="FFFFFF"/>
          </w:tcPr>
          <w:p w:rsidR="003E2932" w:rsidRPr="0039741E" w:rsidRDefault="003E2932" w:rsidP="00655B78">
            <w:pPr>
              <w:shd w:val="clear" w:color="auto" w:fill="FFFFFF"/>
              <w:jc w:val="center"/>
              <w:rPr>
                <w:b w:val="0"/>
              </w:rPr>
            </w:pPr>
            <w:r w:rsidRPr="0039741E">
              <w:rPr>
                <w:b w:val="0"/>
                <w:bCs/>
                <w:spacing w:val="-2"/>
              </w:rPr>
              <w:t>Наименование статей затрат</w:t>
            </w:r>
          </w:p>
        </w:tc>
        <w:tc>
          <w:tcPr>
            <w:tcW w:w="3806" w:type="dxa"/>
            <w:gridSpan w:val="2"/>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spacing w:line="278" w:lineRule="exact"/>
              <w:ind w:left="67" w:right="82"/>
              <w:rPr>
                <w:b w:val="0"/>
              </w:rPr>
            </w:pPr>
            <w:r w:rsidRPr="0039741E">
              <w:rPr>
                <w:b w:val="0"/>
                <w:bCs/>
                <w:spacing w:val="-2"/>
              </w:rPr>
              <w:t xml:space="preserve">Учет и контроль затрат </w:t>
            </w:r>
            <w:r w:rsidRPr="0039741E">
              <w:rPr>
                <w:b w:val="0"/>
                <w:bCs/>
              </w:rPr>
              <w:t>и исчисление себестоимости</w:t>
            </w:r>
          </w:p>
        </w:tc>
      </w:tr>
      <w:tr w:rsidR="003E2932" w:rsidRPr="0039741E" w:rsidTr="00655B78">
        <w:trPr>
          <w:trHeight w:hRule="exact" w:val="927"/>
        </w:trPr>
        <w:tc>
          <w:tcPr>
            <w:tcW w:w="682" w:type="dxa"/>
            <w:vMerge/>
            <w:tcBorders>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rPr>
                <w:b w:val="0"/>
              </w:rPr>
            </w:pPr>
          </w:p>
        </w:tc>
        <w:tc>
          <w:tcPr>
            <w:tcW w:w="4988" w:type="dxa"/>
            <w:tcBorders>
              <w:top w:val="nil"/>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rPr>
                <w:b w:val="0"/>
              </w:rPr>
            </w:pPr>
          </w:p>
          <w:p w:rsidR="003E2932" w:rsidRPr="0039741E" w:rsidRDefault="003E2932" w:rsidP="00655B78">
            <w:pPr>
              <w:shd w:val="clear" w:color="auto" w:fill="FFFFFF"/>
              <w:rPr>
                <w:b w:val="0"/>
              </w:rPr>
            </w:pP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spacing w:line="274" w:lineRule="exact"/>
              <w:jc w:val="center"/>
              <w:rPr>
                <w:b w:val="0"/>
              </w:rPr>
            </w:pPr>
            <w:r w:rsidRPr="0039741E">
              <w:rPr>
                <w:b w:val="0"/>
                <w:bCs/>
              </w:rPr>
              <w:t>По</w:t>
            </w:r>
          </w:p>
          <w:p w:rsidR="003E2932" w:rsidRPr="0039741E" w:rsidRDefault="003E2932" w:rsidP="00655B78">
            <w:pPr>
              <w:shd w:val="clear" w:color="auto" w:fill="FFFFFF"/>
              <w:spacing w:line="274" w:lineRule="exact"/>
              <w:jc w:val="center"/>
              <w:rPr>
                <w:b w:val="0"/>
              </w:rPr>
            </w:pPr>
            <w:r w:rsidRPr="0039741E">
              <w:rPr>
                <w:b w:val="0"/>
                <w:bCs/>
                <w:spacing w:val="-2"/>
              </w:rPr>
              <w:t>переменным</w:t>
            </w:r>
          </w:p>
          <w:p w:rsidR="003E2932" w:rsidRPr="0039741E" w:rsidRDefault="003E2932" w:rsidP="00655B78">
            <w:pPr>
              <w:shd w:val="clear" w:color="auto" w:fill="FFFFFF"/>
              <w:spacing w:line="274" w:lineRule="exact"/>
              <w:jc w:val="center"/>
              <w:rPr>
                <w:b w:val="0"/>
              </w:rPr>
            </w:pPr>
            <w:r w:rsidRPr="0039741E">
              <w:rPr>
                <w:b w:val="0"/>
                <w:bCs/>
                <w:spacing w:val="-1"/>
              </w:rPr>
              <w:t>издержкам</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spacing w:line="274" w:lineRule="exact"/>
              <w:ind w:left="29" w:right="38"/>
              <w:jc w:val="center"/>
              <w:rPr>
                <w:b w:val="0"/>
              </w:rPr>
            </w:pPr>
            <w:r w:rsidRPr="0039741E">
              <w:rPr>
                <w:b w:val="0"/>
                <w:bCs/>
                <w:spacing w:val="-1"/>
              </w:rPr>
              <w:t xml:space="preserve">По полным </w:t>
            </w:r>
            <w:r w:rsidRPr="0039741E">
              <w:rPr>
                <w:b w:val="0"/>
                <w:bCs/>
                <w:spacing w:val="-2"/>
              </w:rPr>
              <w:t>производственн</w:t>
            </w:r>
            <w:r w:rsidRPr="0039741E">
              <w:rPr>
                <w:b w:val="0"/>
                <w:bCs/>
              </w:rPr>
              <w:t>ым издержкам</w:t>
            </w:r>
          </w:p>
        </w:tc>
      </w:tr>
      <w:tr w:rsidR="003E2932" w:rsidRPr="0039741E" w:rsidTr="00655B78">
        <w:trPr>
          <w:trHeight w:hRule="exact" w:val="289"/>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jc w:val="center"/>
              <w:rPr>
                <w:b w:val="0"/>
              </w:rPr>
            </w:pPr>
            <w:r w:rsidRPr="0039741E">
              <w:rPr>
                <w:b w:val="0"/>
                <w:bCs/>
                <w:szCs w:val="28"/>
              </w:rPr>
              <w:t>1</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jc w:val="center"/>
              <w:rPr>
                <w:b w:val="0"/>
              </w:rPr>
            </w:pPr>
            <w:r w:rsidRPr="0039741E">
              <w:rPr>
                <w:b w:val="0"/>
                <w:bCs/>
                <w:szCs w:val="28"/>
              </w:rPr>
              <w:t>2</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jc w:val="center"/>
              <w:rPr>
                <w:b w:val="0"/>
              </w:rPr>
            </w:pPr>
            <w:r w:rsidRPr="0039741E">
              <w:rPr>
                <w:b w:val="0"/>
                <w:bCs/>
                <w:szCs w:val="28"/>
              </w:rPr>
              <w:t>3</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jc w:val="center"/>
              <w:rPr>
                <w:b w:val="0"/>
              </w:rPr>
            </w:pPr>
            <w:r w:rsidRPr="0039741E">
              <w:rPr>
                <w:b w:val="0"/>
                <w:bCs/>
                <w:szCs w:val="28"/>
              </w:rPr>
              <w:t>4</w:t>
            </w:r>
          </w:p>
        </w:tc>
      </w:tr>
      <w:tr w:rsidR="003E2932" w:rsidRPr="0039741E" w:rsidTr="00655B78">
        <w:trPr>
          <w:trHeight w:hRule="exact" w:val="374"/>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rPr>
                <w:b w:val="0"/>
              </w:rPr>
            </w:pPr>
            <w:r w:rsidRPr="0039741E">
              <w:rPr>
                <w:b w:val="0"/>
              </w:rPr>
              <w:t>1.</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rPr>
                <w:b w:val="0"/>
              </w:rPr>
            </w:pPr>
            <w:r w:rsidRPr="0039741E">
              <w:rPr>
                <w:b w:val="0"/>
                <w:spacing w:val="-2"/>
              </w:rPr>
              <w:t>Оплата труда основных работников</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jc w:val="center"/>
              <w:rPr>
                <w:b w:val="0"/>
              </w:rPr>
            </w:pPr>
            <w:r w:rsidRPr="0039741E">
              <w:rPr>
                <w:b w:val="0"/>
                <w:bCs/>
              </w:rPr>
              <w:t>+</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jc w:val="center"/>
              <w:rPr>
                <w:b w:val="0"/>
              </w:rPr>
            </w:pPr>
            <w:r w:rsidRPr="0039741E">
              <w:rPr>
                <w:b w:val="0"/>
                <w:bCs/>
              </w:rPr>
              <w:t>+</w:t>
            </w:r>
          </w:p>
        </w:tc>
      </w:tr>
      <w:tr w:rsidR="003E2932" w:rsidRPr="0039741E" w:rsidTr="00655B78">
        <w:trPr>
          <w:trHeight w:hRule="exact" w:val="280"/>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ind w:left="10"/>
              <w:rPr>
                <w:b w:val="0"/>
              </w:rPr>
            </w:pPr>
            <w:r w:rsidRPr="0039741E">
              <w:rPr>
                <w:b w:val="0"/>
              </w:rPr>
              <w:t>2.</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rPr>
                <w:b w:val="0"/>
              </w:rPr>
            </w:pPr>
            <w:r w:rsidRPr="0039741E">
              <w:rPr>
                <w:b w:val="0"/>
                <w:spacing w:val="-2"/>
              </w:rPr>
              <w:t>Натуральная оплата труда работников</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jc w:val="center"/>
              <w:rPr>
                <w:b w:val="0"/>
              </w:rPr>
            </w:pPr>
            <w:r w:rsidRPr="0039741E">
              <w:rPr>
                <w:b w:val="0"/>
              </w:rPr>
              <w:t>+</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jc w:val="center"/>
              <w:rPr>
                <w:b w:val="0"/>
              </w:rPr>
            </w:pPr>
            <w:r w:rsidRPr="0039741E">
              <w:rPr>
                <w:b w:val="0"/>
                <w:bCs/>
              </w:rPr>
              <w:t>+</w:t>
            </w:r>
          </w:p>
        </w:tc>
      </w:tr>
      <w:tr w:rsidR="003E2932" w:rsidRPr="0039741E" w:rsidTr="00655B78">
        <w:trPr>
          <w:trHeight w:hRule="exact" w:val="285"/>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ind w:left="5"/>
              <w:rPr>
                <w:b w:val="0"/>
              </w:rPr>
            </w:pPr>
            <w:r w:rsidRPr="0039741E">
              <w:rPr>
                <w:b w:val="0"/>
              </w:rPr>
              <w:t>3.</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rPr>
                <w:b w:val="0"/>
              </w:rPr>
            </w:pPr>
            <w:r w:rsidRPr="0039741E">
              <w:rPr>
                <w:b w:val="0"/>
              </w:rPr>
              <w:t>Корма, семена</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jc w:val="center"/>
              <w:rPr>
                <w:b w:val="0"/>
              </w:rPr>
            </w:pPr>
            <w:r w:rsidRPr="0039741E">
              <w:rPr>
                <w:b w:val="0"/>
              </w:rPr>
              <w:t>+</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jc w:val="center"/>
              <w:rPr>
                <w:b w:val="0"/>
              </w:rPr>
            </w:pPr>
            <w:r w:rsidRPr="0039741E">
              <w:rPr>
                <w:b w:val="0"/>
                <w:bCs/>
              </w:rPr>
              <w:t>+</w:t>
            </w:r>
          </w:p>
        </w:tc>
      </w:tr>
      <w:tr w:rsidR="003E2932" w:rsidRPr="0039741E" w:rsidTr="00655B78">
        <w:trPr>
          <w:trHeight w:hRule="exact" w:val="416"/>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ind w:left="14"/>
              <w:rPr>
                <w:b w:val="0"/>
              </w:rPr>
            </w:pPr>
            <w:r w:rsidRPr="0039741E">
              <w:rPr>
                <w:b w:val="0"/>
              </w:rPr>
              <w:t>4.</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rPr>
                <w:b w:val="0"/>
              </w:rPr>
            </w:pPr>
            <w:r w:rsidRPr="0039741E">
              <w:rPr>
                <w:b w:val="0"/>
                <w:spacing w:val="-2"/>
              </w:rPr>
              <w:t>Средства защиты животных и растений</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jc w:val="center"/>
              <w:rPr>
                <w:b w:val="0"/>
              </w:rPr>
            </w:pPr>
            <w:r w:rsidRPr="0039741E">
              <w:rPr>
                <w:b w:val="0"/>
              </w:rPr>
              <w:t>+</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jc w:val="center"/>
              <w:rPr>
                <w:b w:val="0"/>
              </w:rPr>
            </w:pPr>
            <w:r w:rsidRPr="0039741E">
              <w:rPr>
                <w:b w:val="0"/>
                <w:bCs/>
              </w:rPr>
              <w:t>+</w:t>
            </w:r>
          </w:p>
        </w:tc>
      </w:tr>
      <w:tr w:rsidR="003E2932" w:rsidRPr="0039741E" w:rsidTr="00655B78">
        <w:trPr>
          <w:trHeight w:hRule="exact" w:val="835"/>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ind w:left="10"/>
              <w:rPr>
                <w:b w:val="0"/>
              </w:rPr>
            </w:pPr>
            <w:r w:rsidRPr="0039741E">
              <w:rPr>
                <w:b w:val="0"/>
              </w:rPr>
              <w:t>5.</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spacing w:line="274" w:lineRule="exact"/>
              <w:rPr>
                <w:b w:val="0"/>
              </w:rPr>
            </w:pPr>
            <w:r w:rsidRPr="0039741E">
              <w:rPr>
                <w:b w:val="0"/>
              </w:rPr>
              <w:t>Удобрения:</w:t>
            </w:r>
          </w:p>
          <w:p w:rsidR="003E2932" w:rsidRPr="0039741E" w:rsidRDefault="003E2932" w:rsidP="00655B78">
            <w:pPr>
              <w:shd w:val="clear" w:color="auto" w:fill="FFFFFF"/>
              <w:tabs>
                <w:tab w:val="left" w:pos="355"/>
              </w:tabs>
              <w:spacing w:line="274" w:lineRule="exact"/>
              <w:rPr>
                <w:b w:val="0"/>
              </w:rPr>
            </w:pPr>
            <w:r w:rsidRPr="0039741E">
              <w:rPr>
                <w:b w:val="0"/>
              </w:rPr>
              <w:t>а)органические</w:t>
            </w:r>
          </w:p>
          <w:p w:rsidR="003E2932" w:rsidRPr="0039741E" w:rsidRDefault="003E2932" w:rsidP="00655B78">
            <w:pPr>
              <w:shd w:val="clear" w:color="auto" w:fill="FFFFFF"/>
              <w:tabs>
                <w:tab w:val="left" w:pos="355"/>
              </w:tabs>
              <w:spacing w:line="274" w:lineRule="exact"/>
              <w:rPr>
                <w:b w:val="0"/>
              </w:rPr>
            </w:pPr>
            <w:r w:rsidRPr="0039741E">
              <w:rPr>
                <w:b w:val="0"/>
              </w:rPr>
              <w:t>б)минеральные</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spacing w:line="278" w:lineRule="exact"/>
              <w:ind w:left="725" w:right="725"/>
              <w:jc w:val="center"/>
              <w:rPr>
                <w:b w:val="0"/>
              </w:rPr>
            </w:pPr>
          </w:p>
          <w:p w:rsidR="003E2932" w:rsidRPr="0039741E" w:rsidRDefault="003E2932" w:rsidP="00655B78">
            <w:pPr>
              <w:shd w:val="clear" w:color="auto" w:fill="FFFFFF"/>
              <w:spacing w:line="278" w:lineRule="exact"/>
              <w:ind w:left="725" w:right="725"/>
              <w:jc w:val="center"/>
              <w:rPr>
                <w:b w:val="0"/>
              </w:rPr>
            </w:pPr>
            <w:r w:rsidRPr="0039741E">
              <w:rPr>
                <w:b w:val="0"/>
              </w:rPr>
              <w:t>+ +</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spacing w:line="274" w:lineRule="exact"/>
              <w:ind w:left="830" w:right="845"/>
              <w:jc w:val="center"/>
              <w:rPr>
                <w:b w:val="0"/>
                <w:bCs/>
              </w:rPr>
            </w:pPr>
          </w:p>
          <w:p w:rsidR="003E2932" w:rsidRPr="0039741E" w:rsidRDefault="003E2932" w:rsidP="00655B78">
            <w:pPr>
              <w:shd w:val="clear" w:color="auto" w:fill="FFFFFF"/>
              <w:spacing w:line="274" w:lineRule="exact"/>
              <w:ind w:left="830" w:right="845"/>
              <w:jc w:val="center"/>
              <w:rPr>
                <w:b w:val="0"/>
              </w:rPr>
            </w:pPr>
            <w:r w:rsidRPr="0039741E">
              <w:rPr>
                <w:b w:val="0"/>
                <w:bCs/>
              </w:rPr>
              <w:t>+ +</w:t>
            </w:r>
          </w:p>
        </w:tc>
      </w:tr>
      <w:tr w:rsidR="003E2932" w:rsidRPr="0039741E" w:rsidTr="00655B78">
        <w:trPr>
          <w:trHeight w:hRule="exact" w:val="1666"/>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ind w:left="10"/>
              <w:rPr>
                <w:b w:val="0"/>
              </w:rPr>
            </w:pPr>
            <w:r w:rsidRPr="0039741E">
              <w:rPr>
                <w:b w:val="0"/>
              </w:rPr>
              <w:t>6.</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spacing w:line="274" w:lineRule="exact"/>
              <w:rPr>
                <w:b w:val="0"/>
              </w:rPr>
            </w:pPr>
            <w:r w:rsidRPr="0039741E">
              <w:rPr>
                <w:b w:val="0"/>
              </w:rPr>
              <w:t>Работы и услуги:</w:t>
            </w:r>
          </w:p>
          <w:p w:rsidR="003E2932" w:rsidRPr="0039741E" w:rsidRDefault="003E2932" w:rsidP="00655B78">
            <w:pPr>
              <w:shd w:val="clear" w:color="auto" w:fill="FFFFFF"/>
              <w:tabs>
                <w:tab w:val="left" w:pos="346"/>
              </w:tabs>
              <w:spacing w:line="274" w:lineRule="exact"/>
              <w:rPr>
                <w:b w:val="0"/>
              </w:rPr>
            </w:pPr>
            <w:r w:rsidRPr="0039741E">
              <w:rPr>
                <w:b w:val="0"/>
              </w:rPr>
              <w:t>а)автотранспорта</w:t>
            </w:r>
          </w:p>
          <w:p w:rsidR="003E2932" w:rsidRPr="0039741E" w:rsidRDefault="003E2932" w:rsidP="00655B78">
            <w:pPr>
              <w:shd w:val="clear" w:color="auto" w:fill="FFFFFF"/>
              <w:tabs>
                <w:tab w:val="left" w:pos="346"/>
              </w:tabs>
              <w:spacing w:line="274" w:lineRule="exact"/>
              <w:rPr>
                <w:b w:val="0"/>
              </w:rPr>
            </w:pPr>
            <w:r w:rsidRPr="0039741E">
              <w:rPr>
                <w:b w:val="0"/>
              </w:rPr>
              <w:t>б)</w:t>
            </w:r>
            <w:r w:rsidRPr="0039741E">
              <w:rPr>
                <w:b w:val="0"/>
                <w:lang w:val="uk-UA"/>
              </w:rPr>
              <w:t>машино-</w:t>
            </w:r>
            <w:r w:rsidRPr="0039741E">
              <w:rPr>
                <w:b w:val="0"/>
              </w:rPr>
              <w:t>тракторного парка</w:t>
            </w:r>
          </w:p>
          <w:p w:rsidR="003E2932" w:rsidRPr="0039741E" w:rsidRDefault="003E2932" w:rsidP="00655B78">
            <w:pPr>
              <w:shd w:val="clear" w:color="auto" w:fill="FFFFFF"/>
              <w:tabs>
                <w:tab w:val="left" w:pos="346"/>
              </w:tabs>
              <w:spacing w:line="274" w:lineRule="exact"/>
              <w:rPr>
                <w:b w:val="0"/>
              </w:rPr>
            </w:pPr>
            <w:r w:rsidRPr="0039741E">
              <w:rPr>
                <w:b w:val="0"/>
              </w:rPr>
              <w:t>в)водоснабжение</w:t>
            </w:r>
          </w:p>
          <w:p w:rsidR="003E2932" w:rsidRPr="0039741E" w:rsidRDefault="003E2932" w:rsidP="00655B78">
            <w:pPr>
              <w:shd w:val="clear" w:color="auto" w:fill="FFFFFF"/>
              <w:tabs>
                <w:tab w:val="left" w:pos="346"/>
              </w:tabs>
              <w:spacing w:line="274" w:lineRule="exact"/>
              <w:rPr>
                <w:b w:val="0"/>
              </w:rPr>
            </w:pPr>
            <w:r w:rsidRPr="0039741E">
              <w:rPr>
                <w:b w:val="0"/>
              </w:rPr>
              <w:t>г)теплоснабжение и др.</w:t>
            </w:r>
          </w:p>
          <w:p w:rsidR="003E2932" w:rsidRPr="0039741E" w:rsidRDefault="003E2932" w:rsidP="00655B78">
            <w:pPr>
              <w:shd w:val="clear" w:color="auto" w:fill="FFFFFF"/>
              <w:tabs>
                <w:tab w:val="left" w:pos="346"/>
              </w:tabs>
              <w:spacing w:line="274" w:lineRule="exact"/>
              <w:rPr>
                <w:b w:val="0"/>
              </w:rPr>
            </w:pPr>
            <w:r w:rsidRPr="0039741E">
              <w:rPr>
                <w:b w:val="0"/>
              </w:rPr>
              <w:t>д)услуги сторонних организаций</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spacing w:line="274" w:lineRule="exact"/>
              <w:ind w:left="725" w:right="725"/>
              <w:jc w:val="center"/>
              <w:rPr>
                <w:b w:val="0"/>
              </w:rPr>
            </w:pPr>
          </w:p>
          <w:p w:rsidR="003E2932" w:rsidRPr="0039741E" w:rsidRDefault="003E2932" w:rsidP="00655B78">
            <w:pPr>
              <w:shd w:val="clear" w:color="auto" w:fill="FFFFFF"/>
              <w:spacing w:line="274" w:lineRule="exact"/>
              <w:ind w:left="725" w:right="725"/>
              <w:jc w:val="center"/>
              <w:rPr>
                <w:b w:val="0"/>
              </w:rPr>
            </w:pPr>
            <w:r w:rsidRPr="0039741E">
              <w:rPr>
                <w:b w:val="0"/>
              </w:rPr>
              <w:t>+ + + + +</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spacing w:line="274" w:lineRule="exact"/>
              <w:ind w:left="830" w:right="845"/>
              <w:jc w:val="center"/>
              <w:rPr>
                <w:b w:val="0"/>
                <w:bCs/>
              </w:rPr>
            </w:pPr>
          </w:p>
          <w:p w:rsidR="003E2932" w:rsidRPr="0039741E" w:rsidRDefault="003E2932" w:rsidP="00655B78">
            <w:pPr>
              <w:shd w:val="clear" w:color="auto" w:fill="FFFFFF"/>
              <w:spacing w:line="274" w:lineRule="exact"/>
              <w:ind w:left="830" w:right="845"/>
              <w:jc w:val="center"/>
              <w:rPr>
                <w:b w:val="0"/>
              </w:rPr>
            </w:pPr>
            <w:r w:rsidRPr="0039741E">
              <w:rPr>
                <w:b w:val="0"/>
                <w:bCs/>
              </w:rPr>
              <w:t>+ + + + +</w:t>
            </w:r>
          </w:p>
        </w:tc>
      </w:tr>
      <w:tr w:rsidR="003E2932" w:rsidRPr="0039741E" w:rsidTr="00655B78">
        <w:trPr>
          <w:trHeight w:hRule="exact" w:val="840"/>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ind w:left="14"/>
              <w:rPr>
                <w:b w:val="0"/>
              </w:rPr>
            </w:pPr>
            <w:r w:rsidRPr="0039741E">
              <w:rPr>
                <w:b w:val="0"/>
              </w:rPr>
              <w:t>7.</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spacing w:line="274" w:lineRule="exact"/>
              <w:rPr>
                <w:b w:val="0"/>
              </w:rPr>
            </w:pPr>
            <w:r w:rsidRPr="0039741E">
              <w:rPr>
                <w:b w:val="0"/>
                <w:spacing w:val="-2"/>
              </w:rPr>
              <w:t>Затраты на содержание основных средств:</w:t>
            </w:r>
          </w:p>
          <w:p w:rsidR="003E2932" w:rsidRPr="0039741E" w:rsidRDefault="003E2932" w:rsidP="00655B78">
            <w:pPr>
              <w:shd w:val="clear" w:color="auto" w:fill="FFFFFF"/>
              <w:tabs>
                <w:tab w:val="left" w:pos="355"/>
              </w:tabs>
              <w:spacing w:line="274" w:lineRule="exact"/>
              <w:rPr>
                <w:b w:val="0"/>
              </w:rPr>
            </w:pPr>
            <w:r w:rsidRPr="0039741E">
              <w:rPr>
                <w:b w:val="0"/>
                <w:spacing w:val="-3"/>
              </w:rPr>
              <w:t>а)</w:t>
            </w:r>
            <w:r w:rsidRPr="0039741E">
              <w:rPr>
                <w:b w:val="0"/>
              </w:rPr>
              <w:t>затраты на ремонт основных средств</w:t>
            </w:r>
          </w:p>
          <w:p w:rsidR="003E2932" w:rsidRPr="0039741E" w:rsidRDefault="003E2932" w:rsidP="00655B78">
            <w:pPr>
              <w:shd w:val="clear" w:color="auto" w:fill="FFFFFF"/>
              <w:tabs>
                <w:tab w:val="left" w:pos="355"/>
              </w:tabs>
              <w:spacing w:line="274" w:lineRule="exact"/>
              <w:rPr>
                <w:b w:val="0"/>
              </w:rPr>
            </w:pPr>
            <w:r w:rsidRPr="0039741E">
              <w:rPr>
                <w:b w:val="0"/>
              </w:rPr>
              <w:t>б)амортизация основных средств</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spacing w:line="274" w:lineRule="exact"/>
              <w:ind w:left="725" w:right="725"/>
              <w:jc w:val="center"/>
              <w:rPr>
                <w:b w:val="0"/>
              </w:rPr>
            </w:pPr>
            <w:r w:rsidRPr="0039741E">
              <w:rPr>
                <w:b w:val="0"/>
              </w:rPr>
              <w:t>+ +</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spacing w:line="278" w:lineRule="exact"/>
              <w:ind w:left="830" w:right="845"/>
              <w:jc w:val="center"/>
              <w:rPr>
                <w:b w:val="0"/>
              </w:rPr>
            </w:pPr>
            <w:r w:rsidRPr="0039741E">
              <w:rPr>
                <w:b w:val="0"/>
                <w:bCs/>
              </w:rPr>
              <w:t>+ +</w:t>
            </w:r>
          </w:p>
        </w:tc>
      </w:tr>
      <w:tr w:rsidR="003E2932" w:rsidRPr="0039741E" w:rsidTr="00655B78">
        <w:trPr>
          <w:trHeight w:hRule="exact" w:val="288"/>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ind w:left="10"/>
              <w:rPr>
                <w:b w:val="0"/>
              </w:rPr>
            </w:pPr>
            <w:r w:rsidRPr="0039741E">
              <w:rPr>
                <w:b w:val="0"/>
              </w:rPr>
              <w:t>8.</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rPr>
                <w:b w:val="0"/>
              </w:rPr>
            </w:pPr>
            <w:r w:rsidRPr="0039741E">
              <w:rPr>
                <w:b w:val="0"/>
              </w:rPr>
              <w:t>Непроизводственные расходы</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jc w:val="center"/>
              <w:rPr>
                <w:b w:val="0"/>
              </w:rPr>
            </w:pPr>
            <w:r w:rsidRPr="0039741E">
              <w:rPr>
                <w:b w:val="0"/>
              </w:rPr>
              <w:t>+</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jc w:val="center"/>
              <w:rPr>
                <w:b w:val="0"/>
              </w:rPr>
            </w:pPr>
            <w:r w:rsidRPr="0039741E">
              <w:rPr>
                <w:b w:val="0"/>
                <w:bCs/>
              </w:rPr>
              <w:t>+</w:t>
            </w:r>
          </w:p>
        </w:tc>
      </w:tr>
      <w:tr w:rsidR="003E2932" w:rsidRPr="0039741E" w:rsidTr="00655B78">
        <w:trPr>
          <w:trHeight w:hRule="exact" w:val="283"/>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ind w:left="29"/>
              <w:rPr>
                <w:b w:val="0"/>
              </w:rPr>
            </w:pPr>
            <w:r w:rsidRPr="0039741E">
              <w:rPr>
                <w:b w:val="0"/>
              </w:rPr>
              <w:lastRenderedPageBreak/>
              <w:t>9.</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rPr>
                <w:b w:val="0"/>
              </w:rPr>
            </w:pPr>
            <w:r w:rsidRPr="0039741E">
              <w:rPr>
                <w:b w:val="0"/>
              </w:rPr>
              <w:t>Резервы и прочие затраты</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jc w:val="center"/>
              <w:rPr>
                <w:b w:val="0"/>
              </w:rPr>
            </w:pPr>
            <w:r w:rsidRPr="0039741E">
              <w:rPr>
                <w:b w:val="0"/>
              </w:rPr>
              <w:t>+</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jc w:val="center"/>
              <w:rPr>
                <w:b w:val="0"/>
              </w:rPr>
            </w:pPr>
            <w:r w:rsidRPr="0039741E">
              <w:rPr>
                <w:b w:val="0"/>
                <w:bCs/>
              </w:rPr>
              <w:t>+</w:t>
            </w:r>
          </w:p>
        </w:tc>
      </w:tr>
      <w:tr w:rsidR="003E2932" w:rsidRPr="0039741E" w:rsidTr="00655B78">
        <w:trPr>
          <w:trHeight w:hRule="exact" w:val="562"/>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ind w:left="29"/>
              <w:rPr>
                <w:b w:val="0"/>
              </w:rPr>
            </w:pPr>
            <w:r w:rsidRPr="0039741E">
              <w:rPr>
                <w:b w:val="0"/>
              </w:rPr>
              <w:t>10.</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spacing w:line="274" w:lineRule="exact"/>
              <w:rPr>
                <w:b w:val="0"/>
              </w:rPr>
            </w:pPr>
            <w:r w:rsidRPr="0039741E">
              <w:rPr>
                <w:b w:val="0"/>
              </w:rPr>
              <w:t>Общебригадные (фермерские,цеховые) расходы</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jc w:val="center"/>
              <w:rPr>
                <w:b w:val="0"/>
              </w:rPr>
            </w:pPr>
            <w:r w:rsidRPr="0039741E">
              <w:rPr>
                <w:b w:val="0"/>
              </w:rPr>
              <w:t>+</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jc w:val="center"/>
              <w:rPr>
                <w:b w:val="0"/>
              </w:rPr>
            </w:pPr>
            <w:r w:rsidRPr="0039741E">
              <w:rPr>
                <w:b w:val="0"/>
                <w:bCs/>
              </w:rPr>
              <w:t>+</w:t>
            </w:r>
          </w:p>
        </w:tc>
      </w:tr>
      <w:tr w:rsidR="003E2932" w:rsidRPr="0039741E" w:rsidTr="00655B78">
        <w:trPr>
          <w:trHeight w:hRule="exact" w:val="288"/>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ind w:left="29"/>
              <w:rPr>
                <w:b w:val="0"/>
              </w:rPr>
            </w:pPr>
            <w:r w:rsidRPr="0039741E">
              <w:rPr>
                <w:b w:val="0"/>
              </w:rPr>
              <w:t>11.</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rPr>
                <w:b w:val="0"/>
              </w:rPr>
            </w:pPr>
            <w:r w:rsidRPr="0039741E">
              <w:rPr>
                <w:b w:val="0"/>
              </w:rPr>
              <w:t>Расходы по страхованию</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jc w:val="center"/>
              <w:rPr>
                <w:b w:val="0"/>
              </w:rPr>
            </w:pPr>
            <w:r w:rsidRPr="0039741E">
              <w:rPr>
                <w:b w:val="0"/>
              </w:rPr>
              <w:t>-</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jc w:val="center"/>
              <w:rPr>
                <w:b w:val="0"/>
              </w:rPr>
            </w:pPr>
            <w:r w:rsidRPr="0039741E">
              <w:rPr>
                <w:b w:val="0"/>
                <w:bCs/>
              </w:rPr>
              <w:t>+</w:t>
            </w:r>
          </w:p>
        </w:tc>
      </w:tr>
      <w:tr w:rsidR="003E2932" w:rsidRPr="0039741E" w:rsidTr="00655B78">
        <w:trPr>
          <w:trHeight w:hRule="exact" w:val="283"/>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ind w:left="29"/>
              <w:rPr>
                <w:b w:val="0"/>
              </w:rPr>
            </w:pPr>
            <w:r w:rsidRPr="0039741E">
              <w:rPr>
                <w:b w:val="0"/>
              </w:rPr>
              <w:t>12.</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rPr>
                <w:b w:val="0"/>
              </w:rPr>
            </w:pPr>
            <w:r w:rsidRPr="0039741E">
              <w:rPr>
                <w:b w:val="0"/>
              </w:rPr>
              <w:t>Общеотраслевые расходы</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jc w:val="center"/>
              <w:rPr>
                <w:b w:val="0"/>
              </w:rPr>
            </w:pPr>
            <w:r w:rsidRPr="0039741E">
              <w:rPr>
                <w:b w:val="0"/>
              </w:rPr>
              <w:t>-</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jc w:val="center"/>
              <w:rPr>
                <w:b w:val="0"/>
              </w:rPr>
            </w:pPr>
            <w:r w:rsidRPr="0039741E">
              <w:rPr>
                <w:b w:val="0"/>
                <w:bCs/>
              </w:rPr>
              <w:t>+</w:t>
            </w:r>
          </w:p>
        </w:tc>
      </w:tr>
      <w:tr w:rsidR="003E2932" w:rsidRPr="0039741E" w:rsidTr="00655B78">
        <w:trPr>
          <w:trHeight w:hRule="exact" w:val="293"/>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ind w:left="29"/>
              <w:rPr>
                <w:b w:val="0"/>
              </w:rPr>
            </w:pPr>
            <w:r w:rsidRPr="0039741E">
              <w:rPr>
                <w:b w:val="0"/>
              </w:rPr>
              <w:t>13.</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rPr>
                <w:b w:val="0"/>
              </w:rPr>
            </w:pPr>
            <w:r w:rsidRPr="0039741E">
              <w:rPr>
                <w:b w:val="0"/>
              </w:rPr>
              <w:t>Общехозяйственные расходы</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jc w:val="center"/>
              <w:rPr>
                <w:b w:val="0"/>
              </w:rPr>
            </w:pPr>
            <w:r w:rsidRPr="0039741E">
              <w:rPr>
                <w:b w:val="0"/>
              </w:rPr>
              <w:t>-</w:t>
            </w:r>
          </w:p>
        </w:tc>
        <w:tc>
          <w:tcPr>
            <w:tcW w:w="2026" w:type="dxa"/>
            <w:tcBorders>
              <w:top w:val="single" w:sz="6" w:space="0" w:color="auto"/>
              <w:left w:val="single" w:sz="6" w:space="0" w:color="auto"/>
              <w:bottom w:val="single" w:sz="6" w:space="0" w:color="auto"/>
              <w:right w:val="single" w:sz="6" w:space="0" w:color="auto"/>
            </w:tcBorders>
            <w:shd w:val="clear" w:color="auto" w:fill="FFFFFF"/>
          </w:tcPr>
          <w:p w:rsidR="003E2932" w:rsidRPr="0039741E" w:rsidRDefault="003E2932" w:rsidP="00655B78">
            <w:pPr>
              <w:shd w:val="clear" w:color="auto" w:fill="FFFFFF"/>
              <w:jc w:val="center"/>
              <w:rPr>
                <w:b w:val="0"/>
              </w:rPr>
            </w:pPr>
            <w:r w:rsidRPr="0039741E">
              <w:rPr>
                <w:b w:val="0"/>
                <w:bCs/>
              </w:rPr>
              <w:t>+</w:t>
            </w:r>
          </w:p>
        </w:tc>
      </w:tr>
    </w:tbl>
    <w:p w:rsidR="003E2932" w:rsidRPr="0039741E" w:rsidRDefault="003E2932" w:rsidP="003E2932">
      <w:pPr>
        <w:shd w:val="clear" w:color="auto" w:fill="FFFFFF"/>
        <w:spacing w:line="480" w:lineRule="exact"/>
        <w:ind w:left="110" w:right="2" w:firstLine="741"/>
        <w:jc w:val="both"/>
        <w:rPr>
          <w:b w:val="0"/>
        </w:rPr>
      </w:pPr>
      <w:r w:rsidRPr="0039741E">
        <w:rPr>
          <w:b w:val="0"/>
          <w:sz w:val="28"/>
          <w:szCs w:val="28"/>
        </w:rPr>
        <w:t xml:space="preserve">Таким образом, данная номенклатура статей позволяет внедрить систему учета затрат «директ-костинг», «стандарт – кост», вести традиционную систему учета затрат, исчислять неполную или полную производственную себестоимость. Она полностью приспособлена к автоматизации обработки учетной информации, разрешает вести обособленно или в единой системе учет переменных и полных производственных затрат, образовывает условия контроля и </w:t>
      </w:r>
      <w:r w:rsidRPr="0039741E">
        <w:rPr>
          <w:b w:val="0"/>
          <w:spacing w:val="-2"/>
          <w:sz w:val="28"/>
          <w:szCs w:val="28"/>
        </w:rPr>
        <w:t xml:space="preserve">анализа окупаемости издержек производства переменным и прямым затратам </w:t>
      </w:r>
      <w:r w:rsidRPr="0039741E">
        <w:rPr>
          <w:b w:val="0"/>
          <w:sz w:val="28"/>
          <w:szCs w:val="28"/>
        </w:rPr>
        <w:t>на любой период производственного цикла и места его исполнения.</w:t>
      </w:r>
    </w:p>
    <w:p w:rsidR="003E2932" w:rsidRPr="0039741E" w:rsidRDefault="003E2932" w:rsidP="003E2932">
      <w:pPr>
        <w:shd w:val="clear" w:color="auto" w:fill="FFFFFF"/>
        <w:spacing w:line="480" w:lineRule="exact"/>
        <w:ind w:left="5" w:right="2" w:firstLine="706"/>
        <w:jc w:val="both"/>
        <w:rPr>
          <w:b w:val="0"/>
        </w:rPr>
      </w:pPr>
      <w:r w:rsidRPr="0039741E">
        <w:rPr>
          <w:b w:val="0"/>
          <w:spacing w:val="-2"/>
          <w:sz w:val="28"/>
          <w:szCs w:val="28"/>
        </w:rPr>
        <w:t xml:space="preserve">Оперативному предотвращению необоснованных, непроизводственных </w:t>
      </w:r>
      <w:r w:rsidRPr="0039741E">
        <w:rPr>
          <w:b w:val="0"/>
          <w:sz w:val="28"/>
          <w:szCs w:val="28"/>
        </w:rPr>
        <w:t>затрат в сельском хозяйстве содействует введение нормативного метода учета затрат. Сочетание нормативного метода учета с пофазным или попередельным методом и системой учета переменных затрат (директ – костинг) разрешает вырабатывать структуру результативного управленческого учета в сельскохозяйственной организации.</w:t>
      </w:r>
    </w:p>
    <w:p w:rsidR="003E2932" w:rsidRPr="0039741E" w:rsidRDefault="003E2932" w:rsidP="003E2932">
      <w:pPr>
        <w:shd w:val="clear" w:color="auto" w:fill="FFFFFF"/>
        <w:spacing w:before="5" w:line="480" w:lineRule="exact"/>
        <w:ind w:right="2" w:firstLine="710"/>
        <w:jc w:val="both"/>
        <w:rPr>
          <w:b w:val="0"/>
        </w:rPr>
      </w:pPr>
      <w:r w:rsidRPr="0039741E">
        <w:rPr>
          <w:b w:val="0"/>
          <w:sz w:val="28"/>
          <w:szCs w:val="28"/>
        </w:rPr>
        <w:t>При этом следует учесть требования, предъявленные к управленческому учету затрат производства и выхода продукции молочного скотоводства сельского хозяйства:</w:t>
      </w:r>
    </w:p>
    <w:p w:rsidR="003E2932" w:rsidRPr="0039741E" w:rsidRDefault="003E2932" w:rsidP="003E2932">
      <w:pPr>
        <w:shd w:val="clear" w:color="auto" w:fill="FFFFFF"/>
        <w:spacing w:before="5" w:line="480" w:lineRule="exact"/>
        <w:ind w:left="5" w:right="2" w:firstLine="706"/>
        <w:jc w:val="both"/>
        <w:rPr>
          <w:b w:val="0"/>
        </w:rPr>
      </w:pPr>
      <w:r w:rsidRPr="0039741E">
        <w:rPr>
          <w:b w:val="0"/>
          <w:sz w:val="28"/>
          <w:szCs w:val="28"/>
        </w:rPr>
        <w:t>-полнота - отображение в управленческом учете всех операций, касающихся процесса производства;</w:t>
      </w:r>
    </w:p>
    <w:p w:rsidR="003E2932" w:rsidRPr="0039741E" w:rsidRDefault="003E2932" w:rsidP="003E2932">
      <w:pPr>
        <w:shd w:val="clear" w:color="auto" w:fill="FFFFFF"/>
        <w:spacing w:line="480" w:lineRule="exact"/>
        <w:ind w:left="5" w:right="2" w:firstLine="706"/>
        <w:jc w:val="both"/>
        <w:rPr>
          <w:b w:val="0"/>
        </w:rPr>
      </w:pPr>
      <w:r w:rsidRPr="0039741E">
        <w:rPr>
          <w:b w:val="0"/>
          <w:spacing w:val="-1"/>
          <w:sz w:val="28"/>
          <w:szCs w:val="28"/>
        </w:rPr>
        <w:t xml:space="preserve">-своевременность – своевременное отображение фактов хозяйственной </w:t>
      </w:r>
      <w:r w:rsidRPr="0039741E">
        <w:rPr>
          <w:b w:val="0"/>
          <w:sz w:val="28"/>
          <w:szCs w:val="28"/>
        </w:rPr>
        <w:t>жизни в управленческом учете;</w:t>
      </w:r>
    </w:p>
    <w:p w:rsidR="003E2932" w:rsidRPr="0039741E" w:rsidRDefault="003E2932" w:rsidP="003E2932">
      <w:pPr>
        <w:shd w:val="clear" w:color="auto" w:fill="FFFFFF"/>
        <w:spacing w:line="480" w:lineRule="exact"/>
        <w:ind w:right="2" w:firstLine="710"/>
        <w:jc w:val="both"/>
        <w:rPr>
          <w:b w:val="0"/>
        </w:rPr>
      </w:pPr>
      <w:r w:rsidRPr="0039741E">
        <w:rPr>
          <w:b w:val="0"/>
          <w:spacing w:val="-1"/>
          <w:sz w:val="28"/>
          <w:szCs w:val="28"/>
        </w:rPr>
        <w:t>-непротиворечивость - показатели аналитического учета должны быть тождественны оборотам и остаткам по счетам управленческого учета затрат;</w:t>
      </w:r>
    </w:p>
    <w:p w:rsidR="003E2932" w:rsidRPr="0039741E" w:rsidRDefault="003E2932" w:rsidP="003E2932">
      <w:pPr>
        <w:shd w:val="clear" w:color="auto" w:fill="FFFFFF"/>
        <w:spacing w:before="5" w:line="480" w:lineRule="exact"/>
        <w:ind w:right="2" w:firstLine="710"/>
        <w:jc w:val="both"/>
        <w:rPr>
          <w:b w:val="0"/>
        </w:rPr>
      </w:pPr>
      <w:r w:rsidRPr="0039741E">
        <w:rPr>
          <w:b w:val="0"/>
          <w:sz w:val="28"/>
          <w:szCs w:val="28"/>
        </w:rPr>
        <w:t>-рациональность - целесообразное ведение управленческого учета, отталкиваясь из обстоятельств хозяйственной деятельности, особенностей процессов производства и их величины;</w:t>
      </w:r>
    </w:p>
    <w:p w:rsidR="003E2932" w:rsidRPr="0039741E" w:rsidRDefault="003E2932" w:rsidP="003E2932">
      <w:pPr>
        <w:shd w:val="clear" w:color="auto" w:fill="FFFFFF"/>
        <w:spacing w:line="480" w:lineRule="exact"/>
        <w:ind w:left="5" w:right="2" w:firstLine="706"/>
        <w:jc w:val="both"/>
        <w:rPr>
          <w:b w:val="0"/>
        </w:rPr>
      </w:pPr>
      <w:r w:rsidRPr="0039741E">
        <w:rPr>
          <w:b w:val="0"/>
          <w:sz w:val="28"/>
          <w:szCs w:val="28"/>
        </w:rPr>
        <w:lastRenderedPageBreak/>
        <w:t>-сопоставимость планируемых (прогнозных) и учетных показателей-необходима прежде всего для контроля за выполнением планов, прогнозов, бюджетов, заказов;</w:t>
      </w:r>
    </w:p>
    <w:p w:rsidR="003E2932" w:rsidRPr="0039741E" w:rsidRDefault="003E2932" w:rsidP="003E2932">
      <w:pPr>
        <w:shd w:val="clear" w:color="auto" w:fill="FFFFFF"/>
        <w:spacing w:before="5" w:line="480" w:lineRule="exact"/>
        <w:ind w:left="5" w:right="2" w:firstLine="706"/>
        <w:jc w:val="both"/>
        <w:rPr>
          <w:b w:val="0"/>
        </w:rPr>
      </w:pPr>
      <w:r w:rsidRPr="0039741E">
        <w:rPr>
          <w:b w:val="0"/>
          <w:sz w:val="28"/>
          <w:szCs w:val="28"/>
        </w:rPr>
        <w:t xml:space="preserve">-достоверность данных управленческого учета - обеспечивается </w:t>
      </w:r>
      <w:r w:rsidRPr="0039741E">
        <w:rPr>
          <w:b w:val="0"/>
          <w:spacing w:val="-2"/>
          <w:sz w:val="28"/>
          <w:szCs w:val="28"/>
        </w:rPr>
        <w:t xml:space="preserve">документированием хозяйственных фактов, стоимость оценки биологических </w:t>
      </w:r>
      <w:r w:rsidRPr="0039741E">
        <w:rPr>
          <w:b w:val="0"/>
          <w:sz w:val="28"/>
          <w:szCs w:val="28"/>
        </w:rPr>
        <w:t>активов и материальных затрат;</w:t>
      </w:r>
    </w:p>
    <w:p w:rsidR="003E2932" w:rsidRPr="0039741E" w:rsidRDefault="003E2932" w:rsidP="003E2932">
      <w:pPr>
        <w:shd w:val="clear" w:color="auto" w:fill="FFFFFF"/>
        <w:spacing w:line="480" w:lineRule="exact"/>
        <w:ind w:left="5" w:right="2" w:firstLine="706"/>
        <w:jc w:val="both"/>
        <w:rPr>
          <w:b w:val="0"/>
        </w:rPr>
      </w:pPr>
      <w:r w:rsidRPr="0039741E">
        <w:rPr>
          <w:b w:val="0"/>
          <w:sz w:val="28"/>
          <w:szCs w:val="28"/>
        </w:rPr>
        <w:t>-оперативность учета - своевременное представление информации управленческому аппарату управления для принятия управленческих решений и регулирования хозяйственных процессов;</w:t>
      </w:r>
    </w:p>
    <w:p w:rsidR="003E2932" w:rsidRPr="0039741E" w:rsidRDefault="003E2932" w:rsidP="003E2932">
      <w:pPr>
        <w:shd w:val="clear" w:color="auto" w:fill="FFFFFF"/>
        <w:spacing w:before="5" w:line="480" w:lineRule="exact"/>
        <w:ind w:left="5" w:right="2" w:firstLine="706"/>
        <w:jc w:val="both"/>
        <w:rPr>
          <w:b w:val="0"/>
          <w:sz w:val="28"/>
          <w:szCs w:val="28"/>
        </w:rPr>
      </w:pPr>
      <w:r w:rsidRPr="0039741E">
        <w:rPr>
          <w:b w:val="0"/>
          <w:spacing w:val="-1"/>
          <w:sz w:val="28"/>
          <w:szCs w:val="28"/>
        </w:rPr>
        <w:t xml:space="preserve">-простота - заключается в том, что информация управленческого учета </w:t>
      </w:r>
      <w:r w:rsidRPr="0039741E">
        <w:rPr>
          <w:b w:val="0"/>
          <w:sz w:val="28"/>
          <w:szCs w:val="28"/>
        </w:rPr>
        <w:t>должна быть максимально доступной всем пользователям;</w:t>
      </w:r>
    </w:p>
    <w:p w:rsidR="003E2932" w:rsidRPr="0039741E" w:rsidRDefault="003E2932" w:rsidP="003E2932">
      <w:pPr>
        <w:shd w:val="clear" w:color="auto" w:fill="FFFFFF"/>
        <w:spacing w:before="5" w:line="480" w:lineRule="exact"/>
        <w:ind w:left="5" w:right="2" w:firstLine="706"/>
        <w:jc w:val="both"/>
        <w:rPr>
          <w:b w:val="0"/>
        </w:rPr>
      </w:pPr>
      <w:r w:rsidRPr="0039741E">
        <w:rPr>
          <w:b w:val="0"/>
          <w:spacing w:val="-1"/>
          <w:sz w:val="28"/>
          <w:szCs w:val="28"/>
        </w:rPr>
        <w:t xml:space="preserve">-экономичность – означает, что затраты на внедрение управленческого </w:t>
      </w:r>
      <w:r w:rsidRPr="0039741E">
        <w:rPr>
          <w:b w:val="0"/>
          <w:sz w:val="28"/>
          <w:szCs w:val="28"/>
        </w:rPr>
        <w:t>учета и на получение информации должны окупаться полезностью этой информации в системе управления производственным процессом, то есть получением управленческого продукта;</w:t>
      </w:r>
    </w:p>
    <w:p w:rsidR="003E2932" w:rsidRPr="0039741E" w:rsidRDefault="003E2932" w:rsidP="003E2932">
      <w:pPr>
        <w:shd w:val="clear" w:color="auto" w:fill="FFFFFF"/>
        <w:spacing w:before="5" w:line="480" w:lineRule="exact"/>
        <w:ind w:right="2" w:firstLine="706"/>
        <w:jc w:val="both"/>
        <w:rPr>
          <w:b w:val="0"/>
        </w:rPr>
      </w:pPr>
      <w:r w:rsidRPr="0039741E">
        <w:rPr>
          <w:b w:val="0"/>
          <w:sz w:val="28"/>
          <w:szCs w:val="28"/>
        </w:rPr>
        <w:t>-приоритет содержания над формой - проведение в управленческом учете хозяйственных операций исходя не столько из их правовой формы, сколько из экономического содержания фактов и условий хозяйствования.</w:t>
      </w:r>
    </w:p>
    <w:p w:rsidR="003E2932" w:rsidRDefault="003E2932" w:rsidP="003E2932">
      <w:pPr>
        <w:pStyle w:val="ConsPlusNormal"/>
        <w:spacing w:line="360" w:lineRule="auto"/>
        <w:ind w:right="2" w:firstLine="540"/>
        <w:jc w:val="both"/>
        <w:rPr>
          <w:sz w:val="28"/>
          <w:szCs w:val="28"/>
        </w:rPr>
      </w:pPr>
    </w:p>
    <w:p w:rsidR="003E2932" w:rsidRDefault="003E2932" w:rsidP="003E2932">
      <w:pPr>
        <w:pStyle w:val="ConsPlusNormal"/>
        <w:spacing w:line="360" w:lineRule="auto"/>
        <w:ind w:right="2" w:firstLine="540"/>
        <w:jc w:val="both"/>
        <w:rPr>
          <w:sz w:val="28"/>
          <w:szCs w:val="28"/>
        </w:rPr>
      </w:pPr>
    </w:p>
    <w:p w:rsidR="003E2932" w:rsidRDefault="003E2932" w:rsidP="003E2932">
      <w:pPr>
        <w:pStyle w:val="ConsPlusNormal"/>
        <w:spacing w:line="360" w:lineRule="auto"/>
        <w:ind w:right="2" w:firstLine="540"/>
        <w:jc w:val="both"/>
        <w:rPr>
          <w:sz w:val="28"/>
          <w:szCs w:val="28"/>
        </w:rPr>
      </w:pPr>
    </w:p>
    <w:p w:rsidR="003E2932" w:rsidRDefault="003E2932" w:rsidP="003E2932">
      <w:pPr>
        <w:pStyle w:val="ConsPlusNormal"/>
        <w:spacing w:line="360" w:lineRule="auto"/>
        <w:ind w:right="2" w:firstLine="540"/>
        <w:jc w:val="both"/>
        <w:rPr>
          <w:sz w:val="28"/>
          <w:szCs w:val="28"/>
        </w:rPr>
      </w:pPr>
    </w:p>
    <w:p w:rsidR="003E2932" w:rsidRDefault="003E2932" w:rsidP="003E2932">
      <w:pPr>
        <w:pStyle w:val="ConsPlusNormal"/>
        <w:spacing w:line="360" w:lineRule="auto"/>
        <w:ind w:right="2" w:firstLine="540"/>
        <w:jc w:val="both"/>
        <w:rPr>
          <w:sz w:val="28"/>
          <w:szCs w:val="28"/>
        </w:rPr>
      </w:pPr>
    </w:p>
    <w:p w:rsidR="003E2932" w:rsidRDefault="003E2932" w:rsidP="003E2932">
      <w:pPr>
        <w:pStyle w:val="ConsPlusNormal"/>
        <w:spacing w:line="360" w:lineRule="auto"/>
        <w:ind w:right="2" w:firstLine="540"/>
        <w:jc w:val="both"/>
        <w:rPr>
          <w:sz w:val="28"/>
          <w:szCs w:val="28"/>
        </w:rPr>
      </w:pPr>
    </w:p>
    <w:p w:rsidR="003E2932" w:rsidRDefault="003E2932" w:rsidP="003E2932">
      <w:pPr>
        <w:pStyle w:val="ConsPlusNormal"/>
        <w:spacing w:line="360" w:lineRule="auto"/>
        <w:ind w:right="2" w:firstLine="540"/>
        <w:jc w:val="both"/>
        <w:rPr>
          <w:sz w:val="28"/>
          <w:szCs w:val="28"/>
        </w:rPr>
      </w:pPr>
    </w:p>
    <w:p w:rsidR="003E2932" w:rsidRDefault="003E2932" w:rsidP="003E2932">
      <w:pPr>
        <w:pStyle w:val="ConsPlusNormal"/>
        <w:spacing w:line="360" w:lineRule="auto"/>
        <w:ind w:right="2" w:firstLine="540"/>
        <w:jc w:val="both"/>
        <w:rPr>
          <w:sz w:val="28"/>
          <w:szCs w:val="28"/>
        </w:rPr>
      </w:pPr>
    </w:p>
    <w:p w:rsidR="003E2932" w:rsidRDefault="003E2932" w:rsidP="003E2932">
      <w:pPr>
        <w:pStyle w:val="ConsPlusNormal"/>
        <w:spacing w:line="360" w:lineRule="auto"/>
        <w:ind w:right="2" w:firstLine="540"/>
        <w:jc w:val="both"/>
        <w:rPr>
          <w:sz w:val="28"/>
          <w:szCs w:val="28"/>
        </w:rPr>
      </w:pPr>
    </w:p>
    <w:p w:rsidR="003E2932" w:rsidRPr="00571123" w:rsidRDefault="003E2932" w:rsidP="003E2932">
      <w:pPr>
        <w:pStyle w:val="af0"/>
        <w:spacing w:before="1" w:line="360" w:lineRule="auto"/>
        <w:ind w:right="2" w:firstLine="567"/>
        <w:jc w:val="center"/>
        <w:rPr>
          <w:b/>
          <w:sz w:val="28"/>
          <w:szCs w:val="28"/>
        </w:rPr>
      </w:pPr>
      <w:r w:rsidRPr="00571123">
        <w:rPr>
          <w:b/>
          <w:sz w:val="28"/>
          <w:szCs w:val="28"/>
        </w:rPr>
        <w:t>ЗАКЛЮЧЕНИЕ</w:t>
      </w:r>
    </w:p>
    <w:p w:rsidR="003E2932" w:rsidRPr="0039741E" w:rsidRDefault="003E2932" w:rsidP="003E2932">
      <w:pPr>
        <w:pStyle w:val="af0"/>
        <w:spacing w:after="0" w:line="360" w:lineRule="auto"/>
        <w:ind w:right="2" w:firstLine="567"/>
        <w:rPr>
          <w:sz w:val="28"/>
          <w:szCs w:val="28"/>
        </w:rPr>
      </w:pPr>
      <w:r w:rsidRPr="0039741E">
        <w:rPr>
          <w:sz w:val="28"/>
          <w:szCs w:val="28"/>
        </w:rPr>
        <w:lastRenderedPageBreak/>
        <w:t>Из всей проведенной работы по развитию управленческого учета и внутрихозяйственного контроля затрат на производство продукции молочного скотоводства можно сделать следующие общие выводы и предложения.</w:t>
      </w:r>
    </w:p>
    <w:p w:rsidR="003E2932" w:rsidRPr="0039741E" w:rsidRDefault="003E2932" w:rsidP="003E2932">
      <w:pPr>
        <w:pStyle w:val="af0"/>
        <w:widowControl w:val="0"/>
        <w:numPr>
          <w:ilvl w:val="0"/>
          <w:numId w:val="21"/>
        </w:numPr>
        <w:tabs>
          <w:tab w:val="left" w:pos="1235"/>
        </w:tabs>
        <w:spacing w:after="0" w:line="360" w:lineRule="auto"/>
        <w:ind w:left="0" w:right="2" w:firstLine="567"/>
        <w:jc w:val="both"/>
        <w:rPr>
          <w:sz w:val="28"/>
          <w:szCs w:val="28"/>
        </w:rPr>
      </w:pPr>
      <w:r w:rsidRPr="0039741E">
        <w:rPr>
          <w:sz w:val="28"/>
          <w:szCs w:val="28"/>
        </w:rPr>
        <w:t>Процесс сельскохозяйственного производства, по мнению автора, состоит из двух взаимосвязанных циклов, к которым относятся цикл формирования затрат и цикл выпуска (выхода) продукции. В цикле формирования затрат происходит трансформация всех элементов процесса производства (стоимости потребленных средств труда, предметов труда и затрат живого труда) в производственные затраты, а в цикле выпуска (выхода) продукции – овеществление этих затрат в виде полученной сельскохозяйственной продукции. Другими словами, в указанных циклах происходит превращение потребительской стоимости и стоимости потребленных ресурсов в процессе производства в новую потребительскую стоимость и стоимость, воплощенную во вновь созданную сельскохозяйственную продукцию. Отсюда следует, что стадия процесса производства носит двойственный характер, следствием чего является необходимость относительной дифференциации в управленческом учете отражения операций цикла формирования затрат и цикла выпуска (выхода) продукции для более обоснованного формирования себестоимости полученной продукции, а также контроля и анализа окупаемости (возмещения) авансированного капитала (затрат на производство) стоимостью этой продукции и финансовых результатов от ее продажи.</w:t>
      </w:r>
    </w:p>
    <w:p w:rsidR="003E2932" w:rsidRPr="0039741E" w:rsidRDefault="003E2932" w:rsidP="003E2932">
      <w:pPr>
        <w:pStyle w:val="af0"/>
        <w:widowControl w:val="0"/>
        <w:numPr>
          <w:ilvl w:val="0"/>
          <w:numId w:val="21"/>
        </w:numPr>
        <w:tabs>
          <w:tab w:val="left" w:pos="1235"/>
        </w:tabs>
        <w:spacing w:after="0" w:line="360" w:lineRule="auto"/>
        <w:ind w:left="0" w:right="2" w:firstLine="567"/>
        <w:jc w:val="both"/>
        <w:rPr>
          <w:sz w:val="28"/>
          <w:szCs w:val="28"/>
        </w:rPr>
      </w:pPr>
      <w:r w:rsidRPr="0039741E">
        <w:rPr>
          <w:sz w:val="28"/>
          <w:szCs w:val="28"/>
        </w:rPr>
        <w:t xml:space="preserve">Проблемным вопросом до настоящего времени остается неоднозначное толкование в экономической литературе учеными-экономистами понятия терминов «издержки производства», «затраты производства». По мнению автора, понятие «издержки производства» не встречаются в практике учета и экономической работы организаций. Оно является теоретической категорией и возникновение данного термина в экономической теории связано сраскрытием действия закона стоимости, по которому любой продукт человеческого труда считается товаром, если имеет </w:t>
      </w:r>
      <w:r w:rsidRPr="0039741E">
        <w:rPr>
          <w:sz w:val="28"/>
          <w:szCs w:val="28"/>
        </w:rPr>
        <w:lastRenderedPageBreak/>
        <w:t>стоимость, потребительскую и меновую. При этом в теоретическом плане под стоимостью на уровне конкретной организации следует понимать совокупность необходимых затрат овеществленного и живого труда на производство продукции в рабочем времени. Эти затраты овеществленного и живого труда в рабочем времени (в теоретическом плане) и должны называться издержками производства. Затраты же производства, в отличие от их теоретического представления, как издержки, являются элементами практического процесса производства продукции (работ, услуг) конкретной организации и объектами ее управленческого учета в денежном выражении за определенный период времени. Затраты на производство продукции формируют в управленческом учете ее себестоимость, которая калькулируется по состоянию на конец каждого отчетного периода.</w:t>
      </w:r>
    </w:p>
    <w:p w:rsidR="003E2932" w:rsidRPr="0039741E" w:rsidRDefault="003E2932" w:rsidP="003E2932">
      <w:pPr>
        <w:pStyle w:val="a3"/>
        <w:widowControl w:val="0"/>
        <w:numPr>
          <w:ilvl w:val="0"/>
          <w:numId w:val="21"/>
        </w:numPr>
        <w:tabs>
          <w:tab w:val="left" w:pos="1235"/>
        </w:tabs>
        <w:spacing w:line="360" w:lineRule="auto"/>
        <w:ind w:left="0" w:right="2" w:firstLine="567"/>
        <w:contextualSpacing w:val="0"/>
        <w:jc w:val="both"/>
        <w:rPr>
          <w:b w:val="0"/>
          <w:sz w:val="28"/>
          <w:szCs w:val="28"/>
        </w:rPr>
      </w:pPr>
      <w:r w:rsidRPr="0039741E">
        <w:rPr>
          <w:b w:val="0"/>
          <w:sz w:val="28"/>
          <w:szCs w:val="28"/>
        </w:rPr>
        <w:t xml:space="preserve">Анализ состояния и тенденций развития сельского хозяйства Удмуртской Республики показал, что за последние пять лет наблюдается увеличение валовых объемов производства молочной продукции счет роста урожайности сельскохозяйственных культур и продуктивности сельскохозяйственных животных. Постепенно от продажи сельскохозяйственной продукции организации получают прибыль. В сельскохозяйственных организациях республики улучшаются показатели эффективности использования активов и трудовых ресурсов, а также собственного капитала. Все эти тенденции постепенного повышения эффективности сельскохозяйственного производства связаны с обновлением средств производства, увеличением инвестиций в основной капитал организаций, проведением некоторых мероприятий по модернизации, интенсификации сельскохозяйственного производства, использованием более прогрессивных технологий производства продукции и т.д. Вместе с тем, в сельскохозяйственных организациях за последние пять лет наблюдается существенный недостаток собственных оборотных средств, что отрицательно сказывается на их финансовом состоянии, а также в хозяйствах растет себестоимость основных видов продукции сельскохозяйственного </w:t>
      </w:r>
      <w:r w:rsidRPr="0039741E">
        <w:rPr>
          <w:b w:val="0"/>
          <w:sz w:val="28"/>
          <w:szCs w:val="28"/>
        </w:rPr>
        <w:lastRenderedPageBreak/>
        <w:t>производства. На основании комплексного анализа отрасли сельского хозяйства  и деятельности сельскохозяйственных организаций можно сделать вывод о том, что для существенного повышения эффективности сельскохозяйственного производства следует по-новому подходить к организации управления производством, рационализации его основных функций: управленческого учета, управленческого контроля, анализа, планирования. Особое внимание необходимо уделить вопросам проектирования, внедрения и организации надлежащего управленческого учета и контроля затрат на производство продукции, учета и контроля выхода продукции, анализа и оценки эффективности использования ресурсов, контроля и анализа результатов сельскохозяйственного производства. Исходя из всего этого, определены основные направления развития управленческого учета и контроля сельскохозяйственного производства: развитие теоретических положений управленческого учета и контроля сельскохозяйственного производства; разработка методической базы управленческого учета, контроля и анализа сельскохозяйственного производства идр.</w:t>
      </w:r>
    </w:p>
    <w:p w:rsidR="003E2932" w:rsidRPr="0039741E" w:rsidRDefault="003E2932" w:rsidP="003E2932">
      <w:pPr>
        <w:pStyle w:val="a3"/>
        <w:widowControl w:val="0"/>
        <w:numPr>
          <w:ilvl w:val="0"/>
          <w:numId w:val="21"/>
        </w:numPr>
        <w:tabs>
          <w:tab w:val="left" w:pos="1235"/>
        </w:tabs>
        <w:spacing w:line="360" w:lineRule="auto"/>
        <w:ind w:left="0" w:right="2" w:firstLine="567"/>
        <w:contextualSpacing w:val="0"/>
        <w:jc w:val="both"/>
        <w:rPr>
          <w:b w:val="0"/>
          <w:sz w:val="28"/>
          <w:szCs w:val="28"/>
        </w:rPr>
      </w:pPr>
      <w:r w:rsidRPr="0039741E">
        <w:rPr>
          <w:b w:val="0"/>
          <w:sz w:val="28"/>
          <w:szCs w:val="28"/>
        </w:rPr>
        <w:t>Деятельность СПК «Колхоз Заря» отвечает требованиям нормативно- правовых документов, регулирующих ведение бухгалтерского учета в организациях.  В целом первичный, аналитический и синтетический учет затрат на производство продукции молочного скотоводства в СПК «Колхоз Заря» ведется правильно, но для того чтобы учет был на должном уровне организации необходимо устранить недостатки и более ответственно относиться к первичному учету затрат, так как большинство ошибок совершается именно при заполнении первичных документов, а также при нарушении графика документооборота.</w:t>
      </w:r>
    </w:p>
    <w:p w:rsidR="003E2932" w:rsidRPr="0039741E" w:rsidRDefault="003E2932" w:rsidP="003E2932">
      <w:pPr>
        <w:pStyle w:val="a3"/>
        <w:widowControl w:val="0"/>
        <w:numPr>
          <w:ilvl w:val="0"/>
          <w:numId w:val="21"/>
        </w:numPr>
        <w:spacing w:before="5" w:line="360" w:lineRule="auto"/>
        <w:ind w:left="0" w:right="2" w:firstLine="567"/>
        <w:contextualSpacing w:val="0"/>
        <w:jc w:val="both"/>
        <w:rPr>
          <w:b w:val="0"/>
          <w:noProof/>
          <w:snapToGrid w:val="0"/>
          <w:sz w:val="28"/>
          <w:szCs w:val="28"/>
        </w:rPr>
      </w:pPr>
      <w:r w:rsidRPr="0039741E">
        <w:rPr>
          <w:b w:val="0"/>
          <w:noProof/>
          <w:sz w:val="28"/>
          <w:szCs w:val="28"/>
        </w:rPr>
        <w:t xml:space="preserve">В организации используются первичные документы собственной разработки (справки бухгалтерии, </w:t>
      </w:r>
      <w:r w:rsidRPr="0039741E">
        <w:rPr>
          <w:b w:val="0"/>
          <w:sz w:val="28"/>
          <w:szCs w:val="28"/>
        </w:rPr>
        <w:t>группировочная ведомость по молоку, машинограммы</w:t>
      </w:r>
      <w:r w:rsidRPr="0039741E">
        <w:rPr>
          <w:b w:val="0"/>
          <w:noProof/>
          <w:sz w:val="28"/>
          <w:szCs w:val="28"/>
        </w:rPr>
        <w:t>). Чтобы эти документы приобрели юридическую силу, необходимо отметить их применение</w:t>
      </w:r>
      <w:r w:rsidRPr="0039741E">
        <w:rPr>
          <w:b w:val="0"/>
          <w:noProof/>
          <w:spacing w:val="-20"/>
          <w:sz w:val="28"/>
          <w:szCs w:val="28"/>
        </w:rPr>
        <w:t xml:space="preserve"> в графике</w:t>
      </w:r>
      <w:r w:rsidRPr="0039741E">
        <w:rPr>
          <w:b w:val="0"/>
          <w:noProof/>
          <w:sz w:val="28"/>
          <w:szCs w:val="28"/>
        </w:rPr>
        <w:t xml:space="preserve"> документооборота СПК «</w:t>
      </w:r>
      <w:r w:rsidRPr="0039741E">
        <w:rPr>
          <w:b w:val="0"/>
          <w:noProof/>
          <w:spacing w:val="-20"/>
          <w:sz w:val="28"/>
          <w:szCs w:val="28"/>
        </w:rPr>
        <w:t>Колхоз</w:t>
      </w:r>
      <w:r w:rsidRPr="0039741E">
        <w:rPr>
          <w:b w:val="0"/>
          <w:noProof/>
          <w:sz w:val="28"/>
          <w:szCs w:val="28"/>
        </w:rPr>
        <w:t xml:space="preserve"> Заря». </w:t>
      </w:r>
      <w:r w:rsidRPr="0039741E">
        <w:rPr>
          <w:b w:val="0"/>
          <w:noProof/>
          <w:snapToGrid w:val="0"/>
          <w:sz w:val="28"/>
          <w:szCs w:val="28"/>
        </w:rPr>
        <w:t xml:space="preserve">Рекомендуем пополнить критерии в графике документооборота для </w:t>
      </w:r>
      <w:r w:rsidRPr="0039741E">
        <w:rPr>
          <w:b w:val="0"/>
          <w:noProof/>
          <w:snapToGrid w:val="0"/>
          <w:sz w:val="28"/>
          <w:szCs w:val="28"/>
        </w:rPr>
        <w:lastRenderedPageBreak/>
        <w:t>предотвращения ошибок, некорректного заполнения первичных документов работниками, служащими организации и правильного обращения документов в СПК. Дополнительными критериями могут стать следующие: выполнение работы в момент составления документа, кто подписывает документ, выполняемые работы в бухгалтерии организации и какие регистры (№ формы) составляются на основании документа.</w:t>
      </w:r>
    </w:p>
    <w:p w:rsidR="003E2932" w:rsidRPr="0039741E" w:rsidRDefault="003E2932" w:rsidP="003E2932">
      <w:pPr>
        <w:pStyle w:val="a3"/>
        <w:widowControl w:val="0"/>
        <w:numPr>
          <w:ilvl w:val="0"/>
          <w:numId w:val="21"/>
        </w:numPr>
        <w:spacing w:before="5" w:line="360" w:lineRule="auto"/>
        <w:ind w:left="0" w:right="2" w:firstLine="567"/>
        <w:contextualSpacing w:val="0"/>
        <w:jc w:val="both"/>
        <w:rPr>
          <w:b w:val="0"/>
          <w:sz w:val="28"/>
          <w:szCs w:val="28"/>
        </w:rPr>
      </w:pPr>
      <w:r w:rsidRPr="0039741E">
        <w:rPr>
          <w:b w:val="0"/>
          <w:noProof/>
          <w:sz w:val="28"/>
          <w:szCs w:val="28"/>
        </w:rPr>
        <w:t>Бухгалтерам СПК «Колхоз Заря» рекомендуем внедрить новую систему формирования неполной себестоимости «Директ-Костинг». Суть ее заключается в то, что в себестоимость включаются лишь переменные затраты на производство, а постоянные без распределения списываются в конце периода непосредственно на финансовый результат. Данная система, была подробна рассмотрела в 3 главе нашей работы, и ориентирована на оперативное управление. Она позволит анализировать маржинальный доход, определять себестоимость продукции за любой период времени</w:t>
      </w:r>
      <w:r w:rsidRPr="0039741E">
        <w:rPr>
          <w:b w:val="0"/>
          <w:noProof/>
          <w:spacing w:val="-20"/>
          <w:sz w:val="28"/>
          <w:szCs w:val="28"/>
        </w:rPr>
        <w:t xml:space="preserve">, </w:t>
      </w:r>
      <w:r w:rsidRPr="0039741E">
        <w:rPr>
          <w:b w:val="0"/>
          <w:noProof/>
          <w:sz w:val="28"/>
          <w:szCs w:val="28"/>
        </w:rPr>
        <w:t>оптимизировать</w:t>
      </w:r>
      <w:r w:rsidRPr="0039741E">
        <w:rPr>
          <w:b w:val="0"/>
          <w:noProof/>
          <w:spacing w:val="-20"/>
          <w:sz w:val="28"/>
          <w:szCs w:val="28"/>
        </w:rPr>
        <w:t xml:space="preserve"> порог</w:t>
      </w:r>
      <w:r w:rsidRPr="0039741E">
        <w:rPr>
          <w:b w:val="0"/>
          <w:noProof/>
          <w:sz w:val="28"/>
          <w:szCs w:val="28"/>
        </w:rPr>
        <w:t xml:space="preserve"> рентабельности. </w:t>
      </w:r>
      <w:r w:rsidRPr="0039741E">
        <w:rPr>
          <w:b w:val="0"/>
          <w:sz w:val="28"/>
          <w:szCs w:val="28"/>
        </w:rPr>
        <w:t xml:space="preserve"> «Директ-Костинг» позволяет руководству заострить внимание на изменении маржинального дохода как по предприятию в целом, так и по различным изделиям. Например, можно выявить изделия с большой рентабельностью, чтобы перейти в основном на их выпуск, так как разница между продажной ценой и суммой переменных расходов не затушевывается в результате списания постоянных расходов на себестоимость конкретных изделий. Система обеспечивает возможность быстро переориентировать производство в ответ на меняющееся условия рынка.</w:t>
      </w:r>
    </w:p>
    <w:p w:rsidR="003E2932" w:rsidRPr="0039741E" w:rsidRDefault="003E2932" w:rsidP="003E2932">
      <w:pPr>
        <w:pStyle w:val="a3"/>
        <w:widowControl w:val="0"/>
        <w:numPr>
          <w:ilvl w:val="0"/>
          <w:numId w:val="21"/>
        </w:numPr>
        <w:spacing w:before="5" w:line="360" w:lineRule="auto"/>
        <w:ind w:left="0" w:right="2" w:firstLine="567"/>
        <w:contextualSpacing w:val="0"/>
        <w:jc w:val="both"/>
        <w:rPr>
          <w:b w:val="0"/>
          <w:sz w:val="28"/>
          <w:szCs w:val="28"/>
        </w:rPr>
      </w:pPr>
      <w:r w:rsidRPr="0039741E">
        <w:rPr>
          <w:b w:val="0"/>
          <w:sz w:val="28"/>
          <w:szCs w:val="28"/>
        </w:rPr>
        <w:t xml:space="preserve">Прогрессивным способом внедрения управленческого учета в СПК «Колхоз Заря» будет организация учета затрат на производство (в частности, продукции молочного скотоводства) в двух системах счетов: финансового и управленческого учета одновременно (с использованием так называемых «счетов-экранов») рассмотренный нами в 3 главе выпускной квалификационной работы. Это позволит поддерживать необходимый для анализа себестоимости продукции уровень аналитичности данных (если в системе финансового учета приводится, к примеру, бухгалтерская запись на </w:t>
      </w:r>
      <w:r w:rsidRPr="0039741E">
        <w:rPr>
          <w:b w:val="0"/>
          <w:sz w:val="28"/>
          <w:szCs w:val="28"/>
        </w:rPr>
        <w:lastRenderedPageBreak/>
        <w:t>сумму заработной платы по основному производству в целом, то система счетов управленческого учета позволит разбить эту сумму по подразделениям основного производства и так далее).</w:t>
      </w:r>
    </w:p>
    <w:p w:rsidR="003E2932" w:rsidRPr="0039741E" w:rsidRDefault="003E2932" w:rsidP="003E2932">
      <w:pPr>
        <w:pStyle w:val="a3"/>
        <w:widowControl w:val="0"/>
        <w:numPr>
          <w:ilvl w:val="0"/>
          <w:numId w:val="21"/>
        </w:numPr>
        <w:spacing w:before="5" w:line="360" w:lineRule="auto"/>
        <w:ind w:left="0" w:right="2" w:firstLine="567"/>
        <w:contextualSpacing w:val="0"/>
        <w:jc w:val="both"/>
        <w:rPr>
          <w:b w:val="0"/>
          <w:sz w:val="28"/>
          <w:szCs w:val="28"/>
        </w:rPr>
      </w:pPr>
      <w:r w:rsidRPr="0039741E">
        <w:rPr>
          <w:b w:val="0"/>
          <w:sz w:val="28"/>
          <w:szCs w:val="28"/>
        </w:rPr>
        <w:t>Для совершенствования учета затрат на производство продукции молочного скотоводства в хозяйстве необходимо:</w:t>
      </w:r>
    </w:p>
    <w:p w:rsidR="003E2932" w:rsidRPr="0039741E" w:rsidRDefault="003E2932" w:rsidP="003E2932">
      <w:pPr>
        <w:pStyle w:val="a3"/>
        <w:spacing w:line="360" w:lineRule="auto"/>
        <w:ind w:left="0" w:right="2" w:firstLine="567"/>
        <w:rPr>
          <w:b w:val="0"/>
          <w:sz w:val="28"/>
          <w:szCs w:val="28"/>
        </w:rPr>
      </w:pPr>
      <w:r w:rsidRPr="0039741E">
        <w:rPr>
          <w:b w:val="0"/>
          <w:sz w:val="28"/>
          <w:szCs w:val="28"/>
        </w:rPr>
        <w:t>- своевременно составлять первичные документы;</w:t>
      </w:r>
    </w:p>
    <w:p w:rsidR="003E2932" w:rsidRPr="0039741E" w:rsidRDefault="003E2932" w:rsidP="003E2932">
      <w:pPr>
        <w:pStyle w:val="a3"/>
        <w:spacing w:line="360" w:lineRule="auto"/>
        <w:ind w:left="0" w:right="2" w:firstLine="567"/>
        <w:rPr>
          <w:b w:val="0"/>
          <w:sz w:val="28"/>
          <w:szCs w:val="28"/>
        </w:rPr>
      </w:pPr>
      <w:r w:rsidRPr="0039741E">
        <w:rPr>
          <w:b w:val="0"/>
          <w:sz w:val="28"/>
          <w:szCs w:val="28"/>
        </w:rPr>
        <w:t>- все бланки документов использовать по назначению;</w:t>
      </w:r>
    </w:p>
    <w:p w:rsidR="003E2932" w:rsidRPr="0039741E" w:rsidRDefault="003E2932" w:rsidP="003E2932">
      <w:pPr>
        <w:pStyle w:val="a3"/>
        <w:spacing w:line="360" w:lineRule="auto"/>
        <w:ind w:left="0" w:right="2" w:firstLine="567"/>
        <w:rPr>
          <w:b w:val="0"/>
          <w:sz w:val="28"/>
          <w:szCs w:val="28"/>
        </w:rPr>
      </w:pPr>
      <w:r w:rsidRPr="0039741E">
        <w:rPr>
          <w:b w:val="0"/>
          <w:sz w:val="28"/>
          <w:szCs w:val="28"/>
        </w:rPr>
        <w:t>- устранить ошибки технического характера, внимательно вносить описи из первичных документов в регистры;</w:t>
      </w:r>
    </w:p>
    <w:p w:rsidR="003E2932" w:rsidRPr="0039741E" w:rsidRDefault="003E2932" w:rsidP="003E2932">
      <w:pPr>
        <w:pStyle w:val="a3"/>
        <w:spacing w:line="360" w:lineRule="auto"/>
        <w:ind w:left="0" w:right="2" w:firstLine="567"/>
        <w:rPr>
          <w:b w:val="0"/>
          <w:sz w:val="28"/>
          <w:szCs w:val="28"/>
        </w:rPr>
      </w:pPr>
      <w:r w:rsidRPr="0039741E">
        <w:rPr>
          <w:b w:val="0"/>
          <w:sz w:val="28"/>
          <w:szCs w:val="28"/>
        </w:rPr>
        <w:t>- усилить личную и коллективную ответственность и материально заинтересовать работников организации.</w:t>
      </w:r>
    </w:p>
    <w:p w:rsidR="003E2932" w:rsidRPr="0039741E" w:rsidRDefault="003E2932" w:rsidP="003E2932">
      <w:pPr>
        <w:pStyle w:val="a3"/>
        <w:widowControl w:val="0"/>
        <w:numPr>
          <w:ilvl w:val="0"/>
          <w:numId w:val="21"/>
        </w:numPr>
        <w:spacing w:before="5" w:line="360" w:lineRule="auto"/>
        <w:ind w:left="0" w:right="2" w:firstLine="567"/>
        <w:contextualSpacing w:val="0"/>
        <w:jc w:val="both"/>
        <w:rPr>
          <w:b w:val="0"/>
          <w:sz w:val="28"/>
          <w:szCs w:val="28"/>
        </w:rPr>
      </w:pPr>
      <w:r w:rsidRPr="0039741E">
        <w:rPr>
          <w:b w:val="0"/>
          <w:sz w:val="28"/>
          <w:szCs w:val="28"/>
        </w:rPr>
        <w:t>Таким образом, внутрихозяйственный контроль затрат на производство продукции молочного скотоводства необходимо усовершенствовать. В первую очередь необходимо устранить нарушения, выявленные при контроле. А также более детально планировать проведение контроля и изучать причины этих нарушений, чтобы в будущем их избежать. Для совершенствования контроля учета затрат на производство необходимо к каждому этапу проверки подходить ответственно. Уровень организации и осуществления внутреннего контроля находится на низком уровне. Недостатком ведения бухгалтерского учета в производственных подразделениях СПК «Колхоз Заря» можно назвать неполную автоматизацию документооборота. Это снижает скорость обработки информации, то есть негативно сказывается на принятии управленческих решений, а, следовательно, и на процессе воспроизводства. В связи с этим дадим рекомендацию по совершенствованию внутрихозяйственного контроля учета затрат на производстве СПК «Колхоз Заря» - необходима наиболее полная автоматизация учета, отказ от заполнения форм некоторых документов вручную, установление удаленной локальной сети ПК в производственных подразделениях (складах). Это гарантия оперативности обработки бухгалтерской информации и предоставления отчетов внешним и внутренним пользователям хозяйства.</w:t>
      </w:r>
    </w:p>
    <w:p w:rsidR="003E2932" w:rsidRPr="0039741E" w:rsidRDefault="003E2932" w:rsidP="003E2932">
      <w:pPr>
        <w:pStyle w:val="a3"/>
        <w:widowControl w:val="0"/>
        <w:numPr>
          <w:ilvl w:val="0"/>
          <w:numId w:val="21"/>
        </w:numPr>
        <w:spacing w:line="360" w:lineRule="auto"/>
        <w:ind w:left="0" w:right="2" w:firstLine="567"/>
        <w:contextualSpacing w:val="0"/>
        <w:jc w:val="both"/>
        <w:rPr>
          <w:b w:val="0"/>
          <w:sz w:val="28"/>
          <w:szCs w:val="28"/>
        </w:rPr>
      </w:pPr>
      <w:r w:rsidRPr="0039741E">
        <w:rPr>
          <w:b w:val="0"/>
          <w:sz w:val="28"/>
          <w:szCs w:val="28"/>
        </w:rPr>
        <w:lastRenderedPageBreak/>
        <w:t>В хозяйстве нет постоянно действующей инвентаризационной комиссии, формируется она только перед началом инвентаризации. Инвентаризация в хозяйстве проводится только в конце года. Необходимо разрабатывать план проведения инвентаризации. Проведение контроля затрат на производство продукции молочного скотоводства производится в четыре этапа:</w:t>
      </w:r>
      <w:r w:rsidRPr="0039741E">
        <w:rPr>
          <w:rStyle w:val="FontStyle217"/>
          <w:b w:val="0"/>
          <w:sz w:val="28"/>
          <w:szCs w:val="28"/>
        </w:rPr>
        <w:t xml:space="preserve"> ревизии учредительных документов, ревизия первичных документов, ревизия аналитического и синтетического учета затрат на производство. </w:t>
      </w:r>
      <w:r w:rsidRPr="0039741E">
        <w:rPr>
          <w:b w:val="0"/>
          <w:sz w:val="28"/>
          <w:szCs w:val="28"/>
        </w:rPr>
        <w:t xml:space="preserve">Надо обязательно сочетать контрольные инвентаризации документов и записей складского и бухгалтерского учета, а также проверки документов. Все это вместе создает надежную основу для рационального использования материалов в производстве. В частности, нами был подробно рассмотрен рацион кормов в хозяйстве и в целом по хозяйству прослеживается низкая обеспеченность сочными кормами. Для получения более высоких результатов необходимо улучшить качество кормов и сбалансированность рационов, увеличить урожайность культур, соблюдать технологию кормления </w:t>
      </w:r>
      <w:r w:rsidRPr="0039741E">
        <w:rPr>
          <w:b w:val="0"/>
          <w:spacing w:val="-6"/>
          <w:sz w:val="28"/>
          <w:szCs w:val="28"/>
        </w:rPr>
        <w:t xml:space="preserve">и использовать в кормлении балансирующие добавки. </w:t>
      </w:r>
      <w:r w:rsidRPr="0039741E">
        <w:rPr>
          <w:b w:val="0"/>
          <w:sz w:val="28"/>
          <w:szCs w:val="28"/>
        </w:rPr>
        <w:t>Устранение выявленных недостатков в учете затрат и исчислении себестоимости продукции, и применение предложенных нами мероприятий по совершенствованию учета будут способствовать развитию управленческого учета в хозяйстве, необходимой информационной базы для принятия руководством объективных и верных управленческих решений. Для того чтобы бухгалтерский учет и внутрихозяйственный контроль затрат на производство продукции молочного скотоводства в СПК «Колхоз Заря» был на должном уровне в первую очередь необходимо устранить перечисленные недостатки, соблюдать график документооборота, правильно организовать складские хозяйство, своевременное и полное ведение синтетического и аналитического учета.</w:t>
      </w:r>
    </w:p>
    <w:p w:rsidR="003E2932" w:rsidRPr="0039741E" w:rsidRDefault="003E2932" w:rsidP="003E2932">
      <w:pPr>
        <w:pStyle w:val="a3"/>
        <w:widowControl w:val="0"/>
        <w:numPr>
          <w:ilvl w:val="0"/>
          <w:numId w:val="21"/>
        </w:numPr>
        <w:spacing w:line="360" w:lineRule="auto"/>
        <w:ind w:left="0" w:right="2" w:firstLine="567"/>
        <w:contextualSpacing w:val="0"/>
        <w:jc w:val="both"/>
        <w:rPr>
          <w:b w:val="0"/>
          <w:sz w:val="28"/>
          <w:szCs w:val="28"/>
        </w:rPr>
      </w:pPr>
      <w:r w:rsidRPr="0039741E">
        <w:rPr>
          <w:b w:val="0"/>
          <w:sz w:val="28"/>
          <w:szCs w:val="28"/>
        </w:rPr>
        <w:t>При организации учета по центрам ответственности важное значение имеет разработка методологии трансфертного ценообразования, как инстру</w:t>
      </w:r>
      <w:r w:rsidRPr="0039741E">
        <w:rPr>
          <w:b w:val="0"/>
          <w:sz w:val="28"/>
          <w:szCs w:val="28"/>
        </w:rPr>
        <w:softHyphen/>
        <w:t xml:space="preserve">мента оценки деятельности центров ответственности и трудовых коллективов подразделений сельскохозяйственных экономических субъектов. </w:t>
      </w:r>
      <w:r w:rsidRPr="0039741E">
        <w:rPr>
          <w:b w:val="0"/>
          <w:sz w:val="28"/>
          <w:szCs w:val="28"/>
        </w:rPr>
        <w:lastRenderedPageBreak/>
        <w:t>Внутрихозяй</w:t>
      </w:r>
      <w:r w:rsidRPr="0039741E">
        <w:rPr>
          <w:b w:val="0"/>
          <w:sz w:val="28"/>
          <w:szCs w:val="28"/>
        </w:rPr>
        <w:softHyphen/>
        <w:t>ственные трансфертные (договорные) цены должны быть выше технологиче</w:t>
      </w:r>
      <w:r w:rsidRPr="0039741E">
        <w:rPr>
          <w:b w:val="0"/>
          <w:sz w:val="28"/>
          <w:szCs w:val="28"/>
        </w:rPr>
        <w:softHyphen/>
        <w:t>ской (фермской, бригадной, цеховой) себестоимости продукции и ниже ее це</w:t>
      </w:r>
      <w:r w:rsidRPr="0039741E">
        <w:rPr>
          <w:b w:val="0"/>
          <w:sz w:val="28"/>
          <w:szCs w:val="28"/>
        </w:rPr>
        <w:softHyphen/>
        <w:t>ны продажи на сторону. При их разработке необходимо учитывать уровень или сумму переменных, условно-переменных и постоянных затрат подразделения (центра), долю постоянных расходов организации, относящихся к подразделе</w:t>
      </w:r>
      <w:r w:rsidRPr="0039741E">
        <w:rPr>
          <w:b w:val="0"/>
          <w:sz w:val="28"/>
          <w:szCs w:val="28"/>
        </w:rPr>
        <w:softHyphen/>
        <w:t>нию по расчету (в зависимости от выбранной модели формирования себестои</w:t>
      </w:r>
      <w:r w:rsidRPr="0039741E">
        <w:rPr>
          <w:b w:val="0"/>
          <w:sz w:val="28"/>
          <w:szCs w:val="28"/>
        </w:rPr>
        <w:softHyphen/>
        <w:t>мости - полной или переменной). Использование предлагаемых моделей трансфертных цен позволяет оценить по этим центрам уровень рентабельности производимых видов продукции, окупаемость переменных затрат доходом (продукцией) подразделения и вклад его в конечные результаты в целом по ор</w:t>
      </w:r>
      <w:r w:rsidRPr="0039741E">
        <w:rPr>
          <w:b w:val="0"/>
          <w:sz w:val="28"/>
          <w:szCs w:val="28"/>
        </w:rPr>
        <w:softHyphen/>
        <w:t>ганизации; планировать объемы производства с учетом имеющихся ресурсов (средств производства, труда) и устанавливать оптимальные пределы реализа</w:t>
      </w:r>
      <w:r w:rsidRPr="0039741E">
        <w:rPr>
          <w:b w:val="0"/>
          <w:sz w:val="28"/>
          <w:szCs w:val="28"/>
        </w:rPr>
        <w:softHyphen/>
        <w:t>ционных цен на продукцию.</w:t>
      </w:r>
    </w:p>
    <w:p w:rsidR="003E2932" w:rsidRPr="0039741E" w:rsidRDefault="003E2932" w:rsidP="003E2932">
      <w:pPr>
        <w:pStyle w:val="a3"/>
        <w:widowControl w:val="0"/>
        <w:numPr>
          <w:ilvl w:val="0"/>
          <w:numId w:val="21"/>
        </w:numPr>
        <w:spacing w:line="360" w:lineRule="auto"/>
        <w:ind w:left="0" w:right="2" w:firstLine="567"/>
        <w:contextualSpacing w:val="0"/>
        <w:jc w:val="both"/>
        <w:rPr>
          <w:b w:val="0"/>
          <w:sz w:val="28"/>
          <w:szCs w:val="28"/>
        </w:rPr>
      </w:pPr>
      <w:r w:rsidRPr="0039741E">
        <w:rPr>
          <w:b w:val="0"/>
          <w:sz w:val="28"/>
          <w:szCs w:val="28"/>
        </w:rPr>
        <w:t>Важное значение при формировании достоверной фактической себе</w:t>
      </w:r>
      <w:r w:rsidRPr="0039741E">
        <w:rPr>
          <w:b w:val="0"/>
          <w:sz w:val="28"/>
          <w:szCs w:val="28"/>
        </w:rPr>
        <w:softHyphen/>
        <w:t>стоимости продукции молочного скотоводства имеет правильная стоимостная оценка входящих в нее элементов затрат. В разных состояниях и условиях ры</w:t>
      </w:r>
      <w:r w:rsidRPr="0039741E">
        <w:rPr>
          <w:b w:val="0"/>
          <w:sz w:val="28"/>
          <w:szCs w:val="28"/>
        </w:rPr>
        <w:softHyphen/>
        <w:t>ночной экономики в сельском хозяйстве для оценки материальных затрат, в том числе кормов собственного производства, можно использовать как историче</w:t>
      </w:r>
      <w:r w:rsidRPr="0039741E">
        <w:rPr>
          <w:b w:val="0"/>
          <w:sz w:val="28"/>
          <w:szCs w:val="28"/>
        </w:rPr>
        <w:softHyphen/>
        <w:t>скую оценку (по себестоимости), так и приемлемые стоимостные оценки, кото</w:t>
      </w:r>
      <w:r w:rsidRPr="0039741E">
        <w:rPr>
          <w:b w:val="0"/>
          <w:sz w:val="28"/>
          <w:szCs w:val="28"/>
        </w:rPr>
        <w:softHyphen/>
        <w:t>рые в управленческом учете обладают большой релевантностью, надежностью, сравнимостью и смыслом для управления затратами. Кроме того, позволяют в условиях инфляции или падения цен обоснованно измерять издержки произ</w:t>
      </w:r>
      <w:r w:rsidRPr="0039741E">
        <w:rPr>
          <w:b w:val="0"/>
          <w:sz w:val="28"/>
          <w:szCs w:val="28"/>
        </w:rPr>
        <w:softHyphen/>
        <w:t>водства и предполагаемые к получению в будущем доходов от использования указанных биологических активов. Показателями приемлемой стоимости (оценки) затрат на корма в сельском хозяйстве могут быть: а) средняя рыноч</w:t>
      </w:r>
      <w:r w:rsidRPr="0039741E">
        <w:rPr>
          <w:b w:val="0"/>
          <w:sz w:val="28"/>
          <w:szCs w:val="28"/>
        </w:rPr>
        <w:softHyphen/>
        <w:t>ная стоимость; б) себестоимость, скорректированная на коэффициент инфляции (роста цен) или снижения цен; в) себестоимость в продажной цене (расчетная себестоимость); г) фактическая себестоимость, нормативная (плановая себестоимость); д) цена возможной продажи; е) стоимость замещения; ж) равновес</w:t>
      </w:r>
      <w:r w:rsidRPr="0039741E">
        <w:rPr>
          <w:b w:val="0"/>
          <w:sz w:val="28"/>
          <w:szCs w:val="28"/>
        </w:rPr>
        <w:softHyphen/>
        <w:t xml:space="preserve">ная цена (стоимость); з) трансфертная </w:t>
      </w:r>
      <w:r w:rsidRPr="0039741E">
        <w:rPr>
          <w:b w:val="0"/>
          <w:sz w:val="28"/>
          <w:szCs w:val="28"/>
        </w:rPr>
        <w:lastRenderedPageBreak/>
        <w:t>(планово-учетная) цена.Такой подход к оценке кормов и ведению учета позволяет определять се</w:t>
      </w:r>
      <w:r w:rsidRPr="0039741E">
        <w:rPr>
          <w:b w:val="0"/>
          <w:sz w:val="28"/>
          <w:szCs w:val="28"/>
        </w:rPr>
        <w:softHyphen/>
        <w:t>бестоимость продукции молочного скотоводства исходя из фактических затрат периодически. При этом потенциальный доход зачисляется в прочие доходы только после его юридического подтверждения, а потенциальный убыток - ко</w:t>
      </w:r>
      <w:r w:rsidRPr="0039741E">
        <w:rPr>
          <w:b w:val="0"/>
          <w:sz w:val="28"/>
          <w:szCs w:val="28"/>
        </w:rPr>
        <w:softHyphen/>
        <w:t>гда он возник. Научного обоснования и решения требуют также проблемы оценки услуг собственных вспомогательных производств, дискуссионный во</w:t>
      </w:r>
      <w:r w:rsidRPr="0039741E">
        <w:rPr>
          <w:b w:val="0"/>
          <w:sz w:val="28"/>
          <w:szCs w:val="28"/>
        </w:rPr>
        <w:softHyphen/>
        <w:t>прос по поводу амортизации стоимости коров в процессе их эксплуатации, уче</w:t>
      </w:r>
      <w:r w:rsidRPr="0039741E">
        <w:rPr>
          <w:b w:val="0"/>
          <w:sz w:val="28"/>
          <w:szCs w:val="28"/>
        </w:rPr>
        <w:softHyphen/>
        <w:t>та прироста коров и другие. Указанные проблемы являются предметом даль</w:t>
      </w:r>
      <w:r w:rsidRPr="0039741E">
        <w:rPr>
          <w:b w:val="0"/>
          <w:sz w:val="28"/>
          <w:szCs w:val="28"/>
        </w:rPr>
        <w:softHyphen/>
        <w:t>нейшего осмысления, научного исследования и практического решения.</w:t>
      </w:r>
    </w:p>
    <w:p w:rsidR="003E2932" w:rsidRPr="0039741E" w:rsidRDefault="003E2932" w:rsidP="003E2932">
      <w:pPr>
        <w:pStyle w:val="a3"/>
        <w:numPr>
          <w:ilvl w:val="0"/>
          <w:numId w:val="21"/>
        </w:numPr>
        <w:shd w:val="clear" w:color="auto" w:fill="FFFFFF"/>
        <w:spacing w:before="5" w:line="451" w:lineRule="exact"/>
        <w:ind w:right="-284"/>
        <w:jc w:val="both"/>
        <w:rPr>
          <w:b w:val="0"/>
        </w:rPr>
        <w:sectPr w:rsidR="003E2932" w:rsidRPr="0039741E" w:rsidSect="002310BE">
          <w:headerReference w:type="default" r:id="rId45"/>
          <w:footerReference w:type="default" r:id="rId46"/>
          <w:pgSz w:w="11909" w:h="16834"/>
          <w:pgMar w:top="1134" w:right="567" w:bottom="1134" w:left="1701" w:header="720" w:footer="720" w:gutter="0"/>
          <w:pgNumType w:start="94"/>
          <w:cols w:space="60"/>
          <w:noEndnote/>
          <w:docGrid w:linePitch="326"/>
        </w:sectPr>
      </w:pPr>
    </w:p>
    <w:p w:rsidR="003E2932" w:rsidRPr="0039741E" w:rsidRDefault="003E2932" w:rsidP="003E2932">
      <w:pPr>
        <w:pStyle w:val="ConsPlusNormal"/>
        <w:spacing w:line="360" w:lineRule="auto"/>
        <w:jc w:val="center"/>
        <w:rPr>
          <w:sz w:val="28"/>
          <w:szCs w:val="28"/>
        </w:rPr>
      </w:pPr>
      <w:r w:rsidRPr="0039741E">
        <w:rPr>
          <w:sz w:val="28"/>
          <w:szCs w:val="28"/>
        </w:rPr>
        <w:lastRenderedPageBreak/>
        <w:t>СПИСОК ИСПОЛЬЗОВАННОЙ ЛИТЕРАТУРЫ</w:t>
      </w:r>
      <w:bookmarkStart w:id="8" w:name="P270"/>
      <w:bookmarkStart w:id="9" w:name="P271"/>
      <w:bookmarkStart w:id="10" w:name="P272"/>
      <w:bookmarkStart w:id="11" w:name="P273"/>
      <w:bookmarkStart w:id="12" w:name="P274"/>
      <w:bookmarkStart w:id="13" w:name="P275"/>
      <w:bookmarkEnd w:id="8"/>
      <w:bookmarkEnd w:id="9"/>
      <w:bookmarkEnd w:id="10"/>
      <w:bookmarkEnd w:id="11"/>
      <w:bookmarkEnd w:id="12"/>
      <w:bookmarkEnd w:id="13"/>
    </w:p>
    <w:p w:rsidR="003E2932" w:rsidRPr="0039741E" w:rsidRDefault="003E2932" w:rsidP="003E2932">
      <w:pPr>
        <w:pStyle w:val="a3"/>
        <w:widowControl w:val="0"/>
        <w:numPr>
          <w:ilvl w:val="0"/>
          <w:numId w:val="22"/>
        </w:numPr>
        <w:shd w:val="clear" w:color="auto" w:fill="FFFFFF"/>
        <w:tabs>
          <w:tab w:val="left" w:pos="461"/>
        </w:tabs>
        <w:autoSpaceDE w:val="0"/>
        <w:autoSpaceDN w:val="0"/>
        <w:adjustRightInd w:val="0"/>
        <w:spacing w:line="360" w:lineRule="auto"/>
        <w:ind w:left="284" w:right="-284" w:hanging="284"/>
        <w:jc w:val="both"/>
        <w:rPr>
          <w:b w:val="0"/>
          <w:sz w:val="28"/>
          <w:szCs w:val="28"/>
        </w:rPr>
      </w:pPr>
      <w:bookmarkStart w:id="14" w:name="P279"/>
      <w:bookmarkStart w:id="15" w:name="P280"/>
      <w:bookmarkEnd w:id="14"/>
      <w:bookmarkEnd w:id="15"/>
      <w:r w:rsidRPr="0039741E">
        <w:rPr>
          <w:b w:val="0"/>
          <w:sz w:val="28"/>
          <w:szCs w:val="28"/>
        </w:rPr>
        <w:t>Агапцов С. А. Государственный финансовый контроль и бюджетная политика Российского государства. – М.: Финансовый контроль, 2004.с.264</w:t>
      </w:r>
    </w:p>
    <w:p w:rsidR="003E2932" w:rsidRPr="0039741E" w:rsidRDefault="003E2932" w:rsidP="003E2932">
      <w:pPr>
        <w:pStyle w:val="a3"/>
        <w:widowControl w:val="0"/>
        <w:numPr>
          <w:ilvl w:val="0"/>
          <w:numId w:val="22"/>
        </w:numPr>
        <w:shd w:val="clear" w:color="auto" w:fill="FFFFFF"/>
        <w:tabs>
          <w:tab w:val="left" w:pos="461"/>
        </w:tabs>
        <w:autoSpaceDE w:val="0"/>
        <w:autoSpaceDN w:val="0"/>
        <w:adjustRightInd w:val="0"/>
        <w:spacing w:before="130" w:line="360" w:lineRule="auto"/>
        <w:ind w:left="284" w:right="-284" w:hanging="284"/>
        <w:jc w:val="both"/>
        <w:rPr>
          <w:b w:val="0"/>
          <w:spacing w:val="-5"/>
          <w:sz w:val="28"/>
          <w:szCs w:val="28"/>
        </w:rPr>
      </w:pPr>
      <w:bookmarkStart w:id="16" w:name="P281"/>
      <w:bookmarkStart w:id="17" w:name="P282"/>
      <w:bookmarkEnd w:id="16"/>
      <w:bookmarkEnd w:id="17"/>
      <w:r w:rsidRPr="0039741E">
        <w:rPr>
          <w:b w:val="0"/>
          <w:sz w:val="28"/>
          <w:szCs w:val="28"/>
        </w:rPr>
        <w:t xml:space="preserve">Адамов Н. А. Субъекты и объекты внутрихозяйственного контроля при </w:t>
      </w:r>
      <w:r w:rsidRPr="0039741E">
        <w:rPr>
          <w:b w:val="0"/>
          <w:spacing w:val="-1"/>
          <w:sz w:val="28"/>
          <w:szCs w:val="28"/>
        </w:rPr>
        <w:t xml:space="preserve">подрядном строительстве. «Строительство: налогообложение, бухгалтерский </w:t>
      </w:r>
      <w:r w:rsidRPr="0039741E">
        <w:rPr>
          <w:b w:val="0"/>
          <w:sz w:val="28"/>
          <w:szCs w:val="28"/>
        </w:rPr>
        <w:t>учет», №4 - 2005г, с.28</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rFonts w:eastAsiaTheme="minorHAnsi"/>
          <w:b w:val="0"/>
          <w:sz w:val="28"/>
          <w:szCs w:val="28"/>
        </w:rPr>
      </w:pPr>
      <w:bookmarkStart w:id="18" w:name="P284"/>
      <w:bookmarkEnd w:id="18"/>
      <w:r w:rsidRPr="0039741E">
        <w:rPr>
          <w:rFonts w:eastAsiaTheme="minorHAnsi"/>
          <w:b w:val="0"/>
          <w:sz w:val="28"/>
          <w:szCs w:val="28"/>
        </w:rPr>
        <w:t>Адамс Р. Основы аудита / Пер. с англ.; под ред. Я.В. Соколова. М.: Аудит ЮНИТИ, 1995. 398 с.</w:t>
      </w:r>
    </w:p>
    <w:p w:rsidR="003E2932" w:rsidRPr="0039741E" w:rsidRDefault="003E2932" w:rsidP="003E2932">
      <w:pPr>
        <w:pStyle w:val="a3"/>
        <w:widowControl w:val="0"/>
        <w:numPr>
          <w:ilvl w:val="0"/>
          <w:numId w:val="22"/>
        </w:numPr>
        <w:shd w:val="clear" w:color="auto" w:fill="FFFFFF"/>
        <w:tabs>
          <w:tab w:val="left" w:pos="322"/>
        </w:tabs>
        <w:autoSpaceDE w:val="0"/>
        <w:autoSpaceDN w:val="0"/>
        <w:adjustRightInd w:val="0"/>
        <w:spacing w:before="5" w:line="360" w:lineRule="auto"/>
        <w:ind w:left="284" w:right="-284" w:hanging="284"/>
        <w:jc w:val="both"/>
        <w:rPr>
          <w:b w:val="0"/>
          <w:spacing w:val="-4"/>
          <w:sz w:val="28"/>
          <w:szCs w:val="28"/>
        </w:rPr>
      </w:pPr>
      <w:bookmarkStart w:id="19" w:name="P285"/>
      <w:bookmarkEnd w:id="19"/>
      <w:r w:rsidRPr="0039741E">
        <w:rPr>
          <w:b w:val="0"/>
          <w:spacing w:val="-1"/>
          <w:sz w:val="28"/>
          <w:szCs w:val="28"/>
        </w:rPr>
        <w:t xml:space="preserve">Алборов Р. А. Аудит в организациях промышленности, торговли и АПК: </w:t>
      </w:r>
      <w:r w:rsidRPr="0039741E">
        <w:rPr>
          <w:b w:val="0"/>
          <w:sz w:val="28"/>
          <w:szCs w:val="28"/>
        </w:rPr>
        <w:t>Учебное пособие- 3-е изд., перераб. и доп.- М.: Издательство «Дело и серсис», 2003,-464с.</w:t>
      </w:r>
    </w:p>
    <w:p w:rsidR="003E2932" w:rsidRPr="0039741E" w:rsidRDefault="003E2932" w:rsidP="003E2932">
      <w:pPr>
        <w:pStyle w:val="a3"/>
        <w:widowControl w:val="0"/>
        <w:numPr>
          <w:ilvl w:val="0"/>
          <w:numId w:val="22"/>
        </w:numPr>
        <w:shd w:val="clear" w:color="auto" w:fill="FFFFFF"/>
        <w:tabs>
          <w:tab w:val="left" w:pos="533"/>
        </w:tabs>
        <w:autoSpaceDE w:val="0"/>
        <w:autoSpaceDN w:val="0"/>
        <w:adjustRightInd w:val="0"/>
        <w:spacing w:before="5" w:line="360" w:lineRule="auto"/>
        <w:ind w:left="284" w:right="-284" w:hanging="284"/>
        <w:jc w:val="both"/>
        <w:rPr>
          <w:b w:val="0"/>
          <w:spacing w:val="-3"/>
          <w:sz w:val="28"/>
          <w:szCs w:val="28"/>
        </w:rPr>
      </w:pPr>
      <w:bookmarkStart w:id="20" w:name="P286"/>
      <w:bookmarkEnd w:id="20"/>
      <w:r w:rsidRPr="0039741E">
        <w:rPr>
          <w:b w:val="0"/>
          <w:sz w:val="28"/>
          <w:szCs w:val="28"/>
        </w:rPr>
        <w:t>Алборов Р. А. Аудит в организациях промышленности, торговли и АПК : учеб. пособие / Р. А. Алборов. - 3-е изд. - М. : Дело и сервис, 2004. - 463 с.</w:t>
      </w:r>
    </w:p>
    <w:p w:rsidR="003E2932" w:rsidRPr="0039741E" w:rsidRDefault="003E2932" w:rsidP="003E2932">
      <w:pPr>
        <w:pStyle w:val="a3"/>
        <w:widowControl w:val="0"/>
        <w:numPr>
          <w:ilvl w:val="0"/>
          <w:numId w:val="22"/>
        </w:numPr>
        <w:shd w:val="clear" w:color="auto" w:fill="FFFFFF"/>
        <w:tabs>
          <w:tab w:val="left" w:pos="322"/>
        </w:tabs>
        <w:autoSpaceDE w:val="0"/>
        <w:autoSpaceDN w:val="0"/>
        <w:adjustRightInd w:val="0"/>
        <w:spacing w:before="5" w:line="360" w:lineRule="auto"/>
        <w:ind w:left="284" w:right="-284" w:hanging="284"/>
        <w:jc w:val="both"/>
        <w:rPr>
          <w:b w:val="0"/>
          <w:spacing w:val="-4"/>
          <w:sz w:val="28"/>
          <w:szCs w:val="28"/>
        </w:rPr>
      </w:pPr>
      <w:r w:rsidRPr="0039741E">
        <w:rPr>
          <w:b w:val="0"/>
          <w:sz w:val="28"/>
          <w:szCs w:val="28"/>
        </w:rPr>
        <w:t>Алборов Р. А. Бухгалтерский управленческий учет (теория и практика).-М.: Дело и сервис, 2005г.-250с.</w:t>
      </w:r>
    </w:p>
    <w:p w:rsidR="003E2932" w:rsidRPr="0039741E" w:rsidRDefault="003E2932" w:rsidP="003E2932">
      <w:pPr>
        <w:pStyle w:val="a3"/>
        <w:widowControl w:val="0"/>
        <w:numPr>
          <w:ilvl w:val="0"/>
          <w:numId w:val="22"/>
        </w:numPr>
        <w:shd w:val="clear" w:color="auto" w:fill="FFFFFF"/>
        <w:tabs>
          <w:tab w:val="left" w:pos="322"/>
        </w:tabs>
        <w:autoSpaceDE w:val="0"/>
        <w:autoSpaceDN w:val="0"/>
        <w:adjustRightInd w:val="0"/>
        <w:spacing w:before="5" w:line="360" w:lineRule="auto"/>
        <w:ind w:left="284" w:right="-284" w:hanging="284"/>
        <w:jc w:val="both"/>
        <w:rPr>
          <w:b w:val="0"/>
          <w:spacing w:val="-4"/>
          <w:sz w:val="28"/>
          <w:szCs w:val="28"/>
        </w:rPr>
      </w:pPr>
      <w:bookmarkStart w:id="21" w:name="P287"/>
      <w:bookmarkEnd w:id="21"/>
      <w:r w:rsidRPr="0039741E">
        <w:rPr>
          <w:b w:val="0"/>
          <w:spacing w:val="-1"/>
          <w:sz w:val="28"/>
          <w:szCs w:val="28"/>
        </w:rPr>
        <w:t xml:space="preserve">Алборов Р. А. Концепция развития и методология бухгалтерского учета в сельском хозяйстве/ Р. А. Алборов.- М.: Экономика сельскохозяйственных и </w:t>
      </w:r>
      <w:r w:rsidRPr="0039741E">
        <w:rPr>
          <w:b w:val="0"/>
          <w:sz w:val="28"/>
          <w:szCs w:val="28"/>
        </w:rPr>
        <w:t>перерабатывающих предприятий, 2003,-230с.</w:t>
      </w:r>
    </w:p>
    <w:p w:rsidR="003E2932" w:rsidRPr="0039741E" w:rsidRDefault="003E2932" w:rsidP="003E2932">
      <w:pPr>
        <w:pStyle w:val="a3"/>
        <w:widowControl w:val="0"/>
        <w:numPr>
          <w:ilvl w:val="0"/>
          <w:numId w:val="22"/>
        </w:numPr>
        <w:shd w:val="clear" w:color="auto" w:fill="FFFFFF"/>
        <w:tabs>
          <w:tab w:val="left" w:pos="533"/>
        </w:tabs>
        <w:autoSpaceDE w:val="0"/>
        <w:autoSpaceDN w:val="0"/>
        <w:adjustRightInd w:val="0"/>
        <w:spacing w:before="5" w:line="360" w:lineRule="auto"/>
        <w:ind w:left="284" w:right="-284" w:hanging="284"/>
        <w:jc w:val="both"/>
        <w:rPr>
          <w:b w:val="0"/>
          <w:spacing w:val="-3"/>
          <w:sz w:val="28"/>
          <w:szCs w:val="28"/>
        </w:rPr>
      </w:pPr>
      <w:bookmarkStart w:id="22" w:name="P288"/>
      <w:bookmarkEnd w:id="22"/>
      <w:r w:rsidRPr="0039741E">
        <w:rPr>
          <w:b w:val="0"/>
          <w:sz w:val="28"/>
          <w:szCs w:val="28"/>
        </w:rPr>
        <w:t>Алборов Р. А. Основы бухгалтерского учета/Р.А. Алборов.- М.: Издательство «Дело и Сервис», 2002.-288с.</w:t>
      </w:r>
    </w:p>
    <w:p w:rsidR="003E2932" w:rsidRPr="0039741E" w:rsidRDefault="003E2932" w:rsidP="003E2932">
      <w:pPr>
        <w:pStyle w:val="a3"/>
        <w:widowControl w:val="0"/>
        <w:numPr>
          <w:ilvl w:val="0"/>
          <w:numId w:val="22"/>
        </w:numPr>
        <w:shd w:val="clear" w:color="auto" w:fill="FFFFFF"/>
        <w:tabs>
          <w:tab w:val="left" w:pos="322"/>
        </w:tabs>
        <w:autoSpaceDE w:val="0"/>
        <w:autoSpaceDN w:val="0"/>
        <w:adjustRightInd w:val="0"/>
        <w:spacing w:before="5" w:line="360" w:lineRule="auto"/>
        <w:ind w:left="284" w:right="-284" w:hanging="284"/>
        <w:jc w:val="both"/>
        <w:rPr>
          <w:b w:val="0"/>
          <w:spacing w:val="-4"/>
          <w:sz w:val="28"/>
          <w:szCs w:val="28"/>
        </w:rPr>
      </w:pPr>
      <w:bookmarkStart w:id="23" w:name="P289"/>
      <w:bookmarkEnd w:id="23"/>
      <w:r w:rsidRPr="0039741E">
        <w:rPr>
          <w:b w:val="0"/>
          <w:sz w:val="28"/>
          <w:szCs w:val="28"/>
        </w:rPr>
        <w:t>Алборов Р. А. Принципы и основы бухгалтерского учета.- М.: КноРус, 2006г. - 344 с.</w:t>
      </w:r>
    </w:p>
    <w:p w:rsidR="003E2932" w:rsidRPr="0039741E" w:rsidRDefault="003E2932" w:rsidP="003E2932">
      <w:pPr>
        <w:pStyle w:val="a3"/>
        <w:widowControl w:val="0"/>
        <w:numPr>
          <w:ilvl w:val="0"/>
          <w:numId w:val="22"/>
        </w:numPr>
        <w:shd w:val="clear" w:color="auto" w:fill="FFFFFF"/>
        <w:tabs>
          <w:tab w:val="left" w:pos="533"/>
        </w:tabs>
        <w:autoSpaceDE w:val="0"/>
        <w:autoSpaceDN w:val="0"/>
        <w:adjustRightInd w:val="0"/>
        <w:spacing w:line="360" w:lineRule="auto"/>
        <w:ind w:left="284" w:right="-284" w:hanging="284"/>
        <w:jc w:val="both"/>
        <w:rPr>
          <w:b w:val="0"/>
          <w:spacing w:val="-3"/>
          <w:sz w:val="28"/>
          <w:szCs w:val="28"/>
        </w:rPr>
      </w:pPr>
      <w:bookmarkStart w:id="24" w:name="P290"/>
      <w:bookmarkEnd w:id="24"/>
      <w:r w:rsidRPr="0039741E">
        <w:rPr>
          <w:b w:val="0"/>
          <w:sz w:val="28"/>
          <w:szCs w:val="28"/>
        </w:rPr>
        <w:t>Алборов Р. А., Бодриков В. В., Бодрикова С. В., Камышев А. Л. Организация внутреннего аудита в системе управления сельскохозяйственным производством.- Ижевск, 2008 с.160</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rFonts w:eastAsiaTheme="minorHAnsi"/>
          <w:b w:val="0"/>
          <w:sz w:val="28"/>
          <w:szCs w:val="28"/>
        </w:rPr>
      </w:pPr>
      <w:bookmarkStart w:id="25" w:name="P291"/>
      <w:bookmarkEnd w:id="25"/>
      <w:r w:rsidRPr="0039741E">
        <w:rPr>
          <w:rFonts w:eastAsiaTheme="minorHAnsi"/>
          <w:b w:val="0"/>
          <w:sz w:val="28"/>
          <w:szCs w:val="28"/>
        </w:rPr>
        <w:t>Алборов Р.А. Совершенствование управленческого учета в системе внутреннего управления сельскохозяйственным производством // Экономика сельскохозяйственных и перерабатывающих предприятий. 2012. N 2. С. 46 - 50.</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rFonts w:eastAsiaTheme="minorHAnsi"/>
          <w:b w:val="0"/>
          <w:bCs/>
          <w:sz w:val="28"/>
          <w:szCs w:val="28"/>
        </w:rPr>
      </w:pPr>
      <w:bookmarkStart w:id="26" w:name="P292"/>
      <w:bookmarkEnd w:id="26"/>
      <w:r w:rsidRPr="0039741E">
        <w:rPr>
          <w:rFonts w:eastAsiaTheme="minorHAnsi"/>
          <w:b w:val="0"/>
          <w:bCs/>
          <w:sz w:val="28"/>
          <w:szCs w:val="28"/>
        </w:rPr>
        <w:lastRenderedPageBreak/>
        <w:t>Алборов Р.А., Балашова Н.Н., Бычков М.Ф. Организационно-методические основы внутреннего контроля деятельности предприятий АПК // Экономика сельскохозяйственных и перерабатывающих предприятий. 2013. N 7. С. 36 - 38.</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b w:val="0"/>
          <w:sz w:val="28"/>
          <w:szCs w:val="28"/>
        </w:rPr>
      </w:pPr>
      <w:bookmarkStart w:id="27" w:name="P293"/>
      <w:bookmarkEnd w:id="27"/>
      <w:r w:rsidRPr="0039741E">
        <w:rPr>
          <w:b w:val="0"/>
          <w:sz w:val="28"/>
          <w:szCs w:val="28"/>
        </w:rPr>
        <w:t>Алборов Р.А., Ливенская Г.Н. Управленческий учет затрат по центрам ответственности в производственных организациях. Ижевск: Удмуртский университет, 2013. 108 с.</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rFonts w:eastAsiaTheme="minorHAnsi"/>
          <w:b w:val="0"/>
          <w:bCs/>
          <w:sz w:val="28"/>
          <w:szCs w:val="28"/>
        </w:rPr>
      </w:pPr>
      <w:bookmarkStart w:id="28" w:name="P294"/>
      <w:bookmarkEnd w:id="28"/>
      <w:r w:rsidRPr="0039741E">
        <w:rPr>
          <w:rFonts w:eastAsiaTheme="minorHAnsi"/>
          <w:b w:val="0"/>
          <w:bCs/>
          <w:sz w:val="28"/>
          <w:szCs w:val="28"/>
        </w:rPr>
        <w:t>Алборов Р.А., Концевая С.М. Экспресс-аудит достоверности данных бухгалтерского учета // Финансовый менеджмент. 2011. N 4. С. 136 - 143.</w:t>
      </w:r>
    </w:p>
    <w:p w:rsidR="003E2932" w:rsidRPr="0039741E" w:rsidRDefault="003E2932" w:rsidP="003E2932">
      <w:pPr>
        <w:pStyle w:val="ConsPlusNormal"/>
        <w:numPr>
          <w:ilvl w:val="0"/>
          <w:numId w:val="22"/>
        </w:numPr>
        <w:spacing w:line="360" w:lineRule="auto"/>
        <w:ind w:left="284" w:right="-284" w:hanging="284"/>
        <w:jc w:val="both"/>
        <w:rPr>
          <w:sz w:val="28"/>
          <w:szCs w:val="28"/>
        </w:rPr>
      </w:pPr>
      <w:r w:rsidRPr="0039741E">
        <w:rPr>
          <w:sz w:val="28"/>
          <w:szCs w:val="28"/>
        </w:rPr>
        <w:t xml:space="preserve">Алборов Р.А., Концевая С.М., Козменкова С.В. </w:t>
      </w:r>
      <w:hyperlink r:id="rId47" w:history="1">
        <w:r w:rsidRPr="0039741E">
          <w:rPr>
            <w:sz w:val="28"/>
            <w:szCs w:val="28"/>
          </w:rPr>
          <w:t>Предпосылки и моделирование развития управленческого учета</w:t>
        </w:r>
      </w:hyperlink>
      <w:r w:rsidRPr="0039741E">
        <w:rPr>
          <w:sz w:val="28"/>
          <w:szCs w:val="28"/>
        </w:rPr>
        <w:t xml:space="preserve"> в сельском хозяйстве // Международный бухгалтерский учет. 2015. N 15. С. 37 - 51.</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rFonts w:eastAsiaTheme="minorHAnsi"/>
          <w:b w:val="0"/>
          <w:bCs/>
          <w:sz w:val="28"/>
          <w:szCs w:val="28"/>
        </w:rPr>
      </w:pPr>
      <w:r w:rsidRPr="0039741E">
        <w:rPr>
          <w:rFonts w:eastAsiaTheme="minorHAnsi"/>
          <w:b w:val="0"/>
          <w:bCs/>
          <w:sz w:val="28"/>
          <w:szCs w:val="28"/>
        </w:rPr>
        <w:t>Алборов Р.А., Концевая С.М., Лубова Т.Н., Остаев Г.Я. Управленческий аудит затрат в кормопроизводстве / Бухгалтерский учет и аудит в системе экономических методов управления: М-лы Всерос. науч.-произв. конф. Ижевск: Ижевская ГСХА, 2006. С. 53 - 57.</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rFonts w:eastAsiaTheme="minorHAnsi"/>
          <w:b w:val="0"/>
          <w:bCs/>
          <w:sz w:val="28"/>
          <w:szCs w:val="28"/>
        </w:rPr>
      </w:pPr>
      <w:r w:rsidRPr="0039741E">
        <w:rPr>
          <w:rFonts w:eastAsiaTheme="minorHAnsi"/>
          <w:b w:val="0"/>
          <w:bCs/>
          <w:sz w:val="28"/>
          <w:szCs w:val="28"/>
        </w:rPr>
        <w:t>Алборов Р.А., Концевая С.М., Остаев Г.Я. Моделирование управленческого учета и контроля затрат в кормопроизводстве // Вестник Ижевской государственной сельскохозяйственной академии. 2006. N 1. С. 49 - 54.</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rFonts w:eastAsiaTheme="minorHAnsi"/>
          <w:b w:val="0"/>
          <w:bCs/>
          <w:sz w:val="28"/>
          <w:szCs w:val="28"/>
        </w:rPr>
      </w:pPr>
      <w:r w:rsidRPr="0039741E">
        <w:rPr>
          <w:rFonts w:eastAsiaTheme="minorHAnsi"/>
          <w:b w:val="0"/>
          <w:bCs/>
          <w:sz w:val="28"/>
          <w:szCs w:val="28"/>
        </w:rPr>
        <w:t>Алборов Р.А., Хорохордин Д.Н., Шугушев Х.М. Методологические положения развития аудита // Вестник Ижевской государственной сельскохозяйственной академии. 2004. N 2. С. 34 - 36.</w:t>
      </w:r>
    </w:p>
    <w:p w:rsidR="003E2932" w:rsidRPr="0039741E" w:rsidRDefault="003E2932" w:rsidP="003E2932">
      <w:pPr>
        <w:pStyle w:val="a3"/>
        <w:widowControl w:val="0"/>
        <w:numPr>
          <w:ilvl w:val="0"/>
          <w:numId w:val="22"/>
        </w:numPr>
        <w:shd w:val="clear" w:color="auto" w:fill="FFFFFF"/>
        <w:tabs>
          <w:tab w:val="left" w:pos="322"/>
        </w:tabs>
        <w:autoSpaceDE w:val="0"/>
        <w:autoSpaceDN w:val="0"/>
        <w:adjustRightInd w:val="0"/>
        <w:spacing w:before="5" w:line="360" w:lineRule="auto"/>
        <w:ind w:left="284" w:right="-284" w:hanging="284"/>
        <w:jc w:val="both"/>
        <w:rPr>
          <w:b w:val="0"/>
          <w:spacing w:val="-6"/>
          <w:sz w:val="28"/>
          <w:szCs w:val="28"/>
        </w:rPr>
      </w:pPr>
      <w:r w:rsidRPr="0039741E">
        <w:rPr>
          <w:b w:val="0"/>
          <w:sz w:val="28"/>
          <w:szCs w:val="28"/>
        </w:rPr>
        <w:t xml:space="preserve">Алборов, Р. А. Оценка эффективности системы внутреннего контроля (аудита) / Р. А. Алборов, С. М. Концевая, Н. Н. Хорохордин // Вестник </w:t>
      </w:r>
      <w:r w:rsidRPr="0039741E">
        <w:rPr>
          <w:b w:val="0"/>
          <w:spacing w:val="-1"/>
          <w:sz w:val="28"/>
          <w:szCs w:val="28"/>
        </w:rPr>
        <w:t xml:space="preserve">Ижевской государственной сельскохозяйственной академии. - 2005. - № 1 (4). </w:t>
      </w:r>
      <w:r w:rsidRPr="0039741E">
        <w:rPr>
          <w:b w:val="0"/>
          <w:sz w:val="28"/>
          <w:szCs w:val="28"/>
        </w:rPr>
        <w:t>- С. 40-41.</w:t>
      </w:r>
    </w:p>
    <w:p w:rsidR="003E2932" w:rsidRPr="0039741E" w:rsidRDefault="003E2932" w:rsidP="003E2932">
      <w:pPr>
        <w:pStyle w:val="a3"/>
        <w:widowControl w:val="0"/>
        <w:numPr>
          <w:ilvl w:val="0"/>
          <w:numId w:val="22"/>
        </w:numPr>
        <w:shd w:val="clear" w:color="auto" w:fill="FFFFFF"/>
        <w:tabs>
          <w:tab w:val="left" w:pos="552"/>
        </w:tabs>
        <w:autoSpaceDE w:val="0"/>
        <w:autoSpaceDN w:val="0"/>
        <w:adjustRightInd w:val="0"/>
        <w:spacing w:before="5" w:line="360" w:lineRule="auto"/>
        <w:ind w:left="284" w:right="-284" w:hanging="284"/>
        <w:jc w:val="both"/>
        <w:rPr>
          <w:b w:val="0"/>
          <w:spacing w:val="-3"/>
          <w:sz w:val="28"/>
          <w:szCs w:val="28"/>
        </w:rPr>
      </w:pPr>
      <w:r w:rsidRPr="0039741E">
        <w:rPr>
          <w:b w:val="0"/>
          <w:sz w:val="28"/>
          <w:szCs w:val="28"/>
        </w:rPr>
        <w:t>Андреев В. Д., С. В. Черемшанов. Система внутрихозяйственного контроля: основные понятия. М.: Аудит, ЮНИТИ, 1998. с. 279</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rFonts w:eastAsiaTheme="minorHAnsi"/>
          <w:b w:val="0"/>
          <w:sz w:val="28"/>
          <w:szCs w:val="28"/>
        </w:rPr>
      </w:pPr>
      <w:bookmarkStart w:id="29" w:name="P108"/>
      <w:bookmarkEnd w:id="29"/>
      <w:r w:rsidRPr="0039741E">
        <w:rPr>
          <w:rFonts w:eastAsiaTheme="minorHAnsi"/>
          <w:b w:val="0"/>
          <w:sz w:val="28"/>
          <w:szCs w:val="28"/>
        </w:rPr>
        <w:lastRenderedPageBreak/>
        <w:t>Аренс А., Лоббек Дж. Аудит / Пер. с англ.; гл. ред. Я.В. Соколов. М.: Финансы и статистика, 1995. 560 с.</w:t>
      </w:r>
    </w:p>
    <w:p w:rsidR="003E2932" w:rsidRPr="0039741E" w:rsidRDefault="003E2932" w:rsidP="003E2932">
      <w:pPr>
        <w:pStyle w:val="a3"/>
        <w:widowControl w:val="0"/>
        <w:numPr>
          <w:ilvl w:val="0"/>
          <w:numId w:val="22"/>
        </w:numPr>
        <w:shd w:val="clear" w:color="auto" w:fill="FFFFFF"/>
        <w:tabs>
          <w:tab w:val="left" w:pos="552"/>
        </w:tabs>
        <w:autoSpaceDE w:val="0"/>
        <w:autoSpaceDN w:val="0"/>
        <w:adjustRightInd w:val="0"/>
        <w:spacing w:before="5" w:line="360" w:lineRule="auto"/>
        <w:ind w:left="284" w:right="-284" w:hanging="284"/>
        <w:jc w:val="both"/>
        <w:rPr>
          <w:b w:val="0"/>
          <w:sz w:val="28"/>
          <w:szCs w:val="28"/>
        </w:rPr>
      </w:pPr>
      <w:r w:rsidRPr="0039741E">
        <w:rPr>
          <w:b w:val="0"/>
          <w:sz w:val="28"/>
          <w:szCs w:val="28"/>
        </w:rPr>
        <w:t>Аренс Э., Лоббек Дж. Аудит: Пер. с англ. - М.: Финансы и статистика, 2001 с.550</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b w:val="0"/>
          <w:sz w:val="28"/>
          <w:szCs w:val="28"/>
        </w:rPr>
      </w:pPr>
      <w:bookmarkStart w:id="30" w:name="P144"/>
      <w:bookmarkEnd w:id="30"/>
      <w:r w:rsidRPr="0039741E">
        <w:rPr>
          <w:b w:val="0"/>
          <w:sz w:val="28"/>
          <w:szCs w:val="28"/>
        </w:rPr>
        <w:t>Аткинсон Э.А., Банкер Р.Д., Каплан Р.С., Янг М.С. Управленческий учет. 3-е изд. Пер с англ. М.: Вильямс, 2005. 874 с.</w:t>
      </w:r>
    </w:p>
    <w:p w:rsidR="003E2932" w:rsidRPr="0039741E" w:rsidRDefault="003E2932" w:rsidP="003E2932">
      <w:pPr>
        <w:pStyle w:val="a3"/>
        <w:widowControl w:val="0"/>
        <w:numPr>
          <w:ilvl w:val="0"/>
          <w:numId w:val="22"/>
        </w:numPr>
        <w:shd w:val="clear" w:color="auto" w:fill="FFFFFF"/>
        <w:tabs>
          <w:tab w:val="left" w:pos="552"/>
        </w:tabs>
        <w:autoSpaceDE w:val="0"/>
        <w:autoSpaceDN w:val="0"/>
        <w:adjustRightInd w:val="0"/>
        <w:spacing w:before="5" w:line="360" w:lineRule="auto"/>
        <w:ind w:left="284" w:right="-284" w:hanging="284"/>
        <w:jc w:val="both"/>
        <w:rPr>
          <w:b w:val="0"/>
          <w:sz w:val="28"/>
          <w:szCs w:val="28"/>
        </w:rPr>
      </w:pPr>
      <w:r w:rsidRPr="0039741E">
        <w:rPr>
          <w:b w:val="0"/>
          <w:sz w:val="28"/>
          <w:szCs w:val="28"/>
        </w:rPr>
        <w:t>Бабаев Ю. А. Бухгалтерский финансовый учет: Учебник для вузов/ Под</w:t>
      </w:r>
      <w:r w:rsidRPr="0039741E">
        <w:rPr>
          <w:b w:val="0"/>
          <w:sz w:val="28"/>
          <w:szCs w:val="28"/>
        </w:rPr>
        <w:br/>
        <w:t>ред. проф..- М.: Вузовский учебник, 2003.-525с.</w:t>
      </w:r>
    </w:p>
    <w:p w:rsidR="003E2932" w:rsidRPr="0039741E" w:rsidRDefault="003E2932" w:rsidP="003E2932">
      <w:pPr>
        <w:pStyle w:val="ConsPlusNormal"/>
        <w:numPr>
          <w:ilvl w:val="0"/>
          <w:numId w:val="22"/>
        </w:numPr>
        <w:spacing w:line="360" w:lineRule="auto"/>
        <w:ind w:left="284" w:right="-284" w:hanging="284"/>
        <w:jc w:val="both"/>
        <w:rPr>
          <w:sz w:val="28"/>
          <w:szCs w:val="28"/>
        </w:rPr>
      </w:pPr>
      <w:bookmarkStart w:id="31" w:name="P59"/>
      <w:bookmarkEnd w:id="31"/>
      <w:r w:rsidRPr="0039741E">
        <w:rPr>
          <w:sz w:val="28"/>
          <w:szCs w:val="28"/>
        </w:rPr>
        <w:t>Бадмаев Ч.А., Бадмаева Е.А. Экономическая природа производственных затрат // Аграрная наука. 2011. N 6. С. 4 - 5.</w:t>
      </w:r>
    </w:p>
    <w:p w:rsidR="003E2932" w:rsidRPr="0039741E" w:rsidRDefault="003E2932" w:rsidP="003E2932">
      <w:pPr>
        <w:pStyle w:val="a3"/>
        <w:widowControl w:val="0"/>
        <w:numPr>
          <w:ilvl w:val="0"/>
          <w:numId w:val="22"/>
        </w:numPr>
        <w:shd w:val="clear" w:color="auto" w:fill="FFFFFF"/>
        <w:tabs>
          <w:tab w:val="left" w:pos="461"/>
        </w:tabs>
        <w:autoSpaceDE w:val="0"/>
        <w:autoSpaceDN w:val="0"/>
        <w:adjustRightInd w:val="0"/>
        <w:spacing w:before="5" w:line="360" w:lineRule="auto"/>
        <w:ind w:left="284" w:right="-284" w:hanging="284"/>
        <w:jc w:val="both"/>
        <w:rPr>
          <w:b w:val="0"/>
          <w:spacing w:val="-3"/>
          <w:sz w:val="28"/>
          <w:szCs w:val="28"/>
        </w:rPr>
      </w:pPr>
      <w:bookmarkStart w:id="32" w:name="P175"/>
      <w:bookmarkEnd w:id="32"/>
      <w:r w:rsidRPr="0039741E">
        <w:rPr>
          <w:b w:val="0"/>
          <w:sz w:val="28"/>
          <w:szCs w:val="28"/>
        </w:rPr>
        <w:t>Баранов, М. А. Контроль и ревизия. / М. А. Баранов - М.: ИНФРА – М.2005. с.547</w:t>
      </w:r>
    </w:p>
    <w:p w:rsidR="003E2932" w:rsidRPr="0039741E" w:rsidRDefault="003E2932" w:rsidP="003E2932">
      <w:pPr>
        <w:pStyle w:val="ConsPlusNormal"/>
        <w:numPr>
          <w:ilvl w:val="0"/>
          <w:numId w:val="22"/>
        </w:numPr>
        <w:spacing w:line="360" w:lineRule="auto"/>
        <w:ind w:left="284" w:right="-284" w:hanging="284"/>
        <w:jc w:val="both"/>
        <w:rPr>
          <w:sz w:val="28"/>
          <w:szCs w:val="28"/>
        </w:rPr>
      </w:pPr>
      <w:r w:rsidRPr="0039741E">
        <w:rPr>
          <w:sz w:val="28"/>
          <w:szCs w:val="28"/>
        </w:rPr>
        <w:t>Бартенева С.С. Анализ научных представлений о категории "себестоимость" в экономической среде // Наука и современность. 2010. N 3-3. С. 72 - 76.</w:t>
      </w:r>
    </w:p>
    <w:p w:rsidR="003E2932" w:rsidRPr="0039741E" w:rsidRDefault="003E2932" w:rsidP="003E2932">
      <w:pPr>
        <w:pStyle w:val="a3"/>
        <w:widowControl w:val="0"/>
        <w:numPr>
          <w:ilvl w:val="0"/>
          <w:numId w:val="22"/>
        </w:numPr>
        <w:shd w:val="clear" w:color="auto" w:fill="FFFFFF"/>
        <w:tabs>
          <w:tab w:val="left" w:pos="461"/>
        </w:tabs>
        <w:autoSpaceDE w:val="0"/>
        <w:autoSpaceDN w:val="0"/>
        <w:adjustRightInd w:val="0"/>
        <w:spacing w:before="5" w:line="360" w:lineRule="auto"/>
        <w:ind w:left="284" w:right="-284" w:hanging="284"/>
        <w:jc w:val="both"/>
        <w:rPr>
          <w:b w:val="0"/>
          <w:sz w:val="28"/>
          <w:szCs w:val="28"/>
        </w:rPr>
      </w:pPr>
      <w:bookmarkStart w:id="33" w:name="P182"/>
      <w:bookmarkStart w:id="34" w:name="P183"/>
      <w:bookmarkEnd w:id="33"/>
      <w:bookmarkEnd w:id="34"/>
      <w:r w:rsidRPr="0039741E">
        <w:rPr>
          <w:b w:val="0"/>
          <w:sz w:val="28"/>
          <w:szCs w:val="28"/>
        </w:rPr>
        <w:t>Безруких П. С., Ивашкевич В. Б., Кондраков Н. П. Бухгалтерский учет: Учебник/ П. С. Безруких, В. Б. Ивашкевич, Н. П. Кондраков и др.; Под. ред. П. С. Безруких.-2-е изд. перер. и доп. М.:Бухгалтерский учет, 1996, с. 576</w:t>
      </w:r>
    </w:p>
    <w:p w:rsidR="003E2932" w:rsidRPr="0039741E" w:rsidRDefault="003E2932" w:rsidP="003E2932">
      <w:pPr>
        <w:pStyle w:val="a3"/>
        <w:widowControl w:val="0"/>
        <w:numPr>
          <w:ilvl w:val="0"/>
          <w:numId w:val="22"/>
        </w:numPr>
        <w:shd w:val="clear" w:color="auto" w:fill="FFFFFF"/>
        <w:tabs>
          <w:tab w:val="left" w:pos="518"/>
        </w:tabs>
        <w:autoSpaceDE w:val="0"/>
        <w:autoSpaceDN w:val="0"/>
        <w:adjustRightInd w:val="0"/>
        <w:spacing w:line="360" w:lineRule="auto"/>
        <w:ind w:left="284" w:right="-284" w:hanging="284"/>
        <w:jc w:val="both"/>
        <w:rPr>
          <w:b w:val="0"/>
          <w:sz w:val="28"/>
          <w:szCs w:val="28"/>
        </w:rPr>
      </w:pPr>
      <w:r w:rsidRPr="0039741E">
        <w:rPr>
          <w:b w:val="0"/>
          <w:sz w:val="28"/>
          <w:szCs w:val="28"/>
        </w:rPr>
        <w:t>Белобженский И. А Бухгалтерский учет и внутренний аудит. В 2 частях: ч2/ И. А Белобженский М.: Бухгалтерский учет, 2009.-128с</w:t>
      </w:r>
    </w:p>
    <w:p w:rsidR="003E2932" w:rsidRPr="0039741E" w:rsidRDefault="003E2932" w:rsidP="003E2932">
      <w:pPr>
        <w:pStyle w:val="a3"/>
        <w:widowControl w:val="0"/>
        <w:numPr>
          <w:ilvl w:val="0"/>
          <w:numId w:val="22"/>
        </w:numPr>
        <w:shd w:val="clear" w:color="auto" w:fill="FFFFFF"/>
        <w:tabs>
          <w:tab w:val="left" w:pos="461"/>
        </w:tabs>
        <w:autoSpaceDE w:val="0"/>
        <w:autoSpaceDN w:val="0"/>
        <w:adjustRightInd w:val="0"/>
        <w:spacing w:before="5" w:line="360" w:lineRule="auto"/>
        <w:ind w:left="284" w:right="-284" w:hanging="284"/>
        <w:jc w:val="both"/>
        <w:rPr>
          <w:b w:val="0"/>
          <w:sz w:val="28"/>
          <w:szCs w:val="28"/>
        </w:rPr>
      </w:pPr>
      <w:r w:rsidRPr="0039741E">
        <w:rPr>
          <w:b w:val="0"/>
          <w:sz w:val="28"/>
          <w:szCs w:val="28"/>
        </w:rPr>
        <w:t>Белов Н. Г. Актуальные вопросы развития ревизионных союзов в</w:t>
      </w:r>
      <w:r w:rsidRPr="0039741E">
        <w:rPr>
          <w:b w:val="0"/>
          <w:sz w:val="28"/>
          <w:szCs w:val="28"/>
        </w:rPr>
        <w:br/>
        <w:t>системе сельскохозяйственной кооперации – Экономика</w:t>
      </w:r>
      <w:r w:rsidRPr="0039741E">
        <w:rPr>
          <w:b w:val="0"/>
          <w:sz w:val="28"/>
          <w:szCs w:val="28"/>
        </w:rPr>
        <w:br/>
        <w:t>сельскохозяйственных и перерабатывающих предприятий. №6-2008, с.46</w:t>
      </w:r>
    </w:p>
    <w:p w:rsidR="003E2932" w:rsidRPr="0039741E" w:rsidRDefault="003E2932" w:rsidP="003E2932">
      <w:pPr>
        <w:pStyle w:val="a3"/>
        <w:widowControl w:val="0"/>
        <w:numPr>
          <w:ilvl w:val="0"/>
          <w:numId w:val="22"/>
        </w:numPr>
        <w:shd w:val="clear" w:color="auto" w:fill="FFFFFF"/>
        <w:tabs>
          <w:tab w:val="left" w:pos="461"/>
        </w:tabs>
        <w:autoSpaceDE w:val="0"/>
        <w:autoSpaceDN w:val="0"/>
        <w:adjustRightInd w:val="0"/>
        <w:spacing w:before="5" w:line="360" w:lineRule="auto"/>
        <w:ind w:left="284" w:right="-284" w:hanging="284"/>
        <w:jc w:val="both"/>
        <w:rPr>
          <w:b w:val="0"/>
          <w:sz w:val="28"/>
          <w:szCs w:val="28"/>
        </w:rPr>
      </w:pPr>
      <w:r w:rsidRPr="0039741E">
        <w:rPr>
          <w:b w:val="0"/>
          <w:spacing w:val="-2"/>
          <w:sz w:val="28"/>
          <w:szCs w:val="28"/>
        </w:rPr>
        <w:t>Белов Н. Г. Контроль и ревизия в сельском хозяйстве: Учебник. – 4-е изд.,</w:t>
      </w:r>
      <w:r w:rsidRPr="0039741E">
        <w:rPr>
          <w:b w:val="0"/>
          <w:sz w:val="28"/>
          <w:szCs w:val="28"/>
        </w:rPr>
        <w:t>перераб. и доп.- М.: финансы и статистика, 2007, с. 392</w:t>
      </w:r>
    </w:p>
    <w:p w:rsidR="003E2932" w:rsidRPr="0039741E" w:rsidRDefault="003E2932" w:rsidP="003E2932">
      <w:pPr>
        <w:pStyle w:val="a3"/>
        <w:widowControl w:val="0"/>
        <w:numPr>
          <w:ilvl w:val="0"/>
          <w:numId w:val="22"/>
        </w:numPr>
        <w:shd w:val="clear" w:color="auto" w:fill="FFFFFF"/>
        <w:tabs>
          <w:tab w:val="left" w:pos="461"/>
        </w:tabs>
        <w:autoSpaceDE w:val="0"/>
        <w:autoSpaceDN w:val="0"/>
        <w:adjustRightInd w:val="0"/>
        <w:spacing w:before="5" w:line="360" w:lineRule="auto"/>
        <w:ind w:left="284" w:right="-284" w:hanging="284"/>
        <w:jc w:val="both"/>
        <w:rPr>
          <w:b w:val="0"/>
          <w:sz w:val="28"/>
          <w:szCs w:val="28"/>
        </w:rPr>
      </w:pPr>
      <w:r w:rsidRPr="0039741E">
        <w:rPr>
          <w:b w:val="0"/>
          <w:sz w:val="28"/>
          <w:szCs w:val="28"/>
        </w:rPr>
        <w:t>Белуха Н. Т. "Теория финансово - хозяйственного контроля" К.:</w:t>
      </w:r>
      <w:r w:rsidRPr="0039741E">
        <w:rPr>
          <w:b w:val="0"/>
          <w:sz w:val="28"/>
          <w:szCs w:val="28"/>
        </w:rPr>
        <w:br/>
        <w:t>Финансы, 1990 .с 368</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rFonts w:eastAsiaTheme="minorHAnsi"/>
          <w:b w:val="0"/>
          <w:bCs/>
          <w:sz w:val="28"/>
          <w:szCs w:val="28"/>
        </w:rPr>
      </w:pPr>
      <w:r w:rsidRPr="0039741E">
        <w:rPr>
          <w:rFonts w:eastAsiaTheme="minorHAnsi"/>
          <w:b w:val="0"/>
          <w:bCs/>
          <w:sz w:val="28"/>
          <w:szCs w:val="28"/>
        </w:rPr>
        <w:t xml:space="preserve">Бобкова Е.В., Хоружий Л.И. </w:t>
      </w:r>
      <w:hyperlink r:id="rId48" w:history="1">
        <w:r w:rsidRPr="0039741E">
          <w:rPr>
            <w:rFonts w:eastAsiaTheme="minorHAnsi"/>
            <w:b w:val="0"/>
            <w:bCs/>
            <w:sz w:val="28"/>
            <w:szCs w:val="28"/>
          </w:rPr>
          <w:t>Аудит затрат на производство в сельском хозяйстве</w:t>
        </w:r>
      </w:hyperlink>
      <w:r w:rsidRPr="0039741E">
        <w:rPr>
          <w:rFonts w:eastAsiaTheme="minorHAnsi"/>
          <w:b w:val="0"/>
          <w:bCs/>
          <w:sz w:val="28"/>
          <w:szCs w:val="28"/>
        </w:rPr>
        <w:t xml:space="preserve"> // Аудиторские ведомости. 2006. N 9. С. 30 - 39.</w:t>
      </w:r>
    </w:p>
    <w:p w:rsidR="003E2932" w:rsidRPr="0039741E" w:rsidRDefault="003E2932" w:rsidP="003E2932">
      <w:pPr>
        <w:pStyle w:val="a3"/>
        <w:widowControl w:val="0"/>
        <w:numPr>
          <w:ilvl w:val="0"/>
          <w:numId w:val="22"/>
        </w:numPr>
        <w:shd w:val="clear" w:color="auto" w:fill="FFFFFF"/>
        <w:tabs>
          <w:tab w:val="left" w:pos="451"/>
        </w:tabs>
        <w:autoSpaceDE w:val="0"/>
        <w:autoSpaceDN w:val="0"/>
        <w:adjustRightInd w:val="0"/>
        <w:spacing w:before="5" w:line="360" w:lineRule="auto"/>
        <w:ind w:left="284" w:right="-284" w:hanging="284"/>
        <w:jc w:val="both"/>
        <w:rPr>
          <w:b w:val="0"/>
          <w:spacing w:val="-3"/>
          <w:sz w:val="28"/>
          <w:szCs w:val="28"/>
        </w:rPr>
      </w:pPr>
      <w:r w:rsidRPr="0039741E">
        <w:rPr>
          <w:b w:val="0"/>
          <w:sz w:val="28"/>
          <w:szCs w:val="28"/>
        </w:rPr>
        <w:t xml:space="preserve">Богатая И. Н. Аудит для студентов вузов / Богатая И. Н- Ростов н/Д: </w:t>
      </w:r>
      <w:r w:rsidRPr="0039741E">
        <w:rPr>
          <w:b w:val="0"/>
          <w:sz w:val="28"/>
          <w:szCs w:val="28"/>
        </w:rPr>
        <w:lastRenderedPageBreak/>
        <w:t>Феникс, 2004,с.256</w:t>
      </w:r>
    </w:p>
    <w:p w:rsidR="003E2932" w:rsidRPr="0039741E" w:rsidRDefault="003E2932" w:rsidP="003E2932">
      <w:pPr>
        <w:pStyle w:val="a3"/>
        <w:widowControl w:val="0"/>
        <w:numPr>
          <w:ilvl w:val="0"/>
          <w:numId w:val="22"/>
        </w:numPr>
        <w:shd w:val="clear" w:color="auto" w:fill="FFFFFF"/>
        <w:tabs>
          <w:tab w:val="left" w:pos="518"/>
        </w:tabs>
        <w:autoSpaceDE w:val="0"/>
        <w:autoSpaceDN w:val="0"/>
        <w:adjustRightInd w:val="0"/>
        <w:spacing w:line="360" w:lineRule="auto"/>
        <w:ind w:left="284" w:right="-284" w:hanging="284"/>
        <w:jc w:val="both"/>
        <w:rPr>
          <w:b w:val="0"/>
          <w:sz w:val="28"/>
          <w:szCs w:val="28"/>
        </w:rPr>
      </w:pPr>
      <w:r w:rsidRPr="0039741E">
        <w:rPr>
          <w:b w:val="0"/>
          <w:sz w:val="28"/>
          <w:szCs w:val="28"/>
        </w:rPr>
        <w:t>Богатая И. Н. Аудит: Учебное пособие/ Богатая И. Н., Н. Н. Хахонова,-</w:t>
      </w:r>
      <w:r w:rsidRPr="0039741E">
        <w:rPr>
          <w:b w:val="0"/>
          <w:sz w:val="28"/>
          <w:szCs w:val="28"/>
        </w:rPr>
        <w:br/>
        <w:t>М.: Феникс, 2003, с. 608</w:t>
      </w:r>
    </w:p>
    <w:p w:rsidR="003E2932" w:rsidRPr="0039741E" w:rsidRDefault="003E2932" w:rsidP="003E2932">
      <w:pPr>
        <w:pStyle w:val="a3"/>
        <w:widowControl w:val="0"/>
        <w:numPr>
          <w:ilvl w:val="0"/>
          <w:numId w:val="22"/>
        </w:numPr>
        <w:shd w:val="clear" w:color="auto" w:fill="FFFFFF"/>
        <w:tabs>
          <w:tab w:val="left" w:pos="451"/>
        </w:tabs>
        <w:autoSpaceDE w:val="0"/>
        <w:autoSpaceDN w:val="0"/>
        <w:adjustRightInd w:val="0"/>
        <w:spacing w:before="5" w:line="360" w:lineRule="auto"/>
        <w:ind w:left="284" w:right="-284" w:hanging="284"/>
        <w:jc w:val="both"/>
        <w:rPr>
          <w:b w:val="0"/>
          <w:spacing w:val="-3"/>
          <w:sz w:val="28"/>
          <w:szCs w:val="28"/>
        </w:rPr>
      </w:pPr>
      <w:r w:rsidRPr="0039741E">
        <w:rPr>
          <w:b w:val="0"/>
          <w:sz w:val="28"/>
          <w:szCs w:val="28"/>
        </w:rPr>
        <w:t>Борискина И. П., Н. В Лясковская «Бухгалтерский учет». Учебное пособие. Изд.: Тула: НОО ВПО НП «ТИЭИ» 2008, с.173</w:t>
      </w:r>
    </w:p>
    <w:p w:rsidR="003E2932" w:rsidRPr="0039741E" w:rsidRDefault="003E2932" w:rsidP="003E2932">
      <w:pPr>
        <w:pStyle w:val="a3"/>
        <w:widowControl w:val="0"/>
        <w:numPr>
          <w:ilvl w:val="0"/>
          <w:numId w:val="22"/>
        </w:numPr>
        <w:shd w:val="clear" w:color="auto" w:fill="FFFFFF"/>
        <w:tabs>
          <w:tab w:val="left" w:pos="456"/>
        </w:tabs>
        <w:autoSpaceDE w:val="0"/>
        <w:autoSpaceDN w:val="0"/>
        <w:adjustRightInd w:val="0"/>
        <w:spacing w:before="130" w:line="360" w:lineRule="auto"/>
        <w:ind w:left="284" w:right="-284" w:hanging="284"/>
        <w:rPr>
          <w:b w:val="0"/>
          <w:spacing w:val="-5"/>
          <w:sz w:val="28"/>
          <w:szCs w:val="28"/>
        </w:rPr>
      </w:pPr>
      <w:r w:rsidRPr="0039741E">
        <w:rPr>
          <w:b w:val="0"/>
          <w:spacing w:val="-2"/>
          <w:sz w:val="28"/>
          <w:szCs w:val="28"/>
        </w:rPr>
        <w:t xml:space="preserve">Бородина В. В., Родионова Н. П.Теория бухгалтерского учета. Инфра-М, </w:t>
      </w:r>
      <w:r w:rsidRPr="0039741E">
        <w:rPr>
          <w:b w:val="0"/>
          <w:sz w:val="28"/>
          <w:szCs w:val="28"/>
        </w:rPr>
        <w:t>2010, с.128</w:t>
      </w:r>
    </w:p>
    <w:p w:rsidR="003E2932" w:rsidRPr="0039741E" w:rsidRDefault="003E2932" w:rsidP="003E2932">
      <w:pPr>
        <w:pStyle w:val="a3"/>
        <w:widowControl w:val="0"/>
        <w:numPr>
          <w:ilvl w:val="0"/>
          <w:numId w:val="22"/>
        </w:numPr>
        <w:shd w:val="clear" w:color="auto" w:fill="FFFFFF"/>
        <w:tabs>
          <w:tab w:val="left" w:pos="456"/>
        </w:tabs>
        <w:autoSpaceDE w:val="0"/>
        <w:autoSpaceDN w:val="0"/>
        <w:adjustRightInd w:val="0"/>
        <w:spacing w:before="5" w:line="360" w:lineRule="auto"/>
        <w:ind w:left="284" w:right="-284" w:hanging="284"/>
        <w:jc w:val="both"/>
        <w:rPr>
          <w:b w:val="0"/>
          <w:spacing w:val="-3"/>
          <w:sz w:val="28"/>
          <w:szCs w:val="28"/>
        </w:rPr>
      </w:pPr>
      <w:r w:rsidRPr="0039741E">
        <w:rPr>
          <w:b w:val="0"/>
          <w:sz w:val="28"/>
          <w:szCs w:val="28"/>
        </w:rPr>
        <w:t>Бровкина Н. Д. Контроль и ревизия: учебное пособие/ Н. Д. Бровкина; Под ред. М. В. Мельник.- М.:Экономистъ, 2007, с.253</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rFonts w:eastAsiaTheme="minorHAnsi"/>
          <w:b w:val="0"/>
          <w:bCs/>
          <w:sz w:val="28"/>
          <w:szCs w:val="28"/>
          <w:lang w:eastAsia="en-US"/>
        </w:rPr>
      </w:pPr>
      <w:r w:rsidRPr="0039741E">
        <w:rPr>
          <w:rFonts w:eastAsiaTheme="minorHAnsi"/>
          <w:b w:val="0"/>
          <w:bCs/>
          <w:sz w:val="28"/>
          <w:szCs w:val="28"/>
          <w:lang w:eastAsia="en-US"/>
        </w:rPr>
        <w:t xml:space="preserve">Булыга Р.П. </w:t>
      </w:r>
      <w:hyperlink r:id="rId49" w:history="1">
        <w:r w:rsidRPr="0039741E">
          <w:rPr>
            <w:rFonts w:eastAsiaTheme="minorHAnsi"/>
            <w:b w:val="0"/>
            <w:bCs/>
            <w:sz w:val="28"/>
            <w:szCs w:val="28"/>
            <w:lang w:eastAsia="en-US"/>
          </w:rPr>
          <w:t>Становление и развитие стратегического аудита</w:t>
        </w:r>
      </w:hyperlink>
      <w:r w:rsidRPr="0039741E">
        <w:rPr>
          <w:rFonts w:eastAsiaTheme="minorHAnsi"/>
          <w:b w:val="0"/>
          <w:bCs/>
          <w:sz w:val="28"/>
          <w:szCs w:val="28"/>
          <w:lang w:eastAsia="en-US"/>
        </w:rPr>
        <w:t xml:space="preserve"> // Аудитор. 2014. N 4. С. 10 - 17.</w:t>
      </w:r>
    </w:p>
    <w:p w:rsidR="003E2932" w:rsidRPr="0039741E" w:rsidRDefault="003E2932" w:rsidP="003E2932">
      <w:pPr>
        <w:pStyle w:val="a3"/>
        <w:widowControl w:val="0"/>
        <w:numPr>
          <w:ilvl w:val="0"/>
          <w:numId w:val="22"/>
        </w:numPr>
        <w:shd w:val="clear" w:color="auto" w:fill="FFFFFF"/>
        <w:tabs>
          <w:tab w:val="left" w:pos="509"/>
        </w:tabs>
        <w:autoSpaceDE w:val="0"/>
        <w:autoSpaceDN w:val="0"/>
        <w:adjustRightInd w:val="0"/>
        <w:spacing w:before="5" w:line="360" w:lineRule="auto"/>
        <w:ind w:left="284" w:right="-284" w:hanging="284"/>
        <w:jc w:val="both"/>
        <w:rPr>
          <w:b w:val="0"/>
          <w:spacing w:val="-3"/>
          <w:sz w:val="28"/>
          <w:szCs w:val="28"/>
        </w:rPr>
      </w:pPr>
      <w:r w:rsidRPr="0039741E">
        <w:rPr>
          <w:b w:val="0"/>
          <w:sz w:val="28"/>
          <w:szCs w:val="28"/>
        </w:rPr>
        <w:t>Бурцев В. В Построение современной системы государственного финансового контроля в свете необходимости укрепления Российской государственности. Менеджмент в России и за рубежом №2-2001</w:t>
      </w:r>
    </w:p>
    <w:p w:rsidR="003E2932" w:rsidRPr="0039741E" w:rsidRDefault="003E2932" w:rsidP="003E2932">
      <w:pPr>
        <w:pStyle w:val="a3"/>
        <w:widowControl w:val="0"/>
        <w:numPr>
          <w:ilvl w:val="0"/>
          <w:numId w:val="22"/>
        </w:numPr>
        <w:shd w:val="clear" w:color="auto" w:fill="FFFFFF"/>
        <w:tabs>
          <w:tab w:val="left" w:pos="456"/>
        </w:tabs>
        <w:autoSpaceDE w:val="0"/>
        <w:autoSpaceDN w:val="0"/>
        <w:adjustRightInd w:val="0"/>
        <w:spacing w:before="5" w:line="360" w:lineRule="auto"/>
        <w:ind w:left="284" w:right="-284" w:hanging="284"/>
        <w:jc w:val="both"/>
        <w:rPr>
          <w:b w:val="0"/>
          <w:spacing w:val="-3"/>
          <w:sz w:val="28"/>
          <w:szCs w:val="28"/>
        </w:rPr>
      </w:pPr>
      <w:r w:rsidRPr="0039741E">
        <w:rPr>
          <w:b w:val="0"/>
          <w:sz w:val="28"/>
          <w:szCs w:val="28"/>
        </w:rPr>
        <w:t>Бурцев В. В. Государственный и финансовый контроль: методология и организация. М.: Маркетинг 2004, с.86-89</w:t>
      </w:r>
    </w:p>
    <w:p w:rsidR="003E2932" w:rsidRPr="0039741E" w:rsidRDefault="003E2932" w:rsidP="003E2932">
      <w:pPr>
        <w:pStyle w:val="a3"/>
        <w:widowControl w:val="0"/>
        <w:numPr>
          <w:ilvl w:val="0"/>
          <w:numId w:val="22"/>
        </w:numPr>
        <w:shd w:val="clear" w:color="auto" w:fill="FFFFFF"/>
        <w:tabs>
          <w:tab w:val="left" w:pos="456"/>
        </w:tabs>
        <w:autoSpaceDE w:val="0"/>
        <w:autoSpaceDN w:val="0"/>
        <w:adjustRightInd w:val="0"/>
        <w:spacing w:before="5" w:line="360" w:lineRule="auto"/>
        <w:ind w:left="284" w:right="-284" w:hanging="284"/>
        <w:jc w:val="both"/>
        <w:rPr>
          <w:b w:val="0"/>
          <w:spacing w:val="-3"/>
          <w:sz w:val="28"/>
          <w:szCs w:val="28"/>
        </w:rPr>
      </w:pPr>
      <w:r w:rsidRPr="0039741E">
        <w:rPr>
          <w:b w:val="0"/>
          <w:sz w:val="28"/>
          <w:szCs w:val="28"/>
        </w:rPr>
        <w:t>Бурцев В. В. Система внутреннего финансового контроля коммерческой организации/ В. В. Бурцев// Аудит и налогообложение.-2004,-№1, с.87</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rFonts w:eastAsiaTheme="minorHAnsi"/>
          <w:b w:val="0"/>
          <w:bCs/>
          <w:sz w:val="28"/>
          <w:szCs w:val="28"/>
        </w:rPr>
      </w:pPr>
      <w:r w:rsidRPr="0039741E">
        <w:rPr>
          <w:rFonts w:eastAsiaTheme="minorHAnsi"/>
          <w:b w:val="0"/>
          <w:bCs/>
          <w:sz w:val="28"/>
          <w:szCs w:val="28"/>
        </w:rPr>
        <w:t>Бурцев В.В. Проблемы организации внутреннего контроля в коммерческой фирме // Аудитор. 2006. N 7. С. 27 - 34.</w:t>
      </w:r>
    </w:p>
    <w:p w:rsidR="003E2932" w:rsidRPr="0039741E" w:rsidRDefault="003E2932" w:rsidP="003E2932">
      <w:pPr>
        <w:pStyle w:val="a3"/>
        <w:widowControl w:val="0"/>
        <w:numPr>
          <w:ilvl w:val="0"/>
          <w:numId w:val="22"/>
        </w:numPr>
        <w:shd w:val="clear" w:color="auto" w:fill="FFFFFF"/>
        <w:tabs>
          <w:tab w:val="left" w:pos="499"/>
        </w:tabs>
        <w:autoSpaceDE w:val="0"/>
        <w:autoSpaceDN w:val="0"/>
        <w:adjustRightInd w:val="0"/>
        <w:spacing w:before="5" w:line="360" w:lineRule="auto"/>
        <w:ind w:left="284" w:right="-284" w:hanging="284"/>
        <w:rPr>
          <w:b w:val="0"/>
          <w:sz w:val="28"/>
          <w:szCs w:val="28"/>
        </w:rPr>
      </w:pPr>
      <w:r w:rsidRPr="0039741E">
        <w:rPr>
          <w:b w:val="0"/>
          <w:sz w:val="28"/>
          <w:szCs w:val="28"/>
        </w:rPr>
        <w:t>Бычков М. Ф. Основы организации управленческого учета затрат по</w:t>
      </w:r>
      <w:r w:rsidRPr="0039741E">
        <w:rPr>
          <w:b w:val="0"/>
          <w:sz w:val="28"/>
          <w:szCs w:val="28"/>
        </w:rPr>
        <w:br/>
        <w:t>центрам ответственности. 2008-№7, с.66</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rFonts w:eastAsiaTheme="minorHAnsi"/>
          <w:b w:val="0"/>
          <w:sz w:val="28"/>
          <w:szCs w:val="28"/>
        </w:rPr>
      </w:pPr>
      <w:r w:rsidRPr="0039741E">
        <w:rPr>
          <w:rFonts w:eastAsiaTheme="minorHAnsi"/>
          <w:b w:val="0"/>
          <w:sz w:val="28"/>
          <w:szCs w:val="28"/>
        </w:rPr>
        <w:t>Бычков М.Ф., Балашова Н.Н., Алборов Р.А. Организационно-методические основы внутреннего контроля деятельности предприятий АПК // Экономика сельскохозяйственных и перерабатывающих предприятий. 2013. N 7. С. 36 - 38.</w:t>
      </w:r>
    </w:p>
    <w:p w:rsidR="003E2932" w:rsidRPr="0039741E" w:rsidRDefault="003E2932" w:rsidP="003E2932">
      <w:pPr>
        <w:pStyle w:val="a3"/>
        <w:widowControl w:val="0"/>
        <w:numPr>
          <w:ilvl w:val="0"/>
          <w:numId w:val="22"/>
        </w:numPr>
        <w:shd w:val="clear" w:color="auto" w:fill="FFFFFF"/>
        <w:tabs>
          <w:tab w:val="left" w:pos="499"/>
        </w:tabs>
        <w:autoSpaceDE w:val="0"/>
        <w:autoSpaceDN w:val="0"/>
        <w:adjustRightInd w:val="0"/>
        <w:spacing w:before="5" w:line="360" w:lineRule="auto"/>
        <w:ind w:left="284" w:right="-284" w:hanging="284"/>
        <w:rPr>
          <w:b w:val="0"/>
          <w:sz w:val="28"/>
          <w:szCs w:val="28"/>
        </w:rPr>
      </w:pPr>
      <w:r w:rsidRPr="0039741E">
        <w:rPr>
          <w:b w:val="0"/>
          <w:sz w:val="28"/>
          <w:szCs w:val="28"/>
        </w:rPr>
        <w:t>Васильева Л. С. Бухгалтерский управленческий учет: Учебное пособие/ Л. С. Васильева, Д. И. Ряховская, М. В. Петровская, М.: Эксмо, 2007,с.364 53.Валуев Б. И., Горлова Л. П., Муравская В. В. Контроль в системе внутри</w:t>
      </w:r>
      <w:r w:rsidRPr="0039741E">
        <w:rPr>
          <w:b w:val="0"/>
          <w:sz w:val="28"/>
          <w:szCs w:val="28"/>
        </w:rPr>
        <w:softHyphen/>
        <w:t xml:space="preserve">производственного хозрасчета/ Б. И. Валуев, Л. П. Горлова, В. В. Муравская </w:t>
      </w:r>
      <w:r w:rsidRPr="0039741E">
        <w:rPr>
          <w:b w:val="0"/>
          <w:sz w:val="28"/>
          <w:szCs w:val="28"/>
        </w:rPr>
        <w:lastRenderedPageBreak/>
        <w:t>и др. М.: Финансы и статистика, 2001.-239с.</w:t>
      </w:r>
    </w:p>
    <w:p w:rsidR="003E2932" w:rsidRPr="0039741E" w:rsidRDefault="003E2932" w:rsidP="003E2932">
      <w:pPr>
        <w:pStyle w:val="a3"/>
        <w:widowControl w:val="0"/>
        <w:numPr>
          <w:ilvl w:val="0"/>
          <w:numId w:val="22"/>
        </w:numPr>
        <w:shd w:val="clear" w:color="auto" w:fill="FFFFFF"/>
        <w:tabs>
          <w:tab w:val="left" w:pos="499"/>
        </w:tabs>
        <w:autoSpaceDE w:val="0"/>
        <w:autoSpaceDN w:val="0"/>
        <w:adjustRightInd w:val="0"/>
        <w:spacing w:before="5" w:line="360" w:lineRule="auto"/>
        <w:ind w:left="284" w:right="-284" w:hanging="284"/>
        <w:rPr>
          <w:b w:val="0"/>
          <w:sz w:val="28"/>
          <w:szCs w:val="28"/>
        </w:rPr>
      </w:pPr>
      <w:r w:rsidRPr="0039741E">
        <w:rPr>
          <w:b w:val="0"/>
          <w:sz w:val="28"/>
          <w:szCs w:val="28"/>
        </w:rPr>
        <w:t>Вахрушин М. А Бухгалтерский управленческий учет: Учебное пособие//6-е изд., испр. - М.: Омега-Л, 2007, с.582</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b w:val="0"/>
          <w:sz w:val="28"/>
          <w:szCs w:val="28"/>
        </w:rPr>
      </w:pPr>
      <w:r w:rsidRPr="0039741E">
        <w:rPr>
          <w:b w:val="0"/>
          <w:sz w:val="28"/>
          <w:szCs w:val="28"/>
        </w:rPr>
        <w:t xml:space="preserve">Вахрушина М.А. </w:t>
      </w:r>
      <w:hyperlink r:id="rId50" w:history="1">
        <w:r w:rsidRPr="0039741E">
          <w:rPr>
            <w:b w:val="0"/>
            <w:sz w:val="28"/>
            <w:szCs w:val="28"/>
          </w:rPr>
          <w:t>Проблемы и перспективы развития</w:t>
        </w:r>
      </w:hyperlink>
      <w:r w:rsidRPr="0039741E">
        <w:rPr>
          <w:b w:val="0"/>
          <w:sz w:val="28"/>
          <w:szCs w:val="28"/>
        </w:rPr>
        <w:t xml:space="preserve"> российского управленческого учета // Международный бухгалтерский учет. 2014. N 33. С. 12 - 23.</w:t>
      </w:r>
    </w:p>
    <w:p w:rsidR="003E2932" w:rsidRPr="0039741E" w:rsidRDefault="003E2932" w:rsidP="003E2932">
      <w:pPr>
        <w:pStyle w:val="ConsPlusNormal"/>
        <w:numPr>
          <w:ilvl w:val="0"/>
          <w:numId w:val="22"/>
        </w:numPr>
        <w:spacing w:line="360" w:lineRule="auto"/>
        <w:ind w:left="284" w:right="-284" w:hanging="284"/>
        <w:jc w:val="both"/>
        <w:rPr>
          <w:sz w:val="28"/>
          <w:szCs w:val="28"/>
        </w:rPr>
      </w:pPr>
      <w:r w:rsidRPr="0039741E">
        <w:rPr>
          <w:sz w:val="28"/>
          <w:szCs w:val="28"/>
        </w:rPr>
        <w:t>Вахрушина М.А. Теория и практика бухгалтерского управленческого учета. Москва, 2002. 405 с.</w:t>
      </w:r>
    </w:p>
    <w:p w:rsidR="003E2932" w:rsidRPr="0039741E" w:rsidRDefault="003E2932" w:rsidP="003E2932">
      <w:pPr>
        <w:pStyle w:val="a3"/>
        <w:widowControl w:val="0"/>
        <w:numPr>
          <w:ilvl w:val="0"/>
          <w:numId w:val="22"/>
        </w:numPr>
        <w:shd w:val="clear" w:color="auto" w:fill="FFFFFF"/>
        <w:tabs>
          <w:tab w:val="left" w:pos="499"/>
        </w:tabs>
        <w:autoSpaceDE w:val="0"/>
        <w:autoSpaceDN w:val="0"/>
        <w:adjustRightInd w:val="0"/>
        <w:spacing w:before="5" w:line="360" w:lineRule="auto"/>
        <w:ind w:left="284" w:right="-284" w:hanging="284"/>
        <w:rPr>
          <w:b w:val="0"/>
          <w:sz w:val="28"/>
          <w:szCs w:val="28"/>
        </w:rPr>
      </w:pPr>
      <w:r w:rsidRPr="0039741E">
        <w:rPr>
          <w:b w:val="0"/>
          <w:sz w:val="28"/>
          <w:szCs w:val="28"/>
        </w:rPr>
        <w:t>Веснин В. Р. Менеджмент: учебник-3-е изд., перер. и доп.-М.;</w:t>
      </w:r>
      <w:r w:rsidRPr="0039741E">
        <w:rPr>
          <w:b w:val="0"/>
          <w:sz w:val="28"/>
          <w:szCs w:val="28"/>
        </w:rPr>
        <w:br/>
        <w:t>Проспект,2008-512с.</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rFonts w:eastAsiaTheme="minorHAnsi"/>
          <w:b w:val="0"/>
          <w:bCs/>
          <w:sz w:val="28"/>
          <w:szCs w:val="28"/>
        </w:rPr>
      </w:pPr>
      <w:r w:rsidRPr="0039741E">
        <w:rPr>
          <w:rFonts w:eastAsiaTheme="minorHAnsi"/>
          <w:b w:val="0"/>
          <w:bCs/>
          <w:sz w:val="28"/>
          <w:szCs w:val="28"/>
        </w:rPr>
        <w:t>Волошин Д.А., Суйц В.П. Аудит эффективности бизнес-процессов как инструмент контроля // Проблемы теории и практики управления. 2014. N 6. С. 100 - 107.</w:t>
      </w:r>
    </w:p>
    <w:p w:rsidR="003E2932" w:rsidRPr="0039741E" w:rsidRDefault="003E2932" w:rsidP="003E2932">
      <w:pPr>
        <w:pStyle w:val="a3"/>
        <w:widowControl w:val="0"/>
        <w:numPr>
          <w:ilvl w:val="0"/>
          <w:numId w:val="22"/>
        </w:numPr>
        <w:shd w:val="clear" w:color="auto" w:fill="FFFFFF"/>
        <w:tabs>
          <w:tab w:val="left" w:pos="576"/>
        </w:tabs>
        <w:autoSpaceDE w:val="0"/>
        <w:autoSpaceDN w:val="0"/>
        <w:adjustRightInd w:val="0"/>
        <w:spacing w:before="5" w:line="360" w:lineRule="auto"/>
        <w:ind w:left="284" w:right="-284" w:hanging="284"/>
        <w:jc w:val="both"/>
        <w:rPr>
          <w:b w:val="0"/>
          <w:sz w:val="28"/>
          <w:szCs w:val="28"/>
        </w:rPr>
      </w:pPr>
      <w:r w:rsidRPr="0039741E">
        <w:rPr>
          <w:b w:val="0"/>
          <w:sz w:val="28"/>
          <w:szCs w:val="28"/>
        </w:rPr>
        <w:t>Воронин Ю. М. Государственный финансовый контроль: вопросы</w:t>
      </w:r>
      <w:r w:rsidRPr="0039741E">
        <w:rPr>
          <w:b w:val="0"/>
          <w:sz w:val="28"/>
          <w:szCs w:val="28"/>
        </w:rPr>
        <w:br/>
        <w:t>теории и практики. – М.: Финансовый контроль, 2005, с.432</w:t>
      </w:r>
    </w:p>
    <w:p w:rsidR="003E2932" w:rsidRPr="0039741E" w:rsidRDefault="003E2932" w:rsidP="003E2932">
      <w:pPr>
        <w:pStyle w:val="a3"/>
        <w:widowControl w:val="0"/>
        <w:numPr>
          <w:ilvl w:val="0"/>
          <w:numId w:val="22"/>
        </w:numPr>
        <w:shd w:val="clear" w:color="auto" w:fill="FFFFFF"/>
        <w:tabs>
          <w:tab w:val="left" w:pos="576"/>
        </w:tabs>
        <w:autoSpaceDE w:val="0"/>
        <w:autoSpaceDN w:val="0"/>
        <w:adjustRightInd w:val="0"/>
        <w:spacing w:before="5" w:line="360" w:lineRule="auto"/>
        <w:ind w:left="284" w:right="-284" w:hanging="284"/>
        <w:jc w:val="both"/>
        <w:rPr>
          <w:b w:val="0"/>
          <w:sz w:val="28"/>
          <w:szCs w:val="28"/>
        </w:rPr>
      </w:pPr>
      <w:r w:rsidRPr="0039741E">
        <w:rPr>
          <w:b w:val="0"/>
          <w:sz w:val="28"/>
          <w:szCs w:val="28"/>
        </w:rPr>
        <w:t>Воропаев Ю. Н. Оценка внутреннего контроля/ Воропаев Ю.Н// Бухгалтерский учет.-2003 №9</w:t>
      </w:r>
    </w:p>
    <w:p w:rsidR="003E2932" w:rsidRPr="0039741E" w:rsidRDefault="003E2932" w:rsidP="003E2932">
      <w:pPr>
        <w:pStyle w:val="a3"/>
        <w:widowControl w:val="0"/>
        <w:numPr>
          <w:ilvl w:val="0"/>
          <w:numId w:val="22"/>
        </w:numPr>
        <w:shd w:val="clear" w:color="auto" w:fill="FFFFFF"/>
        <w:tabs>
          <w:tab w:val="left" w:pos="576"/>
        </w:tabs>
        <w:autoSpaceDE w:val="0"/>
        <w:autoSpaceDN w:val="0"/>
        <w:adjustRightInd w:val="0"/>
        <w:spacing w:line="360" w:lineRule="auto"/>
        <w:ind w:left="284" w:right="-284" w:hanging="284"/>
        <w:jc w:val="both"/>
        <w:rPr>
          <w:b w:val="0"/>
          <w:spacing w:val="-3"/>
          <w:sz w:val="28"/>
          <w:szCs w:val="28"/>
        </w:rPr>
      </w:pPr>
      <w:r w:rsidRPr="0039741E">
        <w:rPr>
          <w:b w:val="0"/>
          <w:sz w:val="28"/>
          <w:szCs w:val="28"/>
        </w:rPr>
        <w:t xml:space="preserve">Воропаев Ю. Н. Система внутреннего контроля организации. Бухгалтерский учет. 2003. </w:t>
      </w:r>
      <w:r w:rsidRPr="0039741E">
        <w:rPr>
          <w:b w:val="0"/>
          <w:sz w:val="28"/>
          <w:szCs w:val="28"/>
          <w:lang w:val="en-US"/>
        </w:rPr>
        <w:t>N</w:t>
      </w:r>
      <w:r w:rsidRPr="0039741E">
        <w:rPr>
          <w:b w:val="0"/>
          <w:sz w:val="28"/>
          <w:szCs w:val="28"/>
        </w:rPr>
        <w:t xml:space="preserve"> 9.</w:t>
      </w:r>
    </w:p>
    <w:p w:rsidR="003E2932" w:rsidRPr="0039741E" w:rsidRDefault="003E2932" w:rsidP="003E2932">
      <w:pPr>
        <w:pStyle w:val="ConsPlusNormal"/>
        <w:numPr>
          <w:ilvl w:val="0"/>
          <w:numId w:val="22"/>
        </w:numPr>
        <w:spacing w:line="360" w:lineRule="auto"/>
        <w:ind w:left="284" w:right="-284" w:hanging="284"/>
        <w:jc w:val="both"/>
        <w:rPr>
          <w:sz w:val="28"/>
          <w:szCs w:val="28"/>
        </w:rPr>
      </w:pPr>
      <w:r w:rsidRPr="0039741E">
        <w:rPr>
          <w:sz w:val="28"/>
          <w:szCs w:val="28"/>
        </w:rPr>
        <w:t>Врублевский Н.Д. Калькуляционный учет себестоимости продукции комплексных производств // Бухгалтерский учет. 2014. N 4. С. 69 - 78.</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b w:val="0"/>
          <w:sz w:val="28"/>
          <w:szCs w:val="28"/>
        </w:rPr>
      </w:pPr>
      <w:r w:rsidRPr="0039741E">
        <w:rPr>
          <w:b w:val="0"/>
          <w:sz w:val="28"/>
          <w:szCs w:val="28"/>
        </w:rPr>
        <w:t>Гаррисон Р., Норин Р., Брюэр П. Управленческий учет. 12-е изд. / Пер. с англ. / Под ред. М.А. Карлика. СПб.: Питер, 2010. 592 с.</w:t>
      </w:r>
    </w:p>
    <w:p w:rsidR="003E2932" w:rsidRPr="0039741E" w:rsidRDefault="003E2932" w:rsidP="003E2932">
      <w:pPr>
        <w:pStyle w:val="a3"/>
        <w:widowControl w:val="0"/>
        <w:numPr>
          <w:ilvl w:val="0"/>
          <w:numId w:val="22"/>
        </w:numPr>
        <w:shd w:val="clear" w:color="auto" w:fill="FFFFFF"/>
        <w:tabs>
          <w:tab w:val="left" w:pos="422"/>
        </w:tabs>
        <w:autoSpaceDE w:val="0"/>
        <w:autoSpaceDN w:val="0"/>
        <w:adjustRightInd w:val="0"/>
        <w:spacing w:line="360" w:lineRule="auto"/>
        <w:ind w:left="284" w:right="-284" w:hanging="284"/>
        <w:jc w:val="both"/>
        <w:rPr>
          <w:b w:val="0"/>
          <w:sz w:val="28"/>
          <w:szCs w:val="28"/>
        </w:rPr>
      </w:pPr>
      <w:r w:rsidRPr="0039741E">
        <w:rPr>
          <w:b w:val="0"/>
          <w:sz w:val="28"/>
          <w:szCs w:val="28"/>
        </w:rPr>
        <w:t>Глухов В. В Менеджмент уч. Изд. –Глухов В.В/ 3-е изд. - СПб: Питер, 2008, с.608</w:t>
      </w:r>
    </w:p>
    <w:p w:rsidR="003E2932" w:rsidRPr="0039741E" w:rsidRDefault="005B1D08" w:rsidP="003E2932">
      <w:pPr>
        <w:pStyle w:val="a3"/>
        <w:widowControl w:val="0"/>
        <w:numPr>
          <w:ilvl w:val="0"/>
          <w:numId w:val="22"/>
        </w:numPr>
        <w:shd w:val="clear" w:color="auto" w:fill="FFFFFF"/>
        <w:tabs>
          <w:tab w:val="left" w:pos="422"/>
        </w:tabs>
        <w:autoSpaceDE w:val="0"/>
        <w:autoSpaceDN w:val="0"/>
        <w:adjustRightInd w:val="0"/>
        <w:spacing w:before="5" w:line="360" w:lineRule="auto"/>
        <w:ind w:left="284" w:right="-284" w:hanging="284"/>
        <w:jc w:val="both"/>
        <w:rPr>
          <w:b w:val="0"/>
          <w:spacing w:val="-3"/>
          <w:sz w:val="28"/>
          <w:szCs w:val="28"/>
        </w:rPr>
      </w:pPr>
      <w:hyperlink r:id="rId51" w:history="1">
        <w:r w:rsidR="003E2932" w:rsidRPr="0039741E">
          <w:rPr>
            <w:b w:val="0"/>
            <w:sz w:val="28"/>
            <w:szCs w:val="28"/>
          </w:rPr>
          <w:t>Говдя В. В.</w:t>
        </w:r>
      </w:hyperlink>
      <w:r w:rsidR="003E2932" w:rsidRPr="0039741E">
        <w:rPr>
          <w:b w:val="0"/>
          <w:sz w:val="28"/>
          <w:szCs w:val="28"/>
        </w:rPr>
        <w:t xml:space="preserve">, </w:t>
      </w:r>
      <w:hyperlink r:id="rId52" w:history="1">
        <w:r w:rsidR="003E2932" w:rsidRPr="0039741E">
          <w:rPr>
            <w:b w:val="0"/>
            <w:sz w:val="28"/>
            <w:szCs w:val="28"/>
          </w:rPr>
          <w:t>Ремезков А. А.</w:t>
        </w:r>
      </w:hyperlink>
      <w:r w:rsidR="003E2932" w:rsidRPr="0039741E">
        <w:rPr>
          <w:b w:val="0"/>
          <w:sz w:val="28"/>
          <w:szCs w:val="28"/>
        </w:rPr>
        <w:t xml:space="preserve">, </w:t>
      </w:r>
      <w:hyperlink r:id="rId53" w:history="1">
        <w:r w:rsidR="003E2932" w:rsidRPr="0039741E">
          <w:rPr>
            <w:b w:val="0"/>
            <w:sz w:val="28"/>
            <w:szCs w:val="28"/>
          </w:rPr>
          <w:t>Овсиенко Е. М.</w:t>
        </w:r>
      </w:hyperlink>
      <w:hyperlink r:id="rId54" w:history="1">
        <w:r w:rsidR="003E2932" w:rsidRPr="0039741E">
          <w:rPr>
            <w:b w:val="0"/>
            <w:sz w:val="28"/>
            <w:szCs w:val="28"/>
          </w:rPr>
          <w:t xml:space="preserve">Контроллинг материально-производственных запасов и готовой продукции </w:t>
        </w:r>
      </w:hyperlink>
      <w:r w:rsidR="003E2932" w:rsidRPr="0039741E">
        <w:rPr>
          <w:b w:val="0"/>
          <w:sz w:val="28"/>
          <w:szCs w:val="28"/>
        </w:rPr>
        <w:t>/ Научный журнал КубГау № 101 (07), 2014</w:t>
      </w:r>
    </w:p>
    <w:p w:rsidR="003E2932" w:rsidRPr="0039741E" w:rsidRDefault="005B1D08" w:rsidP="003E2932">
      <w:pPr>
        <w:pStyle w:val="a3"/>
        <w:widowControl w:val="0"/>
        <w:numPr>
          <w:ilvl w:val="0"/>
          <w:numId w:val="22"/>
        </w:numPr>
        <w:shd w:val="clear" w:color="auto" w:fill="FFFFFF"/>
        <w:tabs>
          <w:tab w:val="left" w:pos="422"/>
        </w:tabs>
        <w:autoSpaceDE w:val="0"/>
        <w:autoSpaceDN w:val="0"/>
        <w:adjustRightInd w:val="0"/>
        <w:spacing w:line="360" w:lineRule="auto"/>
        <w:ind w:left="284" w:right="-284" w:hanging="284"/>
        <w:jc w:val="both"/>
        <w:rPr>
          <w:b w:val="0"/>
          <w:sz w:val="28"/>
          <w:szCs w:val="28"/>
        </w:rPr>
      </w:pPr>
      <w:hyperlink r:id="rId55" w:history="1">
        <w:r w:rsidR="003E2932" w:rsidRPr="0039741E">
          <w:rPr>
            <w:b w:val="0"/>
            <w:sz w:val="28"/>
            <w:szCs w:val="28"/>
          </w:rPr>
          <w:t>Гольдштейн</w:t>
        </w:r>
      </w:hyperlink>
      <w:r w:rsidR="003E2932" w:rsidRPr="0039741E">
        <w:rPr>
          <w:b w:val="0"/>
          <w:sz w:val="28"/>
          <w:szCs w:val="28"/>
        </w:rPr>
        <w:t xml:space="preserve"> Г. Я. </w:t>
      </w:r>
      <w:hyperlink r:id="rId56" w:history="1">
        <w:r w:rsidR="003E2932" w:rsidRPr="0039741E">
          <w:rPr>
            <w:b w:val="0"/>
            <w:sz w:val="28"/>
            <w:szCs w:val="28"/>
          </w:rPr>
          <w:t>Основы менеджмента</w:t>
        </w:r>
      </w:hyperlink>
      <w:r w:rsidR="003E2932" w:rsidRPr="0039741E">
        <w:rPr>
          <w:b w:val="0"/>
          <w:sz w:val="28"/>
          <w:szCs w:val="28"/>
        </w:rPr>
        <w:t>. Учебное пособие: 2-е изд.,</w:t>
      </w:r>
      <w:r w:rsidR="003E2932" w:rsidRPr="0039741E">
        <w:rPr>
          <w:b w:val="0"/>
          <w:sz w:val="28"/>
          <w:szCs w:val="28"/>
        </w:rPr>
        <w:br/>
        <w:t>перераб. и доп. - Таганрог: Изд-во ТРТУ, 2003. - 230с.</w:t>
      </w:r>
    </w:p>
    <w:p w:rsidR="003E2932" w:rsidRPr="0039741E" w:rsidRDefault="003E2932" w:rsidP="003E2932">
      <w:pPr>
        <w:pStyle w:val="a3"/>
        <w:widowControl w:val="0"/>
        <w:numPr>
          <w:ilvl w:val="0"/>
          <w:numId w:val="22"/>
        </w:numPr>
        <w:shd w:val="clear" w:color="auto" w:fill="FFFFFF"/>
        <w:tabs>
          <w:tab w:val="left" w:pos="422"/>
        </w:tabs>
        <w:autoSpaceDE w:val="0"/>
        <w:autoSpaceDN w:val="0"/>
        <w:adjustRightInd w:val="0"/>
        <w:spacing w:line="360" w:lineRule="auto"/>
        <w:ind w:left="284" w:right="-284" w:hanging="284"/>
        <w:jc w:val="both"/>
        <w:rPr>
          <w:b w:val="0"/>
          <w:sz w:val="28"/>
          <w:szCs w:val="28"/>
        </w:rPr>
      </w:pPr>
      <w:r w:rsidRPr="0039741E">
        <w:rPr>
          <w:b w:val="0"/>
          <w:sz w:val="28"/>
          <w:szCs w:val="28"/>
        </w:rPr>
        <w:lastRenderedPageBreak/>
        <w:t>Горячих С. П. Особенности бухгалтерского и налогового учета</w:t>
      </w:r>
      <w:r w:rsidRPr="0039741E">
        <w:rPr>
          <w:b w:val="0"/>
          <w:sz w:val="28"/>
          <w:szCs w:val="28"/>
        </w:rPr>
        <w:br/>
        <w:t>формирования резервов в сельскохозяйственных предприятиях. Экономикасельскохозяйственных и перерабатывающих предприятий. №11-2014,-с.36</w:t>
      </w:r>
    </w:p>
    <w:p w:rsidR="003E2932" w:rsidRPr="0039741E" w:rsidRDefault="003E2932" w:rsidP="003E2932">
      <w:pPr>
        <w:pStyle w:val="ConsPlusNormal"/>
        <w:numPr>
          <w:ilvl w:val="0"/>
          <w:numId w:val="22"/>
        </w:numPr>
        <w:spacing w:line="360" w:lineRule="auto"/>
        <w:ind w:left="284" w:right="-284" w:hanging="284"/>
        <w:jc w:val="both"/>
        <w:rPr>
          <w:sz w:val="28"/>
          <w:szCs w:val="28"/>
        </w:rPr>
      </w:pPr>
      <w:r w:rsidRPr="0039741E">
        <w:rPr>
          <w:sz w:val="28"/>
          <w:szCs w:val="28"/>
        </w:rPr>
        <w:t>Грибанов А.А., Кудинова М.В. Соотношение между категориями "затраты" и "расходы" в бухгалтерском учете // Вестник Воронежского государственного аграрного университета. 2010. N 2. С. 81 - 86.</w:t>
      </w:r>
    </w:p>
    <w:p w:rsidR="003E2932" w:rsidRPr="0039741E" w:rsidRDefault="003E2932" w:rsidP="003E2932">
      <w:pPr>
        <w:pStyle w:val="a3"/>
        <w:widowControl w:val="0"/>
        <w:numPr>
          <w:ilvl w:val="0"/>
          <w:numId w:val="22"/>
        </w:numPr>
        <w:shd w:val="clear" w:color="auto" w:fill="FFFFFF"/>
        <w:tabs>
          <w:tab w:val="left" w:pos="422"/>
        </w:tabs>
        <w:autoSpaceDE w:val="0"/>
        <w:autoSpaceDN w:val="0"/>
        <w:adjustRightInd w:val="0"/>
        <w:spacing w:line="360" w:lineRule="auto"/>
        <w:ind w:left="284" w:right="-284" w:hanging="284"/>
        <w:rPr>
          <w:b w:val="0"/>
          <w:spacing w:val="-5"/>
          <w:sz w:val="28"/>
          <w:szCs w:val="28"/>
        </w:rPr>
      </w:pPr>
      <w:r w:rsidRPr="0039741E">
        <w:rPr>
          <w:b w:val="0"/>
          <w:sz w:val="28"/>
          <w:szCs w:val="28"/>
        </w:rPr>
        <w:t>Гришин Е. Ю. Финансовый контроль. Изд.: Камерон 2002, с. 235</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rFonts w:eastAsiaTheme="minorHAnsi"/>
          <w:b w:val="0"/>
          <w:bCs/>
          <w:sz w:val="28"/>
          <w:szCs w:val="28"/>
        </w:rPr>
      </w:pPr>
      <w:r w:rsidRPr="0039741E">
        <w:rPr>
          <w:rFonts w:eastAsiaTheme="minorHAnsi"/>
          <w:b w:val="0"/>
          <w:bCs/>
          <w:sz w:val="28"/>
          <w:szCs w:val="28"/>
        </w:rPr>
        <w:t>Данилевский Ю.А., Овсянников Л.Н. Финансовый контроль в обновленном бюджетном процессе // Финансы. 2006. N 5. С. 69 - 73.</w:t>
      </w:r>
    </w:p>
    <w:p w:rsidR="003E2932" w:rsidRPr="0039741E" w:rsidRDefault="003E2932" w:rsidP="003E2932">
      <w:pPr>
        <w:pStyle w:val="ConsPlusNormal"/>
        <w:numPr>
          <w:ilvl w:val="0"/>
          <w:numId w:val="22"/>
        </w:numPr>
        <w:spacing w:line="360" w:lineRule="auto"/>
        <w:ind w:left="284" w:right="-284" w:hanging="284"/>
        <w:jc w:val="both"/>
        <w:rPr>
          <w:sz w:val="28"/>
          <w:szCs w:val="28"/>
        </w:rPr>
      </w:pPr>
      <w:r w:rsidRPr="0039741E">
        <w:rPr>
          <w:sz w:val="28"/>
          <w:szCs w:val="28"/>
        </w:rPr>
        <w:t>Дружиловская Т.Ю. К вопросу о соотношении понятий "затраты" и "расходы" // Вестник Казанского государственного финансово-экономического института. 2007. N 2. С. 28 - 30.</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b w:val="0"/>
          <w:sz w:val="28"/>
          <w:szCs w:val="28"/>
        </w:rPr>
      </w:pPr>
      <w:r w:rsidRPr="0039741E">
        <w:rPr>
          <w:b w:val="0"/>
          <w:sz w:val="28"/>
          <w:szCs w:val="28"/>
        </w:rPr>
        <w:t>Друкер П. Менеджмент / Пер. с англ. М.: Вильямс, 2010. 704 с.</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b w:val="0"/>
          <w:sz w:val="28"/>
          <w:szCs w:val="28"/>
        </w:rPr>
      </w:pPr>
      <w:r w:rsidRPr="0039741E">
        <w:rPr>
          <w:b w:val="0"/>
          <w:sz w:val="28"/>
          <w:szCs w:val="28"/>
        </w:rPr>
        <w:t>Друри К. Управленческий учет для бизнес-решений: Учебник / Пер с англ. М.: ЮНИТИ-ДАНА, 2012. 655 с.</w:t>
      </w:r>
    </w:p>
    <w:p w:rsidR="003E2932" w:rsidRPr="0039741E" w:rsidRDefault="003E2932" w:rsidP="003E2932">
      <w:pPr>
        <w:pStyle w:val="a3"/>
        <w:widowControl w:val="0"/>
        <w:numPr>
          <w:ilvl w:val="0"/>
          <w:numId w:val="22"/>
        </w:numPr>
        <w:shd w:val="clear" w:color="auto" w:fill="FFFFFF"/>
        <w:tabs>
          <w:tab w:val="left" w:pos="446"/>
        </w:tabs>
        <w:autoSpaceDE w:val="0"/>
        <w:autoSpaceDN w:val="0"/>
        <w:adjustRightInd w:val="0"/>
        <w:spacing w:line="360" w:lineRule="auto"/>
        <w:ind w:left="284" w:right="-284" w:hanging="284"/>
        <w:jc w:val="both"/>
        <w:rPr>
          <w:b w:val="0"/>
          <w:sz w:val="28"/>
          <w:szCs w:val="28"/>
        </w:rPr>
      </w:pPr>
      <w:r w:rsidRPr="0039741E">
        <w:rPr>
          <w:b w:val="0"/>
          <w:sz w:val="28"/>
          <w:szCs w:val="28"/>
        </w:rPr>
        <w:t>Елесеева О. В. Организация внутрихозяйственного контроля на</w:t>
      </w:r>
      <w:r w:rsidRPr="0039741E">
        <w:rPr>
          <w:b w:val="0"/>
          <w:sz w:val="28"/>
          <w:szCs w:val="28"/>
        </w:rPr>
        <w:br/>
        <w:t>производственных предприятиях потребительской кооперации (на примерепроизводства колбасной продукции) Автореферат. дис. канд. эк. наук. Н.Новгород, 2005 ,-Библиогр.: с.17</w:t>
      </w:r>
    </w:p>
    <w:p w:rsidR="003E2932" w:rsidRPr="0039741E" w:rsidRDefault="003E2932" w:rsidP="003E2932">
      <w:pPr>
        <w:pStyle w:val="a3"/>
        <w:widowControl w:val="0"/>
        <w:numPr>
          <w:ilvl w:val="0"/>
          <w:numId w:val="22"/>
        </w:numPr>
        <w:shd w:val="clear" w:color="auto" w:fill="FFFFFF"/>
        <w:tabs>
          <w:tab w:val="left" w:pos="432"/>
        </w:tabs>
        <w:autoSpaceDE w:val="0"/>
        <w:autoSpaceDN w:val="0"/>
        <w:adjustRightInd w:val="0"/>
        <w:spacing w:line="360" w:lineRule="auto"/>
        <w:ind w:left="284" w:right="-284" w:hanging="284"/>
        <w:jc w:val="both"/>
        <w:rPr>
          <w:b w:val="0"/>
          <w:spacing w:val="-3"/>
          <w:sz w:val="28"/>
          <w:szCs w:val="28"/>
        </w:rPr>
      </w:pPr>
      <w:r w:rsidRPr="0039741E">
        <w:rPr>
          <w:b w:val="0"/>
          <w:sz w:val="28"/>
          <w:szCs w:val="28"/>
        </w:rPr>
        <w:t>Еремеев В. И., Константинович В. А., Гешель А. В. Управленческий учет – интегрированная внутрихозяйственная информационная система. АПК: экономика, управление М., № 1, 2009 г.</w:t>
      </w:r>
    </w:p>
    <w:p w:rsidR="003E2932" w:rsidRPr="0039741E" w:rsidRDefault="003E2932" w:rsidP="003E2932">
      <w:pPr>
        <w:pStyle w:val="ConsPlusNormal"/>
        <w:numPr>
          <w:ilvl w:val="0"/>
          <w:numId w:val="22"/>
        </w:numPr>
        <w:spacing w:line="360" w:lineRule="auto"/>
        <w:ind w:left="284" w:right="-284" w:hanging="284"/>
        <w:jc w:val="both"/>
        <w:rPr>
          <w:sz w:val="28"/>
          <w:szCs w:val="28"/>
        </w:rPr>
      </w:pPr>
      <w:r w:rsidRPr="0039741E">
        <w:rPr>
          <w:sz w:val="28"/>
          <w:szCs w:val="28"/>
        </w:rPr>
        <w:t>Ефремова А.А. Себестоимость: от управленческого учета затрат до бухгалтерского учета расходов. М.: Вершина, 2006. 208 с.</w:t>
      </w:r>
    </w:p>
    <w:p w:rsidR="003E2932" w:rsidRPr="0039741E" w:rsidRDefault="003E2932" w:rsidP="003E2932">
      <w:pPr>
        <w:pStyle w:val="a3"/>
        <w:widowControl w:val="0"/>
        <w:numPr>
          <w:ilvl w:val="0"/>
          <w:numId w:val="22"/>
        </w:numPr>
        <w:shd w:val="clear" w:color="auto" w:fill="FFFFFF"/>
        <w:tabs>
          <w:tab w:val="left" w:pos="432"/>
        </w:tabs>
        <w:autoSpaceDE w:val="0"/>
        <w:autoSpaceDN w:val="0"/>
        <w:adjustRightInd w:val="0"/>
        <w:spacing w:before="5" w:line="360" w:lineRule="auto"/>
        <w:ind w:left="284" w:right="-284" w:hanging="284"/>
        <w:jc w:val="both"/>
        <w:rPr>
          <w:b w:val="0"/>
          <w:spacing w:val="-3"/>
          <w:sz w:val="28"/>
          <w:szCs w:val="28"/>
        </w:rPr>
      </w:pPr>
      <w:r w:rsidRPr="0039741E">
        <w:rPr>
          <w:b w:val="0"/>
          <w:sz w:val="28"/>
          <w:szCs w:val="28"/>
        </w:rPr>
        <w:t>Журков Внутрихозяйственный контроль/ В. Ф. Журков// Бухгалтерский учет. 2002.№1,с.42-50</w:t>
      </w:r>
    </w:p>
    <w:p w:rsidR="003E2932" w:rsidRPr="0039741E" w:rsidRDefault="003E2932" w:rsidP="003E2932">
      <w:pPr>
        <w:pStyle w:val="a3"/>
        <w:widowControl w:val="0"/>
        <w:numPr>
          <w:ilvl w:val="0"/>
          <w:numId w:val="22"/>
        </w:numPr>
        <w:shd w:val="clear" w:color="auto" w:fill="FFFFFF"/>
        <w:tabs>
          <w:tab w:val="left" w:pos="432"/>
        </w:tabs>
        <w:autoSpaceDE w:val="0"/>
        <w:autoSpaceDN w:val="0"/>
        <w:adjustRightInd w:val="0"/>
        <w:spacing w:line="360" w:lineRule="auto"/>
        <w:ind w:left="284" w:right="-284" w:hanging="284"/>
        <w:jc w:val="both"/>
        <w:rPr>
          <w:b w:val="0"/>
          <w:sz w:val="28"/>
          <w:szCs w:val="28"/>
        </w:rPr>
      </w:pPr>
      <w:r w:rsidRPr="0039741E">
        <w:rPr>
          <w:b w:val="0"/>
          <w:sz w:val="28"/>
          <w:szCs w:val="28"/>
        </w:rPr>
        <w:t xml:space="preserve">Зелеева О. Ю. Контроль и оценка устойчивости малых предприятий. </w:t>
      </w:r>
      <w:r w:rsidRPr="0039741E">
        <w:rPr>
          <w:b w:val="0"/>
          <w:spacing w:val="-1"/>
          <w:sz w:val="28"/>
          <w:szCs w:val="28"/>
        </w:rPr>
        <w:t>Экономика сельскохозяйственных и перерабатывающих предприятий. №12-</w:t>
      </w:r>
      <w:r w:rsidRPr="0039741E">
        <w:rPr>
          <w:b w:val="0"/>
          <w:sz w:val="28"/>
          <w:szCs w:val="28"/>
        </w:rPr>
        <w:t>2009,-с.55</w:t>
      </w:r>
    </w:p>
    <w:p w:rsidR="003E2932" w:rsidRPr="0039741E" w:rsidRDefault="003E2932" w:rsidP="003E2932">
      <w:pPr>
        <w:pStyle w:val="ConsPlusNormal"/>
        <w:numPr>
          <w:ilvl w:val="0"/>
          <w:numId w:val="22"/>
        </w:numPr>
        <w:spacing w:line="360" w:lineRule="auto"/>
        <w:ind w:left="284" w:right="-284" w:hanging="284"/>
        <w:jc w:val="both"/>
        <w:rPr>
          <w:sz w:val="28"/>
          <w:szCs w:val="28"/>
        </w:rPr>
      </w:pPr>
      <w:r w:rsidRPr="0039741E">
        <w:rPr>
          <w:sz w:val="28"/>
          <w:szCs w:val="28"/>
        </w:rPr>
        <w:lastRenderedPageBreak/>
        <w:t>Злобина О.О. Децентрализация системы управления производством в птицеводческих организациях // Социально-экономические и технические системы: исследование, проектирование, оптимизация. 2006. N 6. С. 20.</w:t>
      </w:r>
    </w:p>
    <w:p w:rsidR="003E2932" w:rsidRPr="0039741E" w:rsidRDefault="003E2932" w:rsidP="003E2932">
      <w:pPr>
        <w:pStyle w:val="a3"/>
        <w:widowControl w:val="0"/>
        <w:numPr>
          <w:ilvl w:val="0"/>
          <w:numId w:val="22"/>
        </w:numPr>
        <w:shd w:val="clear" w:color="auto" w:fill="FFFFFF"/>
        <w:tabs>
          <w:tab w:val="left" w:pos="432"/>
        </w:tabs>
        <w:autoSpaceDE w:val="0"/>
        <w:autoSpaceDN w:val="0"/>
        <w:adjustRightInd w:val="0"/>
        <w:spacing w:line="360" w:lineRule="auto"/>
        <w:ind w:left="284" w:right="-284" w:hanging="284"/>
        <w:jc w:val="both"/>
        <w:rPr>
          <w:b w:val="0"/>
          <w:sz w:val="28"/>
          <w:szCs w:val="28"/>
        </w:rPr>
      </w:pPr>
      <w:r w:rsidRPr="0039741E">
        <w:rPr>
          <w:b w:val="0"/>
          <w:sz w:val="28"/>
          <w:szCs w:val="28"/>
          <w:lang w:val="uk-UA"/>
        </w:rPr>
        <w:t xml:space="preserve">Зонова </w:t>
      </w:r>
      <w:r w:rsidRPr="0039741E">
        <w:rPr>
          <w:b w:val="0"/>
          <w:sz w:val="28"/>
          <w:szCs w:val="28"/>
        </w:rPr>
        <w:t>А. В., Горячих С. П. Практические рекомендации формирования учетной политики организаций. Экономика сельскохозяйственных и перерабатывающих предприятий. №12,-2009,-с.46</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b w:val="0"/>
          <w:sz w:val="28"/>
          <w:szCs w:val="28"/>
        </w:rPr>
      </w:pPr>
      <w:r w:rsidRPr="0039741E">
        <w:rPr>
          <w:b w:val="0"/>
          <w:sz w:val="28"/>
          <w:szCs w:val="28"/>
        </w:rPr>
        <w:t>Иванова В.И. Управленческий учет в России: проблемы и перспективы // Учет и статистика. 2010. N 18. С. 17 - 22.</w:t>
      </w:r>
    </w:p>
    <w:p w:rsidR="003E2932" w:rsidRPr="0039741E" w:rsidRDefault="003E2932" w:rsidP="003E2932">
      <w:pPr>
        <w:pStyle w:val="ConsPlusNormal"/>
        <w:numPr>
          <w:ilvl w:val="0"/>
          <w:numId w:val="22"/>
        </w:numPr>
        <w:spacing w:line="360" w:lineRule="auto"/>
        <w:ind w:left="284" w:right="-284" w:hanging="284"/>
        <w:jc w:val="both"/>
        <w:rPr>
          <w:sz w:val="28"/>
          <w:szCs w:val="28"/>
        </w:rPr>
      </w:pPr>
      <w:r w:rsidRPr="0039741E">
        <w:rPr>
          <w:sz w:val="28"/>
          <w:szCs w:val="28"/>
        </w:rPr>
        <w:t>Ивашкевич В.Б., Ермакова Н.А. Калькулирование полной стоимости продукции в международной практике учета // Бухгалтерский учет, 2002. N 18. С. 54.</w:t>
      </w:r>
    </w:p>
    <w:p w:rsidR="003E2932" w:rsidRPr="0039741E" w:rsidRDefault="003E2932" w:rsidP="003E2932">
      <w:pPr>
        <w:pStyle w:val="ConsPlusNormal"/>
        <w:numPr>
          <w:ilvl w:val="0"/>
          <w:numId w:val="22"/>
        </w:numPr>
        <w:spacing w:line="360" w:lineRule="auto"/>
        <w:ind w:left="284" w:right="-284" w:hanging="284"/>
        <w:jc w:val="both"/>
        <w:rPr>
          <w:sz w:val="28"/>
          <w:szCs w:val="28"/>
        </w:rPr>
      </w:pPr>
      <w:r w:rsidRPr="0039741E">
        <w:rPr>
          <w:sz w:val="28"/>
          <w:szCs w:val="28"/>
        </w:rPr>
        <w:t>Каверина О.Д., Лебедева П.М. Учет затрат и исчисление себестоимости: прошлое и настоящее // Бухгалтерский учет в сельском хозяйстве. 2012. N 7. С. 46 - 55.</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b w:val="0"/>
          <w:sz w:val="28"/>
          <w:szCs w:val="28"/>
        </w:rPr>
      </w:pPr>
      <w:r w:rsidRPr="0039741E">
        <w:rPr>
          <w:b w:val="0"/>
          <w:sz w:val="28"/>
          <w:szCs w:val="28"/>
        </w:rPr>
        <w:t>Каплан Р.С, Нортон Д.П. Сбалансированная система показателей. От стратегии к действию. М.: Олимп-Бизнес, 2003. 214 с.</w:t>
      </w:r>
    </w:p>
    <w:p w:rsidR="003E2932" w:rsidRPr="0039741E" w:rsidRDefault="003E2932" w:rsidP="003E2932">
      <w:pPr>
        <w:pStyle w:val="a3"/>
        <w:widowControl w:val="0"/>
        <w:numPr>
          <w:ilvl w:val="0"/>
          <w:numId w:val="22"/>
        </w:numPr>
        <w:shd w:val="clear" w:color="auto" w:fill="FFFFFF"/>
        <w:tabs>
          <w:tab w:val="left" w:pos="427"/>
        </w:tabs>
        <w:autoSpaceDE w:val="0"/>
        <w:autoSpaceDN w:val="0"/>
        <w:adjustRightInd w:val="0"/>
        <w:spacing w:before="10" w:line="360" w:lineRule="auto"/>
        <w:ind w:left="284" w:right="-284" w:hanging="284"/>
        <w:jc w:val="both"/>
        <w:rPr>
          <w:b w:val="0"/>
          <w:spacing w:val="-2"/>
          <w:sz w:val="28"/>
          <w:szCs w:val="28"/>
        </w:rPr>
      </w:pPr>
      <w:r w:rsidRPr="0039741E">
        <w:rPr>
          <w:b w:val="0"/>
          <w:spacing w:val="-2"/>
          <w:sz w:val="28"/>
          <w:szCs w:val="28"/>
        </w:rPr>
        <w:t xml:space="preserve">Кеникстул В. И., Константинович В.А. Совершенствовать экономическую </w:t>
      </w:r>
      <w:r w:rsidRPr="0039741E">
        <w:rPr>
          <w:b w:val="0"/>
          <w:sz w:val="28"/>
          <w:szCs w:val="28"/>
        </w:rPr>
        <w:t>вертикаль управления агропромышленным комплексом. АПК: экономика, управление, № 7, 2008 г</w:t>
      </w:r>
    </w:p>
    <w:p w:rsidR="003E2932" w:rsidRPr="0039741E" w:rsidRDefault="003E2932" w:rsidP="003E2932">
      <w:pPr>
        <w:pStyle w:val="ConsPlusNormal"/>
        <w:numPr>
          <w:ilvl w:val="0"/>
          <w:numId w:val="22"/>
        </w:numPr>
        <w:spacing w:line="360" w:lineRule="auto"/>
        <w:ind w:left="284" w:right="-284" w:hanging="284"/>
        <w:jc w:val="both"/>
        <w:rPr>
          <w:sz w:val="28"/>
          <w:szCs w:val="28"/>
        </w:rPr>
      </w:pPr>
      <w:r w:rsidRPr="0039741E">
        <w:rPr>
          <w:sz w:val="28"/>
          <w:szCs w:val="28"/>
        </w:rPr>
        <w:t>Керимов В.Э. Механизм управления себестоимостью продукции в коммерческих организациях // Экономический анализ: теория и практика. 2003. N 6. С. 5.</w:t>
      </w:r>
    </w:p>
    <w:p w:rsidR="003E2932" w:rsidRPr="0039741E" w:rsidRDefault="003E2932" w:rsidP="003E2932">
      <w:pPr>
        <w:pStyle w:val="a3"/>
        <w:widowControl w:val="0"/>
        <w:numPr>
          <w:ilvl w:val="0"/>
          <w:numId w:val="22"/>
        </w:numPr>
        <w:shd w:val="clear" w:color="auto" w:fill="FFFFFF"/>
        <w:tabs>
          <w:tab w:val="left" w:pos="485"/>
        </w:tabs>
        <w:autoSpaceDE w:val="0"/>
        <w:autoSpaceDN w:val="0"/>
        <w:adjustRightInd w:val="0"/>
        <w:spacing w:before="5" w:line="360" w:lineRule="auto"/>
        <w:ind w:left="284" w:right="-284" w:hanging="284"/>
        <w:jc w:val="both"/>
        <w:rPr>
          <w:b w:val="0"/>
          <w:spacing w:val="-5"/>
          <w:sz w:val="28"/>
          <w:szCs w:val="28"/>
        </w:rPr>
      </w:pPr>
      <w:r w:rsidRPr="0039741E">
        <w:rPr>
          <w:b w:val="0"/>
          <w:sz w:val="28"/>
          <w:szCs w:val="28"/>
        </w:rPr>
        <w:t>Ковалев В. В Финансовый анализ: Управление капиталом. Выбор инвестиций. Анализ отчетности. М.: Финансы и статистика 1996, с.432</w:t>
      </w:r>
    </w:p>
    <w:p w:rsidR="003E2932" w:rsidRPr="0039741E" w:rsidRDefault="003E2932" w:rsidP="003E2932">
      <w:pPr>
        <w:pStyle w:val="a3"/>
        <w:widowControl w:val="0"/>
        <w:numPr>
          <w:ilvl w:val="0"/>
          <w:numId w:val="22"/>
        </w:numPr>
        <w:shd w:val="clear" w:color="auto" w:fill="FFFFFF"/>
        <w:tabs>
          <w:tab w:val="left" w:pos="427"/>
        </w:tabs>
        <w:autoSpaceDE w:val="0"/>
        <w:autoSpaceDN w:val="0"/>
        <w:adjustRightInd w:val="0"/>
        <w:spacing w:line="360" w:lineRule="auto"/>
        <w:ind w:left="284" w:right="-284" w:hanging="284"/>
        <w:jc w:val="both"/>
        <w:rPr>
          <w:b w:val="0"/>
          <w:spacing w:val="-2"/>
          <w:sz w:val="28"/>
          <w:szCs w:val="28"/>
        </w:rPr>
      </w:pPr>
      <w:r w:rsidRPr="0039741E">
        <w:rPr>
          <w:b w:val="0"/>
          <w:sz w:val="28"/>
          <w:szCs w:val="28"/>
        </w:rPr>
        <w:t>Кожинов В. Я. Бухгалтерский учет. / В.Я. Кожинов - М.: Экзамен, 2005,с.435</w:t>
      </w:r>
    </w:p>
    <w:p w:rsidR="003E2932" w:rsidRPr="0039741E" w:rsidRDefault="003E2932" w:rsidP="003E2932">
      <w:pPr>
        <w:pStyle w:val="a3"/>
        <w:widowControl w:val="0"/>
        <w:numPr>
          <w:ilvl w:val="0"/>
          <w:numId w:val="22"/>
        </w:numPr>
        <w:shd w:val="clear" w:color="auto" w:fill="FFFFFF"/>
        <w:tabs>
          <w:tab w:val="left" w:pos="427"/>
        </w:tabs>
        <w:autoSpaceDE w:val="0"/>
        <w:autoSpaceDN w:val="0"/>
        <w:adjustRightInd w:val="0"/>
        <w:spacing w:before="5" w:line="360" w:lineRule="auto"/>
        <w:ind w:left="284" w:right="-284" w:hanging="284"/>
        <w:jc w:val="both"/>
        <w:rPr>
          <w:b w:val="0"/>
          <w:spacing w:val="-3"/>
          <w:sz w:val="28"/>
          <w:szCs w:val="28"/>
        </w:rPr>
      </w:pPr>
      <w:r w:rsidRPr="0039741E">
        <w:rPr>
          <w:b w:val="0"/>
          <w:sz w:val="28"/>
          <w:szCs w:val="28"/>
        </w:rPr>
        <w:t>Козлова Е. П. Бухгалтерский учет в организациях. Изд.-во: - М.: Финансы и статистика, 2003, с 752</w:t>
      </w:r>
    </w:p>
    <w:p w:rsidR="003E2932" w:rsidRPr="0039741E" w:rsidRDefault="003E2932" w:rsidP="003E2932">
      <w:pPr>
        <w:pStyle w:val="a3"/>
        <w:widowControl w:val="0"/>
        <w:numPr>
          <w:ilvl w:val="0"/>
          <w:numId w:val="22"/>
        </w:numPr>
        <w:shd w:val="clear" w:color="auto" w:fill="FFFFFF"/>
        <w:tabs>
          <w:tab w:val="left" w:pos="427"/>
        </w:tabs>
        <w:autoSpaceDE w:val="0"/>
        <w:autoSpaceDN w:val="0"/>
        <w:adjustRightInd w:val="0"/>
        <w:spacing w:before="5" w:line="360" w:lineRule="auto"/>
        <w:ind w:left="284" w:right="-284" w:hanging="284"/>
        <w:rPr>
          <w:b w:val="0"/>
          <w:spacing w:val="-5"/>
          <w:sz w:val="28"/>
          <w:szCs w:val="28"/>
        </w:rPr>
      </w:pPr>
      <w:r w:rsidRPr="0039741E">
        <w:rPr>
          <w:b w:val="0"/>
          <w:spacing w:val="-2"/>
          <w:sz w:val="28"/>
          <w:szCs w:val="28"/>
        </w:rPr>
        <w:t xml:space="preserve">Комышев А. Л. Основы документального обеспечения управления / </w:t>
      </w:r>
      <w:r w:rsidRPr="0039741E">
        <w:rPr>
          <w:b w:val="0"/>
          <w:sz w:val="28"/>
          <w:szCs w:val="28"/>
        </w:rPr>
        <w:t>А.Л   Комышев- Ижевск Шеп («Колос»),2002, с.131</w:t>
      </w:r>
    </w:p>
    <w:p w:rsidR="003E2932" w:rsidRPr="0039741E" w:rsidRDefault="003E2932" w:rsidP="003E2932">
      <w:pPr>
        <w:pStyle w:val="a3"/>
        <w:widowControl w:val="0"/>
        <w:numPr>
          <w:ilvl w:val="0"/>
          <w:numId w:val="22"/>
        </w:numPr>
        <w:shd w:val="clear" w:color="auto" w:fill="FFFFFF"/>
        <w:tabs>
          <w:tab w:val="left" w:pos="427"/>
        </w:tabs>
        <w:autoSpaceDE w:val="0"/>
        <w:autoSpaceDN w:val="0"/>
        <w:adjustRightInd w:val="0"/>
        <w:spacing w:before="5" w:line="360" w:lineRule="auto"/>
        <w:ind w:left="284" w:right="-284" w:hanging="284"/>
        <w:jc w:val="both"/>
        <w:rPr>
          <w:b w:val="0"/>
          <w:sz w:val="28"/>
          <w:szCs w:val="28"/>
        </w:rPr>
      </w:pPr>
      <w:r w:rsidRPr="0039741E">
        <w:rPr>
          <w:b w:val="0"/>
          <w:sz w:val="28"/>
          <w:szCs w:val="28"/>
        </w:rPr>
        <w:lastRenderedPageBreak/>
        <w:t>Концевая С. М., Ливенская Г. Н. Оценка эффективности деятельности центов ответственности в системе управления учета перерабатывающих организаций. Экономика сельскохозяйственных и перерабатывающих предприятий. №3,-2010,-с.56</w:t>
      </w:r>
    </w:p>
    <w:p w:rsidR="003E2932" w:rsidRPr="0039741E" w:rsidRDefault="003E2932" w:rsidP="003E2932">
      <w:pPr>
        <w:pStyle w:val="a3"/>
        <w:widowControl w:val="0"/>
        <w:numPr>
          <w:ilvl w:val="0"/>
          <w:numId w:val="22"/>
        </w:numPr>
        <w:shd w:val="clear" w:color="auto" w:fill="FFFFFF"/>
        <w:tabs>
          <w:tab w:val="left" w:pos="427"/>
        </w:tabs>
        <w:autoSpaceDE w:val="0"/>
        <w:autoSpaceDN w:val="0"/>
        <w:adjustRightInd w:val="0"/>
        <w:spacing w:before="5" w:line="360" w:lineRule="auto"/>
        <w:ind w:left="284" w:right="-284" w:hanging="284"/>
        <w:jc w:val="both"/>
        <w:rPr>
          <w:b w:val="0"/>
          <w:spacing w:val="-5"/>
          <w:sz w:val="28"/>
          <w:szCs w:val="28"/>
        </w:rPr>
      </w:pPr>
      <w:r w:rsidRPr="0039741E">
        <w:rPr>
          <w:b w:val="0"/>
          <w:sz w:val="28"/>
          <w:szCs w:val="28"/>
        </w:rPr>
        <w:t xml:space="preserve">Концевой Г. Р. Совершенствование методики оценки и управленческого учета материальных и биологических затрат в сельском хозяйстве. </w:t>
      </w:r>
      <w:r w:rsidRPr="0039741E">
        <w:rPr>
          <w:b w:val="0"/>
          <w:spacing w:val="-1"/>
          <w:sz w:val="28"/>
          <w:szCs w:val="28"/>
        </w:rPr>
        <w:t>Экономика сельскохозяйственных и перерабатывающих предприятий. № 1 -</w:t>
      </w:r>
      <w:r w:rsidRPr="0039741E">
        <w:rPr>
          <w:b w:val="0"/>
          <w:sz w:val="28"/>
          <w:szCs w:val="28"/>
        </w:rPr>
        <w:t>2015 с. 26</w:t>
      </w:r>
    </w:p>
    <w:p w:rsidR="003E2932" w:rsidRPr="0039741E" w:rsidRDefault="003E2932" w:rsidP="003E2932">
      <w:pPr>
        <w:pStyle w:val="a3"/>
        <w:widowControl w:val="0"/>
        <w:numPr>
          <w:ilvl w:val="0"/>
          <w:numId w:val="22"/>
        </w:numPr>
        <w:shd w:val="clear" w:color="auto" w:fill="FFFFFF"/>
        <w:tabs>
          <w:tab w:val="left" w:pos="427"/>
        </w:tabs>
        <w:autoSpaceDE w:val="0"/>
        <w:autoSpaceDN w:val="0"/>
        <w:adjustRightInd w:val="0"/>
        <w:spacing w:before="5" w:line="360" w:lineRule="auto"/>
        <w:ind w:left="284" w:right="-284" w:hanging="284"/>
        <w:jc w:val="both"/>
        <w:rPr>
          <w:b w:val="0"/>
          <w:spacing w:val="-5"/>
          <w:sz w:val="28"/>
          <w:szCs w:val="28"/>
        </w:rPr>
      </w:pPr>
      <w:r w:rsidRPr="0039741E">
        <w:rPr>
          <w:b w:val="0"/>
          <w:spacing w:val="-1"/>
          <w:sz w:val="28"/>
          <w:szCs w:val="28"/>
        </w:rPr>
        <w:t xml:space="preserve">Коростылев Ю. В. Государственный финансовый контроль: проблемы и </w:t>
      </w:r>
      <w:r w:rsidRPr="0039741E">
        <w:rPr>
          <w:b w:val="0"/>
          <w:sz w:val="28"/>
          <w:szCs w:val="28"/>
        </w:rPr>
        <w:t>решения// Финансы.-1997.-№8</w:t>
      </w:r>
    </w:p>
    <w:p w:rsidR="003E2932" w:rsidRPr="0039741E" w:rsidRDefault="003E2932" w:rsidP="003E2932">
      <w:pPr>
        <w:pStyle w:val="a3"/>
        <w:widowControl w:val="0"/>
        <w:numPr>
          <w:ilvl w:val="0"/>
          <w:numId w:val="22"/>
        </w:numPr>
        <w:shd w:val="clear" w:color="auto" w:fill="FFFFFF"/>
        <w:tabs>
          <w:tab w:val="left" w:pos="485"/>
        </w:tabs>
        <w:autoSpaceDE w:val="0"/>
        <w:autoSpaceDN w:val="0"/>
        <w:adjustRightInd w:val="0"/>
        <w:spacing w:line="360" w:lineRule="auto"/>
        <w:ind w:left="284" w:right="-284" w:hanging="284"/>
        <w:jc w:val="both"/>
        <w:rPr>
          <w:b w:val="0"/>
          <w:sz w:val="28"/>
          <w:szCs w:val="28"/>
        </w:rPr>
      </w:pPr>
      <w:r w:rsidRPr="0039741E">
        <w:rPr>
          <w:b w:val="0"/>
          <w:sz w:val="28"/>
          <w:szCs w:val="28"/>
        </w:rPr>
        <w:t>Кочерин Е. А. Основы государственного управленческого контроля. – М.:Информационно – Изд. дом «Филинъ»-2000, с.384</w:t>
      </w:r>
    </w:p>
    <w:p w:rsidR="003E2932" w:rsidRPr="0039741E" w:rsidRDefault="003E2932" w:rsidP="003E2932">
      <w:pPr>
        <w:pStyle w:val="ConsPlusNormal"/>
        <w:numPr>
          <w:ilvl w:val="0"/>
          <w:numId w:val="22"/>
        </w:numPr>
        <w:spacing w:line="360" w:lineRule="auto"/>
        <w:ind w:left="284" w:right="-284" w:hanging="284"/>
        <w:jc w:val="both"/>
        <w:rPr>
          <w:sz w:val="28"/>
          <w:szCs w:val="28"/>
        </w:rPr>
      </w:pPr>
      <w:r w:rsidRPr="0039741E">
        <w:rPr>
          <w:sz w:val="28"/>
          <w:szCs w:val="28"/>
        </w:rPr>
        <w:t>Кувалдина Т.Б. Затраты и расходы в учетной системе коммерческих организаций // Бухгалтерский учет. 2009. N 13. С. 70 - 73.</w:t>
      </w:r>
    </w:p>
    <w:p w:rsidR="003E2932" w:rsidRPr="0039741E" w:rsidRDefault="003E2932" w:rsidP="003E2932">
      <w:pPr>
        <w:pStyle w:val="a3"/>
        <w:widowControl w:val="0"/>
        <w:numPr>
          <w:ilvl w:val="0"/>
          <w:numId w:val="22"/>
        </w:numPr>
        <w:shd w:val="clear" w:color="auto" w:fill="FFFFFF"/>
        <w:tabs>
          <w:tab w:val="left" w:pos="422"/>
        </w:tabs>
        <w:autoSpaceDE w:val="0"/>
        <w:autoSpaceDN w:val="0"/>
        <w:adjustRightInd w:val="0"/>
        <w:spacing w:before="5" w:line="360" w:lineRule="auto"/>
        <w:ind w:left="284" w:right="-284" w:hanging="284"/>
        <w:jc w:val="both"/>
        <w:rPr>
          <w:b w:val="0"/>
          <w:spacing w:val="-3"/>
          <w:sz w:val="28"/>
          <w:szCs w:val="28"/>
        </w:rPr>
      </w:pPr>
      <w:r w:rsidRPr="0039741E">
        <w:rPr>
          <w:b w:val="0"/>
          <w:sz w:val="28"/>
          <w:szCs w:val="28"/>
        </w:rPr>
        <w:t>Кулинина Г. В. Внутренний контроль и аудит: Учеб. пособие. М.: Финансовая академия, 2000, с.88</w:t>
      </w:r>
    </w:p>
    <w:p w:rsidR="003E2932" w:rsidRPr="0039741E" w:rsidRDefault="003E2932" w:rsidP="003E2932">
      <w:pPr>
        <w:pStyle w:val="ConsPlusNormal"/>
        <w:numPr>
          <w:ilvl w:val="0"/>
          <w:numId w:val="22"/>
        </w:numPr>
        <w:spacing w:line="360" w:lineRule="auto"/>
        <w:ind w:left="284" w:right="-284" w:hanging="284"/>
        <w:jc w:val="both"/>
        <w:rPr>
          <w:sz w:val="28"/>
          <w:szCs w:val="28"/>
        </w:rPr>
      </w:pPr>
      <w:r w:rsidRPr="0039741E">
        <w:rPr>
          <w:sz w:val="28"/>
          <w:szCs w:val="28"/>
        </w:rPr>
        <w:t xml:space="preserve">Кутер М.М. О калькулировании себестоимости информационно-вычислительных услуг // Бухгалтерский учет. 1998. </w:t>
      </w:r>
      <w:r w:rsidRPr="0039741E">
        <w:rPr>
          <w:sz w:val="28"/>
          <w:szCs w:val="28"/>
          <w:lang w:val="en-US"/>
        </w:rPr>
        <w:t>N</w:t>
      </w:r>
      <w:r w:rsidRPr="0039741E">
        <w:rPr>
          <w:sz w:val="28"/>
          <w:szCs w:val="28"/>
        </w:rPr>
        <w:t xml:space="preserve"> 1. С. 17 - 20.</w:t>
      </w:r>
    </w:p>
    <w:p w:rsidR="003E2932" w:rsidRPr="0039741E" w:rsidRDefault="003E2932" w:rsidP="003E2932">
      <w:pPr>
        <w:pStyle w:val="ConsPlusNormal"/>
        <w:numPr>
          <w:ilvl w:val="0"/>
          <w:numId w:val="22"/>
        </w:numPr>
        <w:spacing w:line="360" w:lineRule="auto"/>
        <w:ind w:left="284" w:right="-284" w:hanging="284"/>
        <w:jc w:val="both"/>
        <w:rPr>
          <w:sz w:val="28"/>
          <w:szCs w:val="28"/>
        </w:rPr>
      </w:pPr>
      <w:r w:rsidRPr="0039741E">
        <w:rPr>
          <w:sz w:val="28"/>
          <w:szCs w:val="28"/>
        </w:rPr>
        <w:t>Кучерова Е.В., Овчинникова Д.С. К вопросу об использовании в бухгалтерском учете понятий "расходы", "затраты", "издержки" // Вестник Кузбасского государственного технического университета. 2013. N 3 (97). С. 160 - 162.</w:t>
      </w:r>
    </w:p>
    <w:p w:rsidR="003E2932" w:rsidRPr="0039741E" w:rsidRDefault="003E2932" w:rsidP="003E2932">
      <w:pPr>
        <w:pStyle w:val="a3"/>
        <w:widowControl w:val="0"/>
        <w:numPr>
          <w:ilvl w:val="0"/>
          <w:numId w:val="22"/>
        </w:numPr>
        <w:shd w:val="clear" w:color="auto" w:fill="FFFFFF"/>
        <w:tabs>
          <w:tab w:val="left" w:pos="422"/>
        </w:tabs>
        <w:autoSpaceDE w:val="0"/>
        <w:autoSpaceDN w:val="0"/>
        <w:adjustRightInd w:val="0"/>
        <w:spacing w:before="5" w:line="360" w:lineRule="auto"/>
        <w:ind w:left="284" w:right="-284" w:hanging="284"/>
        <w:rPr>
          <w:b w:val="0"/>
          <w:sz w:val="28"/>
          <w:szCs w:val="28"/>
        </w:rPr>
      </w:pPr>
      <w:r w:rsidRPr="0039741E">
        <w:rPr>
          <w:b w:val="0"/>
          <w:spacing w:val="-2"/>
          <w:sz w:val="28"/>
          <w:szCs w:val="28"/>
        </w:rPr>
        <w:t xml:space="preserve">Литвак Б. Г. Практические знания по управлению. Мастер-класс- М.: </w:t>
      </w:r>
      <w:r w:rsidRPr="0039741E">
        <w:rPr>
          <w:b w:val="0"/>
          <w:sz w:val="28"/>
          <w:szCs w:val="28"/>
        </w:rPr>
        <w:t>Экономика, 2003, с.527</w:t>
      </w:r>
    </w:p>
    <w:p w:rsidR="003E2932" w:rsidRPr="0039741E" w:rsidRDefault="003E2932" w:rsidP="003E2932">
      <w:pPr>
        <w:pStyle w:val="ConsPlusNormal"/>
        <w:numPr>
          <w:ilvl w:val="0"/>
          <w:numId w:val="22"/>
        </w:numPr>
        <w:spacing w:line="360" w:lineRule="auto"/>
        <w:ind w:left="284" w:right="-284" w:hanging="284"/>
        <w:jc w:val="both"/>
        <w:rPr>
          <w:sz w:val="28"/>
          <w:szCs w:val="28"/>
        </w:rPr>
      </w:pPr>
      <w:r w:rsidRPr="0039741E">
        <w:rPr>
          <w:sz w:val="28"/>
          <w:szCs w:val="28"/>
        </w:rPr>
        <w:t>Лучкина А.А. Экономическая сущность категории "затраты", соотношение с понятиями "издержки" и "расходы" // Новый университет. Серия Экономика и право. 2014. N 4 (38). С. 76 - 81.</w:t>
      </w:r>
    </w:p>
    <w:p w:rsidR="003E2932" w:rsidRPr="0039741E" w:rsidRDefault="003E2932" w:rsidP="003E2932">
      <w:pPr>
        <w:pStyle w:val="a3"/>
        <w:widowControl w:val="0"/>
        <w:numPr>
          <w:ilvl w:val="0"/>
          <w:numId w:val="22"/>
        </w:numPr>
        <w:shd w:val="clear" w:color="auto" w:fill="FFFFFF"/>
        <w:tabs>
          <w:tab w:val="left" w:pos="533"/>
        </w:tabs>
        <w:autoSpaceDE w:val="0"/>
        <w:autoSpaceDN w:val="0"/>
        <w:adjustRightInd w:val="0"/>
        <w:spacing w:line="360" w:lineRule="auto"/>
        <w:ind w:left="284" w:right="-284" w:hanging="284"/>
        <w:jc w:val="both"/>
        <w:rPr>
          <w:b w:val="0"/>
          <w:spacing w:val="-5"/>
          <w:sz w:val="28"/>
          <w:szCs w:val="28"/>
        </w:rPr>
      </w:pPr>
      <w:r w:rsidRPr="0039741E">
        <w:rPr>
          <w:b w:val="0"/>
          <w:sz w:val="28"/>
          <w:szCs w:val="28"/>
        </w:rPr>
        <w:t xml:space="preserve">Мальцев Н. В. Программно-целевое управление аграрным сектором экономики: теория, методология, практика (экономика, организация и управление предприятиями, отраслями, комплексами –АПК и сельское </w:t>
      </w:r>
      <w:r w:rsidRPr="0039741E">
        <w:rPr>
          <w:b w:val="0"/>
          <w:sz w:val="28"/>
          <w:szCs w:val="28"/>
        </w:rPr>
        <w:lastRenderedPageBreak/>
        <w:t>хозяйство): автореферат. дис. канд. эк.наук Екатеринбург-2011.</w:t>
      </w:r>
    </w:p>
    <w:p w:rsidR="003E2932" w:rsidRPr="0039741E" w:rsidRDefault="003E2932" w:rsidP="003E2932">
      <w:pPr>
        <w:pStyle w:val="a3"/>
        <w:widowControl w:val="0"/>
        <w:numPr>
          <w:ilvl w:val="0"/>
          <w:numId w:val="22"/>
        </w:numPr>
        <w:shd w:val="clear" w:color="auto" w:fill="FFFFFF"/>
        <w:tabs>
          <w:tab w:val="left" w:pos="533"/>
        </w:tabs>
        <w:autoSpaceDE w:val="0"/>
        <w:autoSpaceDN w:val="0"/>
        <w:adjustRightInd w:val="0"/>
        <w:spacing w:line="360" w:lineRule="auto"/>
        <w:ind w:left="284" w:right="-284" w:hanging="284"/>
        <w:rPr>
          <w:b w:val="0"/>
          <w:sz w:val="28"/>
          <w:szCs w:val="28"/>
        </w:rPr>
      </w:pPr>
      <w:r w:rsidRPr="0039741E">
        <w:rPr>
          <w:b w:val="0"/>
          <w:sz w:val="28"/>
          <w:szCs w:val="28"/>
        </w:rPr>
        <w:t>Маренков Н. Л. Практика контроля и ревизия: учеб. пособие./ Н. Л.Маренков, Т. Н. Веселова.- М.: Кнорус, 2005, с.352 91.Маренков Н. Л. Ревизия и контроль / Н. Л. Маренков. – Ростов-на-Дону; М.: Феникс, 2004. – 416 с.</w:t>
      </w:r>
    </w:p>
    <w:p w:rsidR="003E2932" w:rsidRPr="0039741E" w:rsidRDefault="003E2932" w:rsidP="003E2932">
      <w:pPr>
        <w:pStyle w:val="ConsPlusNormal"/>
        <w:numPr>
          <w:ilvl w:val="0"/>
          <w:numId w:val="22"/>
        </w:numPr>
        <w:spacing w:line="360" w:lineRule="auto"/>
        <w:ind w:left="284" w:right="-284" w:hanging="284"/>
        <w:jc w:val="both"/>
        <w:rPr>
          <w:sz w:val="28"/>
          <w:szCs w:val="28"/>
        </w:rPr>
      </w:pPr>
      <w:r w:rsidRPr="0039741E">
        <w:rPr>
          <w:sz w:val="28"/>
          <w:szCs w:val="28"/>
        </w:rPr>
        <w:t xml:space="preserve">Международный </w:t>
      </w:r>
      <w:hyperlink r:id="rId57" w:history="1">
        <w:r w:rsidRPr="0039741E">
          <w:rPr>
            <w:sz w:val="28"/>
            <w:szCs w:val="28"/>
          </w:rPr>
          <w:t>стандарт</w:t>
        </w:r>
      </w:hyperlink>
      <w:r w:rsidRPr="0039741E">
        <w:rPr>
          <w:sz w:val="28"/>
          <w:szCs w:val="28"/>
        </w:rPr>
        <w:t xml:space="preserve"> финансовой отчетности (IAS) 16 "Основные средства" (ред. от 11.06.2015) (введен в действие на территории РФ </w:t>
      </w:r>
      <w:hyperlink r:id="rId58" w:history="1">
        <w:r w:rsidRPr="0039741E">
          <w:rPr>
            <w:sz w:val="28"/>
            <w:szCs w:val="28"/>
          </w:rPr>
          <w:t>Приказом</w:t>
        </w:r>
      </w:hyperlink>
      <w:r w:rsidRPr="0039741E">
        <w:rPr>
          <w:sz w:val="28"/>
          <w:szCs w:val="28"/>
        </w:rPr>
        <w:t xml:space="preserve"> Минфина России от 25.11.2011 N 160н).</w:t>
      </w:r>
    </w:p>
    <w:p w:rsidR="003E2932" w:rsidRPr="0039741E" w:rsidRDefault="003E2932" w:rsidP="003E2932">
      <w:pPr>
        <w:pStyle w:val="ConsPlusNormal"/>
        <w:numPr>
          <w:ilvl w:val="0"/>
          <w:numId w:val="22"/>
        </w:numPr>
        <w:spacing w:line="360" w:lineRule="auto"/>
        <w:ind w:left="284" w:right="-284" w:hanging="284"/>
        <w:jc w:val="both"/>
        <w:rPr>
          <w:sz w:val="28"/>
          <w:szCs w:val="28"/>
        </w:rPr>
      </w:pPr>
      <w:r w:rsidRPr="0039741E">
        <w:rPr>
          <w:sz w:val="28"/>
          <w:szCs w:val="28"/>
        </w:rPr>
        <w:t xml:space="preserve">Международный </w:t>
      </w:r>
      <w:hyperlink r:id="rId59" w:history="1">
        <w:r w:rsidRPr="0039741E">
          <w:rPr>
            <w:sz w:val="28"/>
            <w:szCs w:val="28"/>
          </w:rPr>
          <w:t>стандарт</w:t>
        </w:r>
      </w:hyperlink>
      <w:r w:rsidRPr="0039741E">
        <w:rPr>
          <w:sz w:val="28"/>
          <w:szCs w:val="28"/>
        </w:rPr>
        <w:t xml:space="preserve"> финансовой отчетности (IAS) 2 "Запасы" (ред. от 26.08.2015) (введен в действие на территории РФ </w:t>
      </w:r>
      <w:hyperlink r:id="rId60" w:history="1">
        <w:r w:rsidRPr="0039741E">
          <w:rPr>
            <w:sz w:val="28"/>
            <w:szCs w:val="28"/>
          </w:rPr>
          <w:t>Приказом</w:t>
        </w:r>
      </w:hyperlink>
      <w:r w:rsidRPr="0039741E">
        <w:rPr>
          <w:sz w:val="28"/>
          <w:szCs w:val="28"/>
        </w:rPr>
        <w:t xml:space="preserve"> Минфина России от 25.11.2011 N 160н). URL: https://www.consultant.ru (дата обращения: 25.03.2016).</w:t>
      </w:r>
    </w:p>
    <w:p w:rsidR="003E2932" w:rsidRPr="0039741E" w:rsidRDefault="003E2932" w:rsidP="003E2932">
      <w:pPr>
        <w:pStyle w:val="a3"/>
        <w:widowControl w:val="0"/>
        <w:numPr>
          <w:ilvl w:val="0"/>
          <w:numId w:val="22"/>
        </w:numPr>
        <w:shd w:val="clear" w:color="auto" w:fill="FFFFFF"/>
        <w:tabs>
          <w:tab w:val="left" w:pos="614"/>
        </w:tabs>
        <w:autoSpaceDE w:val="0"/>
        <w:autoSpaceDN w:val="0"/>
        <w:adjustRightInd w:val="0"/>
        <w:spacing w:line="360" w:lineRule="auto"/>
        <w:ind w:left="284" w:right="-284" w:hanging="284"/>
        <w:jc w:val="both"/>
        <w:rPr>
          <w:b w:val="0"/>
          <w:sz w:val="28"/>
          <w:szCs w:val="28"/>
        </w:rPr>
      </w:pPr>
      <w:r w:rsidRPr="0039741E">
        <w:rPr>
          <w:b w:val="0"/>
          <w:sz w:val="28"/>
          <w:szCs w:val="28"/>
        </w:rPr>
        <w:t>Мелтонян М. Ю. Формирование внутренних стандартов в части</w:t>
      </w:r>
      <w:r w:rsidRPr="0039741E">
        <w:rPr>
          <w:b w:val="0"/>
          <w:sz w:val="28"/>
          <w:szCs w:val="28"/>
        </w:rPr>
        <w:br/>
        <w:t>требований к получению аудиторских доказательств. Экономика</w:t>
      </w:r>
      <w:r w:rsidRPr="0039741E">
        <w:rPr>
          <w:b w:val="0"/>
          <w:sz w:val="28"/>
          <w:szCs w:val="28"/>
        </w:rPr>
        <w:br/>
        <w:t>сельскохозяйственных и перерабатывающих предприятий. № 1 - 2008 с. 71</w:t>
      </w:r>
    </w:p>
    <w:p w:rsidR="003E2932" w:rsidRPr="0039741E" w:rsidRDefault="003E2932" w:rsidP="003E2932">
      <w:pPr>
        <w:pStyle w:val="a3"/>
        <w:widowControl w:val="0"/>
        <w:numPr>
          <w:ilvl w:val="0"/>
          <w:numId w:val="22"/>
        </w:numPr>
        <w:shd w:val="clear" w:color="auto" w:fill="FFFFFF"/>
        <w:tabs>
          <w:tab w:val="left" w:pos="614"/>
        </w:tabs>
        <w:autoSpaceDE w:val="0"/>
        <w:autoSpaceDN w:val="0"/>
        <w:adjustRightInd w:val="0"/>
        <w:spacing w:line="360" w:lineRule="auto"/>
        <w:ind w:left="284" w:right="-284" w:hanging="284"/>
        <w:jc w:val="both"/>
        <w:rPr>
          <w:b w:val="0"/>
          <w:sz w:val="28"/>
          <w:szCs w:val="28"/>
        </w:rPr>
      </w:pPr>
      <w:r w:rsidRPr="0039741E">
        <w:rPr>
          <w:b w:val="0"/>
          <w:sz w:val="28"/>
          <w:szCs w:val="28"/>
        </w:rPr>
        <w:t>Мещеряков С. А. Контроль и ревизия. Учебное пособие для самостоятельной работы студентов специальности «Бухгалтерский учет, анализ и аудит». Спб. , 2008, с. 77</w:t>
      </w:r>
    </w:p>
    <w:p w:rsidR="003E2932" w:rsidRPr="0039741E" w:rsidRDefault="003E2932" w:rsidP="003E2932">
      <w:pPr>
        <w:pStyle w:val="a3"/>
        <w:widowControl w:val="0"/>
        <w:numPr>
          <w:ilvl w:val="0"/>
          <w:numId w:val="22"/>
        </w:numPr>
        <w:shd w:val="clear" w:color="auto" w:fill="FFFFFF"/>
        <w:tabs>
          <w:tab w:val="left" w:pos="533"/>
        </w:tabs>
        <w:autoSpaceDE w:val="0"/>
        <w:autoSpaceDN w:val="0"/>
        <w:adjustRightInd w:val="0"/>
        <w:spacing w:line="360" w:lineRule="auto"/>
        <w:ind w:left="284" w:right="-284" w:hanging="284"/>
        <w:rPr>
          <w:b w:val="0"/>
          <w:spacing w:val="-15"/>
          <w:sz w:val="28"/>
          <w:szCs w:val="28"/>
        </w:rPr>
      </w:pPr>
      <w:r w:rsidRPr="0039741E">
        <w:rPr>
          <w:b w:val="0"/>
          <w:sz w:val="28"/>
          <w:szCs w:val="28"/>
        </w:rPr>
        <w:t xml:space="preserve">Микрюков Т. А. Внутренний контроль в системе управления </w:t>
      </w:r>
      <w:r w:rsidRPr="0039741E">
        <w:rPr>
          <w:b w:val="0"/>
          <w:spacing w:val="-2"/>
          <w:sz w:val="28"/>
          <w:szCs w:val="28"/>
        </w:rPr>
        <w:t>экономическойбезопасностью</w:t>
      </w:r>
      <w:r w:rsidRPr="0039741E">
        <w:rPr>
          <w:b w:val="0"/>
          <w:sz w:val="28"/>
          <w:szCs w:val="28"/>
        </w:rPr>
        <w:tab/>
      </w:r>
      <w:r w:rsidRPr="0039741E">
        <w:rPr>
          <w:b w:val="0"/>
          <w:spacing w:val="-2"/>
          <w:sz w:val="28"/>
          <w:szCs w:val="28"/>
        </w:rPr>
        <w:t>организации.</w:t>
      </w:r>
      <w:r w:rsidRPr="0039741E">
        <w:rPr>
          <w:b w:val="0"/>
          <w:sz w:val="28"/>
          <w:szCs w:val="28"/>
        </w:rPr>
        <w:tab/>
      </w:r>
      <w:r w:rsidRPr="0039741E">
        <w:rPr>
          <w:b w:val="0"/>
          <w:spacing w:val="-2"/>
          <w:sz w:val="28"/>
          <w:szCs w:val="28"/>
        </w:rPr>
        <w:t xml:space="preserve">Экономика </w:t>
      </w:r>
      <w:r w:rsidRPr="0039741E">
        <w:rPr>
          <w:b w:val="0"/>
          <w:sz w:val="28"/>
          <w:szCs w:val="28"/>
        </w:rPr>
        <w:t>сельскохозяйственных и перерабатывающих предприятий. №11 - 2010 с. 42</w:t>
      </w:r>
    </w:p>
    <w:p w:rsidR="003E2932" w:rsidRPr="0039741E" w:rsidRDefault="003E2932" w:rsidP="003E2932">
      <w:pPr>
        <w:pStyle w:val="ConsPlusNormal"/>
        <w:numPr>
          <w:ilvl w:val="0"/>
          <w:numId w:val="22"/>
        </w:numPr>
        <w:spacing w:line="360" w:lineRule="auto"/>
        <w:ind w:left="284" w:right="-284" w:hanging="284"/>
        <w:jc w:val="both"/>
        <w:rPr>
          <w:sz w:val="28"/>
          <w:szCs w:val="28"/>
        </w:rPr>
      </w:pPr>
      <w:r w:rsidRPr="0039741E">
        <w:rPr>
          <w:sz w:val="28"/>
          <w:szCs w:val="28"/>
        </w:rPr>
        <w:t>Морозова И.М. Расходы и затраты: понятие и признание в учете // Эволюция современной науки: Сборник статей Международной научно-практической конференции. Ответственный редактор: А.А. Сукиасян. Уфа: Аэтерна, 2015. С. 146 - 148.</w:t>
      </w:r>
    </w:p>
    <w:p w:rsidR="003E2932" w:rsidRPr="0039741E" w:rsidRDefault="003E2932" w:rsidP="003E2932">
      <w:pPr>
        <w:pStyle w:val="a3"/>
        <w:widowControl w:val="0"/>
        <w:numPr>
          <w:ilvl w:val="0"/>
          <w:numId w:val="22"/>
        </w:numPr>
        <w:shd w:val="clear" w:color="auto" w:fill="FFFFFF"/>
        <w:tabs>
          <w:tab w:val="left" w:pos="581"/>
        </w:tabs>
        <w:autoSpaceDE w:val="0"/>
        <w:autoSpaceDN w:val="0"/>
        <w:adjustRightInd w:val="0"/>
        <w:spacing w:before="5" w:line="360" w:lineRule="auto"/>
        <w:ind w:left="284" w:right="-284" w:hanging="284"/>
        <w:jc w:val="both"/>
        <w:rPr>
          <w:b w:val="0"/>
          <w:sz w:val="28"/>
          <w:szCs w:val="28"/>
        </w:rPr>
      </w:pPr>
      <w:r w:rsidRPr="0039741E">
        <w:rPr>
          <w:b w:val="0"/>
          <w:spacing w:val="-1"/>
          <w:sz w:val="28"/>
          <w:szCs w:val="28"/>
        </w:rPr>
        <w:t xml:space="preserve">Невтеева О. А. Информационное обеспечение оперативного управления </w:t>
      </w:r>
      <w:r w:rsidRPr="0039741E">
        <w:rPr>
          <w:b w:val="0"/>
          <w:sz w:val="28"/>
          <w:szCs w:val="28"/>
        </w:rPr>
        <w:t>производственным предприятием. Экономика сельскохозяйственных и перерабатывающих предприятий. №4 – 2010, с. 49</w:t>
      </w:r>
    </w:p>
    <w:p w:rsidR="003E2932" w:rsidRPr="0039741E" w:rsidRDefault="003E2932" w:rsidP="003E2932">
      <w:pPr>
        <w:pStyle w:val="a3"/>
        <w:widowControl w:val="0"/>
        <w:numPr>
          <w:ilvl w:val="0"/>
          <w:numId w:val="22"/>
        </w:numPr>
        <w:shd w:val="clear" w:color="auto" w:fill="FFFFFF"/>
        <w:tabs>
          <w:tab w:val="left" w:pos="581"/>
        </w:tabs>
        <w:autoSpaceDE w:val="0"/>
        <w:autoSpaceDN w:val="0"/>
        <w:adjustRightInd w:val="0"/>
        <w:spacing w:before="5" w:line="360" w:lineRule="auto"/>
        <w:ind w:left="284" w:right="-284" w:hanging="284"/>
        <w:jc w:val="both"/>
        <w:rPr>
          <w:b w:val="0"/>
          <w:sz w:val="28"/>
          <w:szCs w:val="28"/>
        </w:rPr>
      </w:pPr>
      <w:r w:rsidRPr="0039741E">
        <w:rPr>
          <w:b w:val="0"/>
          <w:sz w:val="28"/>
          <w:szCs w:val="28"/>
        </w:rPr>
        <w:t>Обэр-Крис Дж. Управление предприятием Дж Обэр-Крис.- М.: Изд-во Прогресс,1973, с. 279</w:t>
      </w:r>
    </w:p>
    <w:p w:rsidR="003E2932" w:rsidRPr="0039741E" w:rsidRDefault="003E2932" w:rsidP="003E2932">
      <w:pPr>
        <w:pStyle w:val="a3"/>
        <w:widowControl w:val="0"/>
        <w:numPr>
          <w:ilvl w:val="0"/>
          <w:numId w:val="22"/>
        </w:numPr>
        <w:shd w:val="clear" w:color="auto" w:fill="FFFFFF"/>
        <w:tabs>
          <w:tab w:val="left" w:pos="571"/>
        </w:tabs>
        <w:autoSpaceDE w:val="0"/>
        <w:autoSpaceDN w:val="0"/>
        <w:adjustRightInd w:val="0"/>
        <w:spacing w:line="360" w:lineRule="auto"/>
        <w:ind w:left="284" w:right="-284" w:hanging="284"/>
        <w:jc w:val="both"/>
        <w:rPr>
          <w:b w:val="0"/>
          <w:spacing w:val="-3"/>
          <w:sz w:val="28"/>
          <w:szCs w:val="28"/>
        </w:rPr>
      </w:pPr>
      <w:r w:rsidRPr="0039741E">
        <w:rPr>
          <w:b w:val="0"/>
          <w:spacing w:val="-1"/>
          <w:sz w:val="28"/>
          <w:szCs w:val="28"/>
        </w:rPr>
        <w:lastRenderedPageBreak/>
        <w:t>Овсянникова Л. Н. Аудит и ревизия (попытка сопоставления) // Аудит.-</w:t>
      </w:r>
      <w:r w:rsidRPr="0039741E">
        <w:rPr>
          <w:b w:val="0"/>
          <w:sz w:val="28"/>
          <w:szCs w:val="28"/>
        </w:rPr>
        <w:t>1998.-№9-10 с.3-9</w:t>
      </w:r>
    </w:p>
    <w:p w:rsidR="003E2932" w:rsidRPr="0039741E" w:rsidRDefault="003E2932" w:rsidP="003E2932">
      <w:pPr>
        <w:pStyle w:val="a3"/>
        <w:widowControl w:val="0"/>
        <w:numPr>
          <w:ilvl w:val="0"/>
          <w:numId w:val="22"/>
        </w:numPr>
        <w:shd w:val="clear" w:color="auto" w:fill="FFFFFF"/>
        <w:tabs>
          <w:tab w:val="left" w:pos="571"/>
        </w:tabs>
        <w:autoSpaceDE w:val="0"/>
        <w:autoSpaceDN w:val="0"/>
        <w:adjustRightInd w:val="0"/>
        <w:spacing w:before="5" w:line="360" w:lineRule="auto"/>
        <w:ind w:left="284" w:right="-284" w:hanging="284"/>
        <w:jc w:val="both"/>
        <w:rPr>
          <w:b w:val="0"/>
          <w:spacing w:val="-3"/>
          <w:sz w:val="28"/>
          <w:szCs w:val="28"/>
        </w:rPr>
      </w:pPr>
      <w:r w:rsidRPr="0039741E">
        <w:rPr>
          <w:b w:val="0"/>
          <w:spacing w:val="-1"/>
          <w:sz w:val="28"/>
          <w:szCs w:val="28"/>
        </w:rPr>
        <w:t>Овсянникова Л. Н. Вопросы контроля бюджетном кодексе // Финансы.-</w:t>
      </w:r>
      <w:r w:rsidRPr="0039741E">
        <w:rPr>
          <w:b w:val="0"/>
          <w:sz w:val="28"/>
          <w:szCs w:val="28"/>
        </w:rPr>
        <w:t>1999-№1, с.81</w:t>
      </w:r>
    </w:p>
    <w:p w:rsidR="003E2932" w:rsidRPr="0039741E" w:rsidRDefault="003E2932" w:rsidP="003E2932">
      <w:pPr>
        <w:pStyle w:val="a3"/>
        <w:widowControl w:val="0"/>
        <w:numPr>
          <w:ilvl w:val="0"/>
          <w:numId w:val="22"/>
        </w:numPr>
        <w:shd w:val="clear" w:color="auto" w:fill="FFFFFF"/>
        <w:tabs>
          <w:tab w:val="left" w:pos="595"/>
        </w:tabs>
        <w:autoSpaceDE w:val="0"/>
        <w:autoSpaceDN w:val="0"/>
        <w:adjustRightInd w:val="0"/>
        <w:spacing w:line="360" w:lineRule="auto"/>
        <w:ind w:left="284" w:right="-284" w:hanging="284"/>
        <w:jc w:val="both"/>
        <w:rPr>
          <w:b w:val="0"/>
          <w:spacing w:val="-2"/>
          <w:sz w:val="28"/>
          <w:szCs w:val="28"/>
        </w:rPr>
      </w:pPr>
      <w:r w:rsidRPr="0039741E">
        <w:rPr>
          <w:b w:val="0"/>
          <w:sz w:val="28"/>
          <w:szCs w:val="28"/>
        </w:rPr>
        <w:t>Одегов, Ю. Г. Аудит и контроллинг персонала [Текст] : учеб. пособие / Ю. Г. Никонова. - 2-е изд., перераб. и доп. - М. : Экзамен, 2004. - 544 с.</w:t>
      </w:r>
    </w:p>
    <w:p w:rsidR="003E2932" w:rsidRPr="0039741E" w:rsidRDefault="003E2932" w:rsidP="003E2932">
      <w:pPr>
        <w:pStyle w:val="a3"/>
        <w:widowControl w:val="0"/>
        <w:numPr>
          <w:ilvl w:val="0"/>
          <w:numId w:val="22"/>
        </w:numPr>
        <w:shd w:val="clear" w:color="auto" w:fill="FFFFFF"/>
        <w:tabs>
          <w:tab w:val="left" w:pos="595"/>
        </w:tabs>
        <w:autoSpaceDE w:val="0"/>
        <w:autoSpaceDN w:val="0"/>
        <w:adjustRightInd w:val="0"/>
        <w:spacing w:before="5" w:line="360" w:lineRule="auto"/>
        <w:ind w:left="284" w:right="-284" w:hanging="284"/>
        <w:jc w:val="both"/>
        <w:rPr>
          <w:b w:val="0"/>
          <w:spacing w:val="-2"/>
          <w:sz w:val="28"/>
          <w:szCs w:val="28"/>
        </w:rPr>
      </w:pPr>
      <w:r w:rsidRPr="0039741E">
        <w:rPr>
          <w:b w:val="0"/>
          <w:sz w:val="28"/>
          <w:szCs w:val="28"/>
        </w:rPr>
        <w:t>Опенышев С. П., Жуков В. А. Доктрина государственного контроля. // Бюллетень Счетной палаты Российской Федерации. -1999 № 11, с. 9.</w:t>
      </w:r>
    </w:p>
    <w:p w:rsidR="003E2932" w:rsidRPr="0039741E" w:rsidRDefault="003E2932" w:rsidP="003E2932">
      <w:pPr>
        <w:pStyle w:val="a3"/>
        <w:widowControl w:val="0"/>
        <w:numPr>
          <w:ilvl w:val="0"/>
          <w:numId w:val="22"/>
        </w:numPr>
        <w:shd w:val="clear" w:color="auto" w:fill="FFFFFF"/>
        <w:tabs>
          <w:tab w:val="left" w:pos="595"/>
        </w:tabs>
        <w:autoSpaceDE w:val="0"/>
        <w:autoSpaceDN w:val="0"/>
        <w:adjustRightInd w:val="0"/>
        <w:spacing w:before="5" w:line="360" w:lineRule="auto"/>
        <w:ind w:left="284" w:right="-284" w:hanging="284"/>
        <w:jc w:val="both"/>
        <w:rPr>
          <w:b w:val="0"/>
          <w:spacing w:val="-2"/>
          <w:sz w:val="28"/>
          <w:szCs w:val="28"/>
        </w:rPr>
      </w:pPr>
      <w:r w:rsidRPr="0039741E">
        <w:rPr>
          <w:b w:val="0"/>
          <w:sz w:val="28"/>
          <w:szCs w:val="28"/>
        </w:rPr>
        <w:t>Осипова, И. В. Бухгалтерский учет и анализ. Сборник задач: Учебное пособие / И. В. Осипова, Е. Б. Герасимова. - М.: КноРус, 2013. - 248 c.</w:t>
      </w:r>
    </w:p>
    <w:p w:rsidR="003E2932" w:rsidRPr="0039741E" w:rsidRDefault="003E2932" w:rsidP="003E2932">
      <w:pPr>
        <w:pStyle w:val="a3"/>
        <w:widowControl w:val="0"/>
        <w:numPr>
          <w:ilvl w:val="0"/>
          <w:numId w:val="22"/>
        </w:numPr>
        <w:shd w:val="clear" w:color="auto" w:fill="FFFFFF"/>
        <w:tabs>
          <w:tab w:val="left" w:pos="595"/>
        </w:tabs>
        <w:autoSpaceDE w:val="0"/>
        <w:autoSpaceDN w:val="0"/>
        <w:adjustRightInd w:val="0"/>
        <w:spacing w:before="5" w:line="360" w:lineRule="auto"/>
        <w:ind w:left="284" w:right="-284" w:hanging="284"/>
        <w:jc w:val="both"/>
        <w:rPr>
          <w:b w:val="0"/>
          <w:spacing w:val="-3"/>
          <w:sz w:val="28"/>
          <w:szCs w:val="28"/>
        </w:rPr>
      </w:pPr>
      <w:r w:rsidRPr="0039741E">
        <w:rPr>
          <w:b w:val="0"/>
          <w:sz w:val="28"/>
          <w:szCs w:val="28"/>
        </w:rPr>
        <w:t>Основы аудита: Учебник. Под ред. проф. Я. В. Соколова. - М.: Изд-во "Бухгалтерский учет", 2000, с.496</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rFonts w:eastAsiaTheme="minorHAnsi"/>
          <w:b w:val="0"/>
          <w:sz w:val="28"/>
          <w:szCs w:val="28"/>
        </w:rPr>
      </w:pPr>
      <w:r w:rsidRPr="0039741E">
        <w:rPr>
          <w:rFonts w:eastAsiaTheme="minorHAnsi"/>
          <w:b w:val="0"/>
          <w:sz w:val="28"/>
          <w:szCs w:val="28"/>
        </w:rPr>
        <w:t>Остаев Г.Я., Концевая С.Р. Организация управленческого учета и внутреннего контроля в кормопроизводстве: Монография. М.: Изд-во МСХА им. К.А. Тимирязева, 2014. 212 с.</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rFonts w:eastAsiaTheme="minorHAnsi"/>
          <w:b w:val="0"/>
          <w:sz w:val="28"/>
          <w:szCs w:val="28"/>
        </w:rPr>
      </w:pPr>
      <w:r w:rsidRPr="0039741E">
        <w:rPr>
          <w:rFonts w:eastAsiaTheme="minorHAnsi"/>
          <w:b w:val="0"/>
          <w:sz w:val="28"/>
          <w:szCs w:val="28"/>
        </w:rPr>
        <w:t>Остаев Г.Я., Концевая С.Р., Концевой Г.Р. Внутренний контроль учета имущества, находящегося на забалансовых счетах // Бухучет в сельском хозяйстве. 2014. N 6. С. 46 - 64.</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b w:val="0"/>
          <w:sz w:val="28"/>
          <w:szCs w:val="28"/>
        </w:rPr>
      </w:pPr>
      <w:r w:rsidRPr="0039741E">
        <w:rPr>
          <w:b w:val="0"/>
          <w:sz w:val="28"/>
          <w:szCs w:val="28"/>
        </w:rPr>
        <w:t>Палий В.Ф. Управленческий учет издержек и доходов (с элементами финансового учета). М.: ИНФРА-М, 2006. 279 с.</w:t>
      </w:r>
    </w:p>
    <w:p w:rsidR="003E2932" w:rsidRPr="0039741E" w:rsidRDefault="003E2932" w:rsidP="003E2932">
      <w:pPr>
        <w:pStyle w:val="a3"/>
        <w:widowControl w:val="0"/>
        <w:numPr>
          <w:ilvl w:val="0"/>
          <w:numId w:val="22"/>
        </w:numPr>
        <w:shd w:val="clear" w:color="auto" w:fill="FFFFFF"/>
        <w:tabs>
          <w:tab w:val="left" w:pos="614"/>
        </w:tabs>
        <w:autoSpaceDE w:val="0"/>
        <w:autoSpaceDN w:val="0"/>
        <w:adjustRightInd w:val="0"/>
        <w:spacing w:line="360" w:lineRule="auto"/>
        <w:ind w:left="284" w:right="-284" w:hanging="284"/>
        <w:jc w:val="both"/>
        <w:rPr>
          <w:b w:val="0"/>
          <w:sz w:val="28"/>
          <w:szCs w:val="28"/>
        </w:rPr>
      </w:pPr>
      <w:r w:rsidRPr="0039741E">
        <w:rPr>
          <w:b w:val="0"/>
          <w:sz w:val="28"/>
          <w:szCs w:val="28"/>
        </w:rPr>
        <w:t xml:space="preserve">Пизенгольц М. </w:t>
      </w:r>
      <w:r w:rsidRPr="0039741E">
        <w:rPr>
          <w:b w:val="0"/>
          <w:sz w:val="28"/>
          <w:szCs w:val="28"/>
          <w:lang w:val="uk-UA"/>
        </w:rPr>
        <w:t xml:space="preserve">З. </w:t>
      </w:r>
      <w:r w:rsidRPr="0039741E">
        <w:rPr>
          <w:b w:val="0"/>
          <w:sz w:val="28"/>
          <w:szCs w:val="28"/>
        </w:rPr>
        <w:t>Бухгалтерский учет в сельском хозяйстве. Т.1. Ч.1. Бухгалтерский финансовый учет: Учебник. 4-е изд., перераб. и доп. -М.:Финансы и статистика, 2004.-488с.</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b w:val="0"/>
          <w:sz w:val="28"/>
          <w:szCs w:val="28"/>
        </w:rPr>
      </w:pPr>
      <w:r w:rsidRPr="0039741E">
        <w:rPr>
          <w:b w:val="0"/>
          <w:sz w:val="28"/>
          <w:szCs w:val="28"/>
        </w:rPr>
        <w:t>Портер М. Конкурентное преимущество / Пер. с англ. М.: Альпина Бизнес Букс, 2005. 715 с.</w:t>
      </w:r>
    </w:p>
    <w:p w:rsidR="003E2932" w:rsidRPr="0039741E" w:rsidRDefault="005B1D08" w:rsidP="003E2932">
      <w:pPr>
        <w:pStyle w:val="ConsPlusNormal"/>
        <w:numPr>
          <w:ilvl w:val="0"/>
          <w:numId w:val="22"/>
        </w:numPr>
        <w:spacing w:line="360" w:lineRule="auto"/>
        <w:ind w:left="284" w:right="-284" w:hanging="284"/>
        <w:jc w:val="both"/>
        <w:rPr>
          <w:sz w:val="28"/>
          <w:szCs w:val="28"/>
        </w:rPr>
      </w:pPr>
      <w:hyperlink r:id="rId61" w:history="1">
        <w:r w:rsidR="003E2932" w:rsidRPr="0039741E">
          <w:rPr>
            <w:sz w:val="28"/>
            <w:szCs w:val="28"/>
          </w:rPr>
          <w:t>Постановление</w:t>
        </w:r>
      </w:hyperlink>
      <w:r w:rsidR="003E2932" w:rsidRPr="0039741E">
        <w:rPr>
          <w:sz w:val="28"/>
          <w:szCs w:val="28"/>
        </w:rPr>
        <w:t xml:space="preserve"> Правительства РФ от 05.08.1992 N 552 "Об утверждении Положения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w:t>
      </w:r>
      <w:r w:rsidR="003E2932" w:rsidRPr="0039741E">
        <w:rPr>
          <w:sz w:val="28"/>
          <w:szCs w:val="28"/>
        </w:rPr>
        <w:lastRenderedPageBreak/>
        <w:t>прибыли" (ред. от 31.05.2000 N 420). URL: https://www.consultant.ru (дата обращения: 25.03.2016).</w:t>
      </w:r>
    </w:p>
    <w:p w:rsidR="003E2932" w:rsidRPr="0039741E" w:rsidRDefault="003E2932" w:rsidP="003E2932">
      <w:pPr>
        <w:pStyle w:val="a3"/>
        <w:widowControl w:val="0"/>
        <w:numPr>
          <w:ilvl w:val="0"/>
          <w:numId w:val="22"/>
        </w:numPr>
        <w:shd w:val="clear" w:color="auto" w:fill="FFFFFF"/>
        <w:tabs>
          <w:tab w:val="left" w:pos="614"/>
        </w:tabs>
        <w:autoSpaceDE w:val="0"/>
        <w:autoSpaceDN w:val="0"/>
        <w:adjustRightInd w:val="0"/>
        <w:spacing w:line="360" w:lineRule="auto"/>
        <w:ind w:left="284" w:right="-284" w:hanging="284"/>
        <w:jc w:val="both"/>
        <w:rPr>
          <w:b w:val="0"/>
          <w:spacing w:val="-3"/>
          <w:sz w:val="28"/>
          <w:szCs w:val="28"/>
        </w:rPr>
      </w:pPr>
      <w:r w:rsidRPr="0039741E">
        <w:rPr>
          <w:b w:val="0"/>
          <w:sz w:val="28"/>
          <w:szCs w:val="28"/>
        </w:rPr>
        <w:t>Потапова, Е. А. Бухгалтерский учет: конспект лекций / Е. А. Потапова. -М.: Проспект, 2013. - 144 c.</w:t>
      </w:r>
    </w:p>
    <w:p w:rsidR="003E2932" w:rsidRPr="0039741E" w:rsidRDefault="005B1D08" w:rsidP="003E2932">
      <w:pPr>
        <w:pStyle w:val="ConsPlusNormal"/>
        <w:numPr>
          <w:ilvl w:val="0"/>
          <w:numId w:val="22"/>
        </w:numPr>
        <w:spacing w:line="360" w:lineRule="auto"/>
        <w:ind w:left="284" w:right="-284" w:hanging="284"/>
        <w:jc w:val="both"/>
        <w:rPr>
          <w:sz w:val="28"/>
          <w:szCs w:val="28"/>
        </w:rPr>
      </w:pPr>
      <w:hyperlink r:id="rId62" w:history="1">
        <w:r w:rsidR="003E2932" w:rsidRPr="0039741E">
          <w:rPr>
            <w:sz w:val="28"/>
            <w:szCs w:val="28"/>
          </w:rPr>
          <w:t>Приказ</w:t>
        </w:r>
      </w:hyperlink>
      <w:r w:rsidR="003E2932" w:rsidRPr="0039741E">
        <w:rPr>
          <w:sz w:val="28"/>
          <w:szCs w:val="28"/>
        </w:rPr>
        <w:t xml:space="preserve"> Минфина России от 06.05.1999 N 33н "Об утверждении Положения по бухгалтерскому учету "Расходы организации" ПБУ 10/99" (ред. от 06.04.2015) (зарегистрировано в Минюсте России 31.05.1999 </w:t>
      </w:r>
    </w:p>
    <w:p w:rsidR="003E2932" w:rsidRPr="0039741E" w:rsidRDefault="003E2932" w:rsidP="003E2932">
      <w:pPr>
        <w:pStyle w:val="a3"/>
        <w:widowControl w:val="0"/>
        <w:numPr>
          <w:ilvl w:val="0"/>
          <w:numId w:val="22"/>
        </w:numPr>
        <w:shd w:val="clear" w:color="auto" w:fill="FFFFFF"/>
        <w:tabs>
          <w:tab w:val="left" w:pos="562"/>
        </w:tabs>
        <w:autoSpaceDE w:val="0"/>
        <w:autoSpaceDN w:val="0"/>
        <w:adjustRightInd w:val="0"/>
        <w:spacing w:before="5" w:line="360" w:lineRule="auto"/>
        <w:ind w:left="284" w:right="-284" w:hanging="284"/>
        <w:jc w:val="both"/>
        <w:rPr>
          <w:b w:val="0"/>
          <w:sz w:val="28"/>
          <w:szCs w:val="28"/>
        </w:rPr>
      </w:pPr>
      <w:r w:rsidRPr="0039741E">
        <w:rPr>
          <w:b w:val="0"/>
          <w:sz w:val="28"/>
          <w:szCs w:val="28"/>
        </w:rPr>
        <w:t>Проданова Н. А. Внутренний аудит, контроль и ревизия/ Н. А.</w:t>
      </w:r>
      <w:r w:rsidRPr="0039741E">
        <w:rPr>
          <w:b w:val="0"/>
          <w:sz w:val="28"/>
          <w:szCs w:val="28"/>
        </w:rPr>
        <w:br/>
        <w:t>Проданова.- М.: Налог- Инфо, 2006, с.290</w:t>
      </w:r>
    </w:p>
    <w:p w:rsidR="003E2932" w:rsidRPr="0039741E" w:rsidRDefault="003E2932" w:rsidP="003E2932">
      <w:pPr>
        <w:pStyle w:val="a3"/>
        <w:widowControl w:val="0"/>
        <w:numPr>
          <w:ilvl w:val="0"/>
          <w:numId w:val="22"/>
        </w:numPr>
        <w:shd w:val="clear" w:color="auto" w:fill="FFFFFF"/>
        <w:tabs>
          <w:tab w:val="left" w:pos="562"/>
        </w:tabs>
        <w:autoSpaceDE w:val="0"/>
        <w:autoSpaceDN w:val="0"/>
        <w:adjustRightInd w:val="0"/>
        <w:spacing w:before="5" w:line="360" w:lineRule="auto"/>
        <w:ind w:left="284" w:right="-284" w:hanging="284"/>
        <w:jc w:val="both"/>
        <w:rPr>
          <w:b w:val="0"/>
          <w:spacing w:val="-3"/>
          <w:sz w:val="28"/>
          <w:szCs w:val="28"/>
        </w:rPr>
      </w:pPr>
      <w:r w:rsidRPr="0039741E">
        <w:rPr>
          <w:b w:val="0"/>
          <w:spacing w:val="-1"/>
          <w:sz w:val="28"/>
          <w:szCs w:val="28"/>
        </w:rPr>
        <w:t xml:space="preserve">Прокофьева Н. В. Методика оценки уровня государственной поддержки </w:t>
      </w:r>
      <w:r w:rsidRPr="0039741E">
        <w:rPr>
          <w:b w:val="0"/>
          <w:spacing w:val="-2"/>
          <w:sz w:val="28"/>
          <w:szCs w:val="28"/>
        </w:rPr>
        <w:t xml:space="preserve">сельского хозяйства. Экономика сельскохозяйственных и перерабатывающих </w:t>
      </w:r>
      <w:r w:rsidRPr="0039741E">
        <w:rPr>
          <w:b w:val="0"/>
          <w:sz w:val="28"/>
          <w:szCs w:val="28"/>
        </w:rPr>
        <w:t>предприятий. №11 - 2011, с. 53</w:t>
      </w:r>
    </w:p>
    <w:p w:rsidR="003E2932" w:rsidRPr="0039741E" w:rsidRDefault="003E2932" w:rsidP="003E2932">
      <w:pPr>
        <w:pStyle w:val="a3"/>
        <w:widowControl w:val="0"/>
        <w:numPr>
          <w:ilvl w:val="0"/>
          <w:numId w:val="22"/>
        </w:numPr>
        <w:shd w:val="clear" w:color="auto" w:fill="FFFFFF"/>
        <w:tabs>
          <w:tab w:val="left" w:pos="562"/>
        </w:tabs>
        <w:autoSpaceDE w:val="0"/>
        <w:autoSpaceDN w:val="0"/>
        <w:adjustRightInd w:val="0"/>
        <w:spacing w:before="5" w:line="360" w:lineRule="auto"/>
        <w:ind w:left="284" w:right="-284" w:hanging="284"/>
        <w:jc w:val="both"/>
        <w:rPr>
          <w:b w:val="0"/>
          <w:sz w:val="28"/>
          <w:szCs w:val="28"/>
        </w:rPr>
      </w:pPr>
      <w:r w:rsidRPr="0039741E">
        <w:rPr>
          <w:b w:val="0"/>
          <w:sz w:val="28"/>
          <w:szCs w:val="28"/>
        </w:rPr>
        <w:t>Пупко, Г. М. Аудит и ревизия. / Г. М. Пупко - М.: ЮНИТИ, 2004, с.364</w:t>
      </w:r>
    </w:p>
    <w:p w:rsidR="003E2932" w:rsidRPr="0039741E" w:rsidRDefault="003E2932" w:rsidP="003E2932">
      <w:pPr>
        <w:pStyle w:val="a3"/>
        <w:widowControl w:val="0"/>
        <w:numPr>
          <w:ilvl w:val="0"/>
          <w:numId w:val="22"/>
        </w:numPr>
        <w:shd w:val="clear" w:color="auto" w:fill="FFFFFF"/>
        <w:tabs>
          <w:tab w:val="left" w:pos="571"/>
        </w:tabs>
        <w:autoSpaceDE w:val="0"/>
        <w:autoSpaceDN w:val="0"/>
        <w:adjustRightInd w:val="0"/>
        <w:spacing w:before="5" w:line="360" w:lineRule="auto"/>
        <w:ind w:left="284" w:right="-284" w:hanging="284"/>
        <w:jc w:val="both"/>
        <w:rPr>
          <w:b w:val="0"/>
          <w:sz w:val="28"/>
          <w:szCs w:val="28"/>
        </w:rPr>
      </w:pPr>
      <w:r w:rsidRPr="0039741E">
        <w:rPr>
          <w:b w:val="0"/>
          <w:sz w:val="28"/>
          <w:szCs w:val="28"/>
        </w:rPr>
        <w:t>Райзберг Б. А., Лобко А. Г., под ред. Б. А Райзберг Программно-целевое планирование и управление.: Инфра-М,2002, с.428</w:t>
      </w:r>
    </w:p>
    <w:p w:rsidR="003E2932" w:rsidRPr="0039741E" w:rsidRDefault="003E2932" w:rsidP="003E2932">
      <w:pPr>
        <w:pStyle w:val="ConsPlusNormal"/>
        <w:numPr>
          <w:ilvl w:val="0"/>
          <w:numId w:val="22"/>
        </w:numPr>
        <w:spacing w:line="360" w:lineRule="auto"/>
        <w:ind w:left="284" w:right="-284" w:hanging="284"/>
        <w:jc w:val="both"/>
        <w:rPr>
          <w:sz w:val="28"/>
          <w:szCs w:val="28"/>
        </w:rPr>
      </w:pPr>
      <w:r w:rsidRPr="0039741E">
        <w:rPr>
          <w:sz w:val="28"/>
          <w:szCs w:val="28"/>
        </w:rPr>
        <w:t>Райзберг Б.А., Лозовский Л.Ш. Словарь современных экономических терминов / 4-е изд. М.: Айрис-пресс, 2008. 480 с.</w:t>
      </w:r>
    </w:p>
    <w:p w:rsidR="003E2932" w:rsidRPr="0039741E" w:rsidRDefault="003E2932" w:rsidP="003E2932">
      <w:pPr>
        <w:pStyle w:val="a3"/>
        <w:widowControl w:val="0"/>
        <w:numPr>
          <w:ilvl w:val="0"/>
          <w:numId w:val="22"/>
        </w:numPr>
        <w:shd w:val="clear" w:color="auto" w:fill="FFFFFF"/>
        <w:tabs>
          <w:tab w:val="left" w:pos="739"/>
        </w:tabs>
        <w:autoSpaceDE w:val="0"/>
        <w:autoSpaceDN w:val="0"/>
        <w:adjustRightInd w:val="0"/>
        <w:spacing w:before="5" w:line="360" w:lineRule="auto"/>
        <w:ind w:left="284" w:right="-284" w:hanging="284"/>
        <w:jc w:val="both"/>
        <w:rPr>
          <w:b w:val="0"/>
          <w:spacing w:val="-3"/>
          <w:sz w:val="28"/>
          <w:szCs w:val="28"/>
        </w:rPr>
      </w:pPr>
      <w:r w:rsidRPr="0039741E">
        <w:rPr>
          <w:b w:val="0"/>
          <w:sz w:val="28"/>
          <w:szCs w:val="28"/>
        </w:rPr>
        <w:t>Роберт М Энциклопедия современного управления т.1 Основы управления. Планирование как функция управления / / М.Фалмер.- М.: ВИПК ЭНСРТО 1992, с.168</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rFonts w:eastAsiaTheme="minorHAnsi"/>
          <w:b w:val="0"/>
          <w:sz w:val="28"/>
          <w:szCs w:val="28"/>
        </w:rPr>
      </w:pPr>
      <w:r w:rsidRPr="0039741E">
        <w:rPr>
          <w:rFonts w:eastAsiaTheme="minorHAnsi"/>
          <w:b w:val="0"/>
          <w:sz w:val="28"/>
          <w:szCs w:val="28"/>
        </w:rPr>
        <w:t>Робертсон Дж. Лоуверс Т. Аудит / Пер. с англ. М.: Контакт, 1993. 496 с.</w:t>
      </w:r>
    </w:p>
    <w:p w:rsidR="003E2932" w:rsidRPr="0039741E" w:rsidRDefault="003E2932" w:rsidP="003E2932">
      <w:pPr>
        <w:pStyle w:val="a3"/>
        <w:widowControl w:val="0"/>
        <w:numPr>
          <w:ilvl w:val="0"/>
          <w:numId w:val="22"/>
        </w:numPr>
        <w:shd w:val="clear" w:color="auto" w:fill="FFFFFF"/>
        <w:tabs>
          <w:tab w:val="left" w:pos="571"/>
        </w:tabs>
        <w:autoSpaceDE w:val="0"/>
        <w:autoSpaceDN w:val="0"/>
        <w:adjustRightInd w:val="0"/>
        <w:spacing w:before="5" w:line="360" w:lineRule="auto"/>
        <w:ind w:left="284" w:right="-284" w:hanging="284"/>
        <w:jc w:val="both"/>
        <w:rPr>
          <w:b w:val="0"/>
          <w:sz w:val="28"/>
          <w:szCs w:val="28"/>
        </w:rPr>
      </w:pPr>
      <w:r w:rsidRPr="0039741E">
        <w:rPr>
          <w:b w:val="0"/>
          <w:sz w:val="28"/>
          <w:szCs w:val="28"/>
        </w:rPr>
        <w:t>Родионова В. М. Финансовый контроль: Учебник для студ. вузов поспециальностям «Финансы и кредит», «Бухгалтерский учет, анализ аудит»/В.М. Родионова, В. И. Шлейников. – М.: ФБК-Пресс, 2002, с.319</w:t>
      </w:r>
    </w:p>
    <w:p w:rsidR="003E2932" w:rsidRPr="0039741E" w:rsidRDefault="003E2932" w:rsidP="003E2932">
      <w:pPr>
        <w:pStyle w:val="a3"/>
        <w:widowControl w:val="0"/>
        <w:numPr>
          <w:ilvl w:val="0"/>
          <w:numId w:val="22"/>
        </w:numPr>
        <w:shd w:val="clear" w:color="auto" w:fill="FFFFFF"/>
        <w:tabs>
          <w:tab w:val="left" w:pos="739"/>
        </w:tabs>
        <w:autoSpaceDE w:val="0"/>
        <w:autoSpaceDN w:val="0"/>
        <w:adjustRightInd w:val="0"/>
        <w:spacing w:line="360" w:lineRule="auto"/>
        <w:ind w:left="284" w:right="-284" w:hanging="284"/>
        <w:jc w:val="both"/>
        <w:rPr>
          <w:b w:val="0"/>
          <w:spacing w:val="-3"/>
          <w:sz w:val="28"/>
          <w:szCs w:val="28"/>
        </w:rPr>
      </w:pPr>
      <w:r w:rsidRPr="0039741E">
        <w:rPr>
          <w:b w:val="0"/>
          <w:sz w:val="28"/>
          <w:szCs w:val="28"/>
        </w:rPr>
        <w:t xml:space="preserve">Романов А. Н., Подольский В. И., </w:t>
      </w:r>
      <w:r w:rsidRPr="0039741E">
        <w:rPr>
          <w:b w:val="0"/>
          <w:sz w:val="28"/>
          <w:szCs w:val="28"/>
          <w:lang w:val="uk-UA"/>
        </w:rPr>
        <w:t xml:space="preserve">Сотникова </w:t>
      </w:r>
      <w:r w:rsidRPr="0039741E">
        <w:rPr>
          <w:b w:val="0"/>
          <w:sz w:val="28"/>
          <w:szCs w:val="28"/>
        </w:rPr>
        <w:t>Л. В. Изучение курса «Внутренний контроль и аудит» // Бухгалтерский учет.-2002.-№13</w:t>
      </w:r>
    </w:p>
    <w:p w:rsidR="003E2932" w:rsidRPr="0039741E" w:rsidRDefault="003E2932" w:rsidP="003E2932">
      <w:pPr>
        <w:pStyle w:val="a3"/>
        <w:widowControl w:val="0"/>
        <w:numPr>
          <w:ilvl w:val="0"/>
          <w:numId w:val="22"/>
        </w:numPr>
        <w:shd w:val="clear" w:color="auto" w:fill="FFFFFF"/>
        <w:tabs>
          <w:tab w:val="left" w:pos="739"/>
        </w:tabs>
        <w:autoSpaceDE w:val="0"/>
        <w:autoSpaceDN w:val="0"/>
        <w:adjustRightInd w:val="0"/>
        <w:spacing w:line="360" w:lineRule="auto"/>
        <w:ind w:left="284" w:right="-284" w:hanging="284"/>
        <w:jc w:val="both"/>
        <w:rPr>
          <w:b w:val="0"/>
          <w:sz w:val="28"/>
          <w:szCs w:val="28"/>
        </w:rPr>
      </w:pPr>
      <w:r w:rsidRPr="0039741E">
        <w:rPr>
          <w:b w:val="0"/>
          <w:sz w:val="28"/>
          <w:szCs w:val="28"/>
        </w:rPr>
        <w:t>Ронжина М. А. Внутренний контроль в системе финансового менеджмента производственных организаций. Автореферат. дис. канд. эк. наук, Москва-2011.-24с.</w:t>
      </w:r>
    </w:p>
    <w:p w:rsidR="003E2932" w:rsidRPr="0039741E" w:rsidRDefault="003E2932" w:rsidP="003E2932">
      <w:pPr>
        <w:pStyle w:val="ConsPlusNormal"/>
        <w:numPr>
          <w:ilvl w:val="0"/>
          <w:numId w:val="22"/>
        </w:numPr>
        <w:spacing w:line="360" w:lineRule="auto"/>
        <w:ind w:left="284" w:right="-284" w:hanging="284"/>
        <w:jc w:val="both"/>
        <w:rPr>
          <w:sz w:val="28"/>
          <w:szCs w:val="28"/>
        </w:rPr>
      </w:pPr>
      <w:r w:rsidRPr="0039741E">
        <w:rPr>
          <w:sz w:val="28"/>
          <w:szCs w:val="28"/>
        </w:rPr>
        <w:lastRenderedPageBreak/>
        <w:t>Румянцева Е.Е. Новая экономическая энциклопедия / 2-е изд. М.: ИНФРА-М, 2006. 810 с.</w:t>
      </w:r>
    </w:p>
    <w:p w:rsidR="003E2932" w:rsidRPr="0039741E" w:rsidRDefault="003E2932" w:rsidP="003E2932">
      <w:pPr>
        <w:pStyle w:val="a3"/>
        <w:widowControl w:val="0"/>
        <w:numPr>
          <w:ilvl w:val="0"/>
          <w:numId w:val="22"/>
        </w:numPr>
        <w:shd w:val="clear" w:color="auto" w:fill="FFFFFF"/>
        <w:tabs>
          <w:tab w:val="left" w:pos="571"/>
        </w:tabs>
        <w:autoSpaceDE w:val="0"/>
        <w:autoSpaceDN w:val="0"/>
        <w:adjustRightInd w:val="0"/>
        <w:spacing w:line="360" w:lineRule="auto"/>
        <w:ind w:left="284" w:right="-284" w:hanging="284"/>
        <w:jc w:val="both"/>
        <w:rPr>
          <w:b w:val="0"/>
          <w:spacing w:val="-3"/>
          <w:sz w:val="28"/>
          <w:szCs w:val="28"/>
        </w:rPr>
      </w:pPr>
      <w:r w:rsidRPr="0039741E">
        <w:rPr>
          <w:b w:val="0"/>
          <w:sz w:val="28"/>
          <w:szCs w:val="28"/>
        </w:rPr>
        <w:t>Сигидов Ю. И. Теория бухгалтерского учета: учеб. пособие для вузов / Ю. И. Сигидов, А. И. Трубилин.-3-е изд., перераб. и доп. М.: ИНФРА-М, 2014, с.202</w:t>
      </w:r>
    </w:p>
    <w:p w:rsidR="003E2932" w:rsidRPr="0039741E" w:rsidRDefault="003E2932" w:rsidP="003E2932">
      <w:pPr>
        <w:pStyle w:val="a3"/>
        <w:widowControl w:val="0"/>
        <w:numPr>
          <w:ilvl w:val="0"/>
          <w:numId w:val="22"/>
        </w:numPr>
        <w:shd w:val="clear" w:color="auto" w:fill="FFFFFF"/>
        <w:tabs>
          <w:tab w:val="left" w:pos="562"/>
        </w:tabs>
        <w:autoSpaceDE w:val="0"/>
        <w:autoSpaceDN w:val="0"/>
        <w:adjustRightInd w:val="0"/>
        <w:spacing w:before="5" w:line="360" w:lineRule="auto"/>
        <w:ind w:left="284" w:right="-284" w:hanging="284"/>
        <w:jc w:val="both"/>
        <w:rPr>
          <w:b w:val="0"/>
          <w:spacing w:val="-2"/>
          <w:sz w:val="28"/>
          <w:szCs w:val="28"/>
        </w:rPr>
      </w:pPr>
      <w:r w:rsidRPr="0039741E">
        <w:rPr>
          <w:b w:val="0"/>
          <w:spacing w:val="-1"/>
          <w:sz w:val="28"/>
          <w:szCs w:val="28"/>
        </w:rPr>
        <w:t>Смирнов Э. А. Новая философия управления/ Э. А. Смирнов// Аудитор -</w:t>
      </w:r>
      <w:r w:rsidRPr="0039741E">
        <w:rPr>
          <w:b w:val="0"/>
          <w:sz w:val="28"/>
          <w:szCs w:val="28"/>
        </w:rPr>
        <w:t>1996 № 2 с7-10</w:t>
      </w:r>
    </w:p>
    <w:p w:rsidR="003E2932" w:rsidRPr="0039741E" w:rsidRDefault="003E2932" w:rsidP="003E2932">
      <w:pPr>
        <w:pStyle w:val="a3"/>
        <w:widowControl w:val="0"/>
        <w:numPr>
          <w:ilvl w:val="0"/>
          <w:numId w:val="22"/>
        </w:numPr>
        <w:shd w:val="clear" w:color="auto" w:fill="FFFFFF"/>
        <w:tabs>
          <w:tab w:val="left" w:pos="571"/>
        </w:tabs>
        <w:autoSpaceDE w:val="0"/>
        <w:autoSpaceDN w:val="0"/>
        <w:adjustRightInd w:val="0"/>
        <w:spacing w:line="360" w:lineRule="auto"/>
        <w:ind w:left="284" w:right="-284" w:hanging="284"/>
        <w:jc w:val="both"/>
        <w:rPr>
          <w:b w:val="0"/>
          <w:sz w:val="28"/>
          <w:szCs w:val="28"/>
        </w:rPr>
      </w:pPr>
      <w:r w:rsidRPr="0039741E">
        <w:rPr>
          <w:b w:val="0"/>
          <w:sz w:val="28"/>
          <w:szCs w:val="28"/>
        </w:rPr>
        <w:t>Соколов Я. В. Рукин В. В. Системы внутреннего контроля (организация, методика, практика). Изд. Экономика, 2007, с.442</w:t>
      </w:r>
    </w:p>
    <w:p w:rsidR="003E2932" w:rsidRPr="0039741E" w:rsidRDefault="003E2932" w:rsidP="003E2932">
      <w:pPr>
        <w:pStyle w:val="ConsPlusNormal"/>
        <w:numPr>
          <w:ilvl w:val="0"/>
          <w:numId w:val="22"/>
        </w:numPr>
        <w:spacing w:line="360" w:lineRule="auto"/>
        <w:ind w:left="284" w:right="-284" w:hanging="284"/>
        <w:jc w:val="both"/>
        <w:rPr>
          <w:sz w:val="28"/>
          <w:szCs w:val="28"/>
        </w:rPr>
      </w:pPr>
      <w:r w:rsidRPr="0039741E">
        <w:rPr>
          <w:sz w:val="28"/>
          <w:szCs w:val="28"/>
        </w:rPr>
        <w:t>Соколов Я.В. Бухгалтерский учет: от истоков до наших дней. М.: Аудит, 1996.</w:t>
      </w:r>
    </w:p>
    <w:p w:rsidR="003E2932" w:rsidRPr="0039741E" w:rsidRDefault="003E2932" w:rsidP="003E2932">
      <w:pPr>
        <w:pStyle w:val="ConsPlusNormal"/>
        <w:numPr>
          <w:ilvl w:val="0"/>
          <w:numId w:val="22"/>
        </w:numPr>
        <w:spacing w:line="360" w:lineRule="auto"/>
        <w:ind w:left="284" w:right="-284" w:hanging="284"/>
        <w:jc w:val="both"/>
        <w:rPr>
          <w:sz w:val="28"/>
          <w:szCs w:val="28"/>
        </w:rPr>
      </w:pPr>
      <w:r w:rsidRPr="0039741E">
        <w:rPr>
          <w:sz w:val="28"/>
          <w:szCs w:val="28"/>
        </w:rPr>
        <w:t>Соколов Я.В. Учет затрат - от теории к практике // Бухгалтерский учет. 2005. N 6. С. 44 - 47.</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b w:val="0"/>
          <w:sz w:val="28"/>
          <w:szCs w:val="28"/>
        </w:rPr>
      </w:pPr>
      <w:r w:rsidRPr="0039741E">
        <w:rPr>
          <w:b w:val="0"/>
          <w:sz w:val="28"/>
          <w:szCs w:val="28"/>
        </w:rPr>
        <w:t>Соколов Я.В., Соколов В.Я. История бухгалтерского учета: Учебник. М.: Финансы и статистика, 2004. 272 с.</w:t>
      </w:r>
    </w:p>
    <w:p w:rsidR="003E2932" w:rsidRPr="0039741E" w:rsidRDefault="003E2932" w:rsidP="003E2932">
      <w:pPr>
        <w:pStyle w:val="a3"/>
        <w:widowControl w:val="0"/>
        <w:numPr>
          <w:ilvl w:val="0"/>
          <w:numId w:val="22"/>
        </w:numPr>
        <w:shd w:val="clear" w:color="auto" w:fill="FFFFFF"/>
        <w:tabs>
          <w:tab w:val="left" w:pos="571"/>
        </w:tabs>
        <w:autoSpaceDE w:val="0"/>
        <w:autoSpaceDN w:val="0"/>
        <w:adjustRightInd w:val="0"/>
        <w:spacing w:line="360" w:lineRule="auto"/>
        <w:ind w:left="284" w:right="-284" w:hanging="284"/>
        <w:jc w:val="both"/>
        <w:rPr>
          <w:b w:val="0"/>
          <w:sz w:val="28"/>
          <w:szCs w:val="28"/>
        </w:rPr>
      </w:pPr>
      <w:r w:rsidRPr="0039741E">
        <w:rPr>
          <w:b w:val="0"/>
          <w:sz w:val="28"/>
          <w:szCs w:val="28"/>
          <w:lang w:val="uk-UA"/>
        </w:rPr>
        <w:t xml:space="preserve">Сотникова </w:t>
      </w:r>
      <w:r w:rsidRPr="0039741E">
        <w:rPr>
          <w:b w:val="0"/>
          <w:sz w:val="28"/>
          <w:szCs w:val="28"/>
        </w:rPr>
        <w:t>Л. В. Внутренний контроль и аудит. - М.: ЗАО "Финстатинформ", 2014, с.243</w:t>
      </w:r>
    </w:p>
    <w:p w:rsidR="003E2932" w:rsidRPr="0039741E" w:rsidRDefault="003E2932" w:rsidP="003E2932">
      <w:pPr>
        <w:pStyle w:val="a3"/>
        <w:widowControl w:val="0"/>
        <w:numPr>
          <w:ilvl w:val="0"/>
          <w:numId w:val="22"/>
        </w:numPr>
        <w:shd w:val="clear" w:color="auto" w:fill="FFFFFF"/>
        <w:tabs>
          <w:tab w:val="left" w:pos="571"/>
        </w:tabs>
        <w:autoSpaceDE w:val="0"/>
        <w:autoSpaceDN w:val="0"/>
        <w:adjustRightInd w:val="0"/>
        <w:spacing w:line="360" w:lineRule="auto"/>
        <w:ind w:left="284" w:right="-284" w:hanging="284"/>
        <w:jc w:val="both"/>
        <w:rPr>
          <w:b w:val="0"/>
          <w:sz w:val="28"/>
          <w:szCs w:val="28"/>
        </w:rPr>
      </w:pPr>
      <w:r w:rsidRPr="0039741E">
        <w:rPr>
          <w:b w:val="0"/>
          <w:sz w:val="28"/>
          <w:szCs w:val="28"/>
        </w:rPr>
        <w:t>Степашин С. В. Государственный финансовый контроль: Учебник для вузов / С. В. Степашин. – СПб.: Питер, 2004, с.553</w:t>
      </w:r>
    </w:p>
    <w:p w:rsidR="003E2932" w:rsidRPr="0039741E" w:rsidRDefault="003E2932" w:rsidP="003E2932">
      <w:pPr>
        <w:pStyle w:val="a3"/>
        <w:widowControl w:val="0"/>
        <w:numPr>
          <w:ilvl w:val="0"/>
          <w:numId w:val="22"/>
        </w:numPr>
        <w:shd w:val="clear" w:color="auto" w:fill="FFFFFF"/>
        <w:tabs>
          <w:tab w:val="left" w:pos="562"/>
        </w:tabs>
        <w:autoSpaceDE w:val="0"/>
        <w:autoSpaceDN w:val="0"/>
        <w:adjustRightInd w:val="0"/>
        <w:spacing w:before="5" w:line="360" w:lineRule="auto"/>
        <w:ind w:left="284" w:right="-284" w:hanging="284"/>
        <w:jc w:val="both"/>
        <w:rPr>
          <w:b w:val="0"/>
          <w:sz w:val="28"/>
          <w:szCs w:val="28"/>
        </w:rPr>
      </w:pPr>
      <w:r w:rsidRPr="0039741E">
        <w:rPr>
          <w:b w:val="0"/>
          <w:sz w:val="28"/>
          <w:szCs w:val="28"/>
        </w:rPr>
        <w:t>Суйц В. П. Аудит: практическое пособие для аудиторов. М.: Изд. центр «Анкил», 1997 г. - 256 с.</w:t>
      </w:r>
    </w:p>
    <w:p w:rsidR="003E2932" w:rsidRPr="0039741E" w:rsidRDefault="003E2932" w:rsidP="003E2932">
      <w:pPr>
        <w:pStyle w:val="ConsPlusNormal"/>
        <w:numPr>
          <w:ilvl w:val="0"/>
          <w:numId w:val="22"/>
        </w:numPr>
        <w:spacing w:line="360" w:lineRule="auto"/>
        <w:ind w:left="284" w:right="-284" w:hanging="284"/>
        <w:jc w:val="both"/>
        <w:rPr>
          <w:sz w:val="28"/>
          <w:szCs w:val="28"/>
        </w:rPr>
      </w:pPr>
      <w:r w:rsidRPr="0039741E">
        <w:rPr>
          <w:sz w:val="28"/>
          <w:szCs w:val="28"/>
        </w:rPr>
        <w:t>Сытник О.Е., Леднева Ю.А. Экономическая сущность категорий "затраты", "расходы", "издержки" и их отраслевые особенности // Вестник Северо-Кавказского федерального университета. 2009. N 4. С. 241 - 245.</w:t>
      </w:r>
    </w:p>
    <w:p w:rsidR="003E2932" w:rsidRPr="0039741E" w:rsidRDefault="003E2932" w:rsidP="003E2932">
      <w:pPr>
        <w:pStyle w:val="a3"/>
        <w:widowControl w:val="0"/>
        <w:numPr>
          <w:ilvl w:val="0"/>
          <w:numId w:val="22"/>
        </w:numPr>
        <w:shd w:val="clear" w:color="auto" w:fill="FFFFFF"/>
        <w:tabs>
          <w:tab w:val="left" w:pos="562"/>
        </w:tabs>
        <w:autoSpaceDE w:val="0"/>
        <w:autoSpaceDN w:val="0"/>
        <w:adjustRightInd w:val="0"/>
        <w:spacing w:before="5" w:line="360" w:lineRule="auto"/>
        <w:ind w:left="284" w:right="-284" w:hanging="284"/>
        <w:jc w:val="both"/>
        <w:rPr>
          <w:b w:val="0"/>
          <w:sz w:val="28"/>
          <w:szCs w:val="28"/>
        </w:rPr>
      </w:pPr>
      <w:r w:rsidRPr="0039741E">
        <w:rPr>
          <w:b w:val="0"/>
          <w:sz w:val="28"/>
          <w:szCs w:val="28"/>
        </w:rPr>
        <w:t>Сюсюра Д. А. Программно-целевое управление развитием села.</w:t>
      </w:r>
      <w:r w:rsidRPr="0039741E">
        <w:rPr>
          <w:b w:val="0"/>
          <w:sz w:val="28"/>
          <w:szCs w:val="28"/>
        </w:rPr>
        <w:br/>
        <w:t>Монография.: М. «Финансы и кредит» 2007</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b w:val="0"/>
          <w:sz w:val="28"/>
          <w:szCs w:val="28"/>
        </w:rPr>
      </w:pPr>
      <w:r w:rsidRPr="0039741E">
        <w:rPr>
          <w:b w:val="0"/>
          <w:sz w:val="28"/>
          <w:szCs w:val="28"/>
        </w:rPr>
        <w:t>Тарасова Т.М. Организация управленческого учета на предприятии в современных условиях // Экономический анализ: теория и практика. 2012. N 24. С. 50 - 58.</w:t>
      </w:r>
    </w:p>
    <w:p w:rsidR="003E2932" w:rsidRPr="0039741E" w:rsidRDefault="003E2932" w:rsidP="003E2932">
      <w:pPr>
        <w:pStyle w:val="ConsPlusNormal"/>
        <w:numPr>
          <w:ilvl w:val="0"/>
          <w:numId w:val="22"/>
        </w:numPr>
        <w:spacing w:line="360" w:lineRule="auto"/>
        <w:ind w:left="284" w:right="-284" w:hanging="284"/>
        <w:jc w:val="both"/>
        <w:rPr>
          <w:sz w:val="28"/>
          <w:szCs w:val="28"/>
        </w:rPr>
      </w:pPr>
      <w:r w:rsidRPr="0039741E">
        <w:rPr>
          <w:sz w:val="28"/>
          <w:szCs w:val="28"/>
        </w:rPr>
        <w:lastRenderedPageBreak/>
        <w:t>Усатова Л.В., Пересыпкина Н.Н. Анализ категорий "затраты", "расходы", "издержки" с позиций финансового и управленческого учета // Вестник Института дружбы народов Кавказа. 2010. N 4 (16). С. 158 - 168.</w:t>
      </w:r>
    </w:p>
    <w:p w:rsidR="003E2932" w:rsidRPr="0039741E" w:rsidRDefault="003E2932" w:rsidP="003E2932">
      <w:pPr>
        <w:pStyle w:val="a3"/>
        <w:widowControl w:val="0"/>
        <w:numPr>
          <w:ilvl w:val="0"/>
          <w:numId w:val="22"/>
        </w:numPr>
        <w:shd w:val="clear" w:color="auto" w:fill="FFFFFF"/>
        <w:tabs>
          <w:tab w:val="left" w:pos="576"/>
        </w:tabs>
        <w:autoSpaceDE w:val="0"/>
        <w:autoSpaceDN w:val="0"/>
        <w:adjustRightInd w:val="0"/>
        <w:spacing w:before="5" w:line="360" w:lineRule="auto"/>
        <w:ind w:left="284" w:right="-284" w:hanging="284"/>
        <w:jc w:val="both"/>
        <w:rPr>
          <w:b w:val="0"/>
          <w:sz w:val="28"/>
          <w:szCs w:val="28"/>
        </w:rPr>
      </w:pPr>
      <w:r w:rsidRPr="0039741E">
        <w:rPr>
          <w:b w:val="0"/>
          <w:sz w:val="28"/>
          <w:szCs w:val="28"/>
        </w:rPr>
        <w:t>Фалько С. Г., Рассел Кейт А., Левин Л. Ф. Контроллинг: национальные особенности – российский и американский опыт. Контроллинг. Технологии управления, № 2, 2003.</w:t>
      </w:r>
    </w:p>
    <w:p w:rsidR="003E2932" w:rsidRPr="0039741E" w:rsidRDefault="003E2932" w:rsidP="003E2932">
      <w:pPr>
        <w:pStyle w:val="a3"/>
        <w:widowControl w:val="0"/>
        <w:numPr>
          <w:ilvl w:val="0"/>
          <w:numId w:val="22"/>
        </w:numPr>
        <w:shd w:val="clear" w:color="auto" w:fill="FFFFFF"/>
        <w:tabs>
          <w:tab w:val="left" w:pos="283"/>
        </w:tabs>
        <w:autoSpaceDE w:val="0"/>
        <w:autoSpaceDN w:val="0"/>
        <w:adjustRightInd w:val="0"/>
        <w:spacing w:line="360" w:lineRule="auto"/>
        <w:ind w:left="284" w:right="-284" w:hanging="284"/>
        <w:jc w:val="both"/>
        <w:rPr>
          <w:b w:val="0"/>
          <w:spacing w:val="-4"/>
          <w:sz w:val="28"/>
          <w:szCs w:val="28"/>
        </w:rPr>
      </w:pPr>
      <w:r w:rsidRPr="0039741E">
        <w:rPr>
          <w:b w:val="0"/>
          <w:sz w:val="28"/>
          <w:szCs w:val="28"/>
        </w:rPr>
        <w:t>Федеральный закон «Об аудиторской деятельности» от 30.12.2008 № 307-ФЗ (ред. от 01.12.2014)</w:t>
      </w:r>
    </w:p>
    <w:p w:rsidR="003E2932" w:rsidRPr="0039741E" w:rsidRDefault="003E2932" w:rsidP="003E2932">
      <w:pPr>
        <w:pStyle w:val="a3"/>
        <w:widowControl w:val="0"/>
        <w:numPr>
          <w:ilvl w:val="0"/>
          <w:numId w:val="22"/>
        </w:numPr>
        <w:shd w:val="clear" w:color="auto" w:fill="FFFFFF"/>
        <w:tabs>
          <w:tab w:val="left" w:pos="283"/>
        </w:tabs>
        <w:autoSpaceDE w:val="0"/>
        <w:autoSpaceDN w:val="0"/>
        <w:adjustRightInd w:val="0"/>
        <w:spacing w:line="360" w:lineRule="auto"/>
        <w:ind w:left="284" w:right="-284" w:hanging="284"/>
        <w:rPr>
          <w:b w:val="0"/>
          <w:spacing w:val="-4"/>
          <w:sz w:val="28"/>
          <w:szCs w:val="28"/>
        </w:rPr>
      </w:pPr>
      <w:r w:rsidRPr="0039741E">
        <w:rPr>
          <w:b w:val="0"/>
          <w:sz w:val="28"/>
          <w:szCs w:val="28"/>
        </w:rPr>
        <w:t>Федеральный закон «О бухгалтерском учете» от 06.12.2011№ 402-ФЗ</w:t>
      </w:r>
    </w:p>
    <w:p w:rsidR="003E2932" w:rsidRPr="0039741E" w:rsidRDefault="003E2932" w:rsidP="003E2932">
      <w:pPr>
        <w:pStyle w:val="a3"/>
        <w:widowControl w:val="0"/>
        <w:numPr>
          <w:ilvl w:val="0"/>
          <w:numId w:val="22"/>
        </w:numPr>
        <w:shd w:val="clear" w:color="auto" w:fill="FFFFFF"/>
        <w:tabs>
          <w:tab w:val="left" w:pos="322"/>
        </w:tabs>
        <w:autoSpaceDE w:val="0"/>
        <w:autoSpaceDN w:val="0"/>
        <w:adjustRightInd w:val="0"/>
        <w:spacing w:before="5" w:line="360" w:lineRule="auto"/>
        <w:ind w:left="284" w:right="-284" w:hanging="284"/>
        <w:jc w:val="both"/>
        <w:rPr>
          <w:b w:val="0"/>
          <w:spacing w:val="-4"/>
          <w:sz w:val="28"/>
          <w:szCs w:val="28"/>
        </w:rPr>
      </w:pPr>
      <w:r w:rsidRPr="0039741E">
        <w:rPr>
          <w:b w:val="0"/>
          <w:sz w:val="28"/>
          <w:szCs w:val="28"/>
        </w:rPr>
        <w:t>Федеральный закон «О крестьянском (фермерском) хозяйстве» от 07.06.2003 № 74-ФЗ</w:t>
      </w:r>
    </w:p>
    <w:p w:rsidR="003E2932" w:rsidRPr="0039741E" w:rsidRDefault="003E2932" w:rsidP="003E2932">
      <w:pPr>
        <w:pStyle w:val="a3"/>
        <w:widowControl w:val="0"/>
        <w:numPr>
          <w:ilvl w:val="0"/>
          <w:numId w:val="22"/>
        </w:numPr>
        <w:shd w:val="clear" w:color="auto" w:fill="FFFFFF"/>
        <w:tabs>
          <w:tab w:val="left" w:pos="322"/>
        </w:tabs>
        <w:autoSpaceDE w:val="0"/>
        <w:autoSpaceDN w:val="0"/>
        <w:adjustRightInd w:val="0"/>
        <w:spacing w:before="5" w:line="360" w:lineRule="auto"/>
        <w:ind w:left="284" w:right="-284" w:hanging="284"/>
        <w:jc w:val="both"/>
        <w:rPr>
          <w:b w:val="0"/>
          <w:spacing w:val="-4"/>
          <w:sz w:val="28"/>
          <w:szCs w:val="28"/>
        </w:rPr>
      </w:pPr>
      <w:r w:rsidRPr="0039741E">
        <w:rPr>
          <w:b w:val="0"/>
          <w:sz w:val="28"/>
          <w:szCs w:val="28"/>
        </w:rPr>
        <w:t>Федеральный закон «О сельскохозяйственной кооперации» от 08.12.1995 №193-ФЗ (ред. 4.11.2014)</w:t>
      </w:r>
    </w:p>
    <w:p w:rsidR="003E2932" w:rsidRPr="0039741E" w:rsidRDefault="003E2932" w:rsidP="003E2932">
      <w:pPr>
        <w:pStyle w:val="a3"/>
        <w:widowControl w:val="0"/>
        <w:numPr>
          <w:ilvl w:val="0"/>
          <w:numId w:val="22"/>
        </w:numPr>
        <w:shd w:val="clear" w:color="auto" w:fill="FFFFFF"/>
        <w:tabs>
          <w:tab w:val="left" w:pos="576"/>
        </w:tabs>
        <w:autoSpaceDE w:val="0"/>
        <w:autoSpaceDN w:val="0"/>
        <w:adjustRightInd w:val="0"/>
        <w:spacing w:before="5" w:line="360" w:lineRule="auto"/>
        <w:ind w:left="284" w:right="-284" w:hanging="284"/>
        <w:jc w:val="both"/>
        <w:rPr>
          <w:b w:val="0"/>
          <w:sz w:val="28"/>
          <w:szCs w:val="28"/>
        </w:rPr>
      </w:pPr>
      <w:r w:rsidRPr="0039741E">
        <w:rPr>
          <w:b w:val="0"/>
          <w:sz w:val="28"/>
          <w:szCs w:val="28"/>
        </w:rPr>
        <w:t>Фридман П. Аудит – М.: Аудит, ЮНИТИ, 1999, с.375</w:t>
      </w:r>
    </w:p>
    <w:p w:rsidR="003E2932" w:rsidRPr="0039741E" w:rsidRDefault="003E2932" w:rsidP="003E2932">
      <w:pPr>
        <w:pStyle w:val="a3"/>
        <w:widowControl w:val="0"/>
        <w:numPr>
          <w:ilvl w:val="0"/>
          <w:numId w:val="22"/>
        </w:numPr>
        <w:shd w:val="clear" w:color="auto" w:fill="FFFFFF"/>
        <w:tabs>
          <w:tab w:val="left" w:pos="576"/>
        </w:tabs>
        <w:autoSpaceDE w:val="0"/>
        <w:autoSpaceDN w:val="0"/>
        <w:adjustRightInd w:val="0"/>
        <w:spacing w:before="5" w:line="360" w:lineRule="auto"/>
        <w:ind w:left="284" w:right="-284" w:hanging="284"/>
        <w:jc w:val="both"/>
        <w:rPr>
          <w:b w:val="0"/>
          <w:sz w:val="28"/>
          <w:szCs w:val="28"/>
        </w:rPr>
      </w:pPr>
      <w:r w:rsidRPr="0039741E">
        <w:rPr>
          <w:b w:val="0"/>
          <w:sz w:val="28"/>
          <w:szCs w:val="28"/>
        </w:rPr>
        <w:t>Хорнгрен Ч. Т. Бухгалтерский учет: управленческий аспект / Ч. Т Хорнгрен. Дж. Фостер. Пер с англ./ Под ред. Я. В. Соколова - М.: статистика 2000 с.416</w:t>
      </w:r>
    </w:p>
    <w:p w:rsidR="003E2932" w:rsidRPr="0039741E" w:rsidRDefault="003E2932" w:rsidP="003E2932">
      <w:pPr>
        <w:pStyle w:val="a3"/>
        <w:widowControl w:val="0"/>
        <w:numPr>
          <w:ilvl w:val="0"/>
          <w:numId w:val="22"/>
        </w:numPr>
        <w:shd w:val="clear" w:color="auto" w:fill="FFFFFF"/>
        <w:tabs>
          <w:tab w:val="left" w:pos="576"/>
        </w:tabs>
        <w:autoSpaceDE w:val="0"/>
        <w:autoSpaceDN w:val="0"/>
        <w:adjustRightInd w:val="0"/>
        <w:spacing w:before="5" w:line="360" w:lineRule="auto"/>
        <w:ind w:left="284" w:right="-284" w:hanging="284"/>
        <w:jc w:val="both"/>
        <w:rPr>
          <w:b w:val="0"/>
          <w:sz w:val="28"/>
          <w:szCs w:val="28"/>
        </w:rPr>
      </w:pPr>
      <w:r w:rsidRPr="0039741E">
        <w:rPr>
          <w:b w:val="0"/>
          <w:sz w:val="28"/>
          <w:szCs w:val="28"/>
        </w:rPr>
        <w:t xml:space="preserve">Хоружий Л. И. Задачи бухгалтерского учета в свете государственной </w:t>
      </w:r>
      <w:r w:rsidRPr="0039741E">
        <w:rPr>
          <w:b w:val="0"/>
          <w:spacing w:val="-1"/>
          <w:sz w:val="28"/>
          <w:szCs w:val="28"/>
        </w:rPr>
        <w:t xml:space="preserve">программы развития сельского хозяйства// Экономика сельскохозяйственных </w:t>
      </w:r>
      <w:r w:rsidRPr="0039741E">
        <w:rPr>
          <w:b w:val="0"/>
          <w:sz w:val="28"/>
          <w:szCs w:val="28"/>
        </w:rPr>
        <w:t xml:space="preserve">и перерабатывающих предприятий. - 2008. - </w:t>
      </w:r>
      <w:r w:rsidRPr="0039741E">
        <w:rPr>
          <w:b w:val="0"/>
          <w:sz w:val="28"/>
          <w:szCs w:val="28"/>
          <w:lang w:val="en-US"/>
        </w:rPr>
        <w:t>No</w:t>
      </w:r>
      <w:r w:rsidRPr="0039741E">
        <w:rPr>
          <w:b w:val="0"/>
          <w:sz w:val="28"/>
          <w:szCs w:val="28"/>
        </w:rPr>
        <w:t xml:space="preserve"> 6. - С. 43-45.</w:t>
      </w:r>
    </w:p>
    <w:p w:rsidR="003E2932" w:rsidRPr="0039741E" w:rsidRDefault="003E2932" w:rsidP="003E2932">
      <w:pPr>
        <w:pStyle w:val="a3"/>
        <w:widowControl w:val="0"/>
        <w:numPr>
          <w:ilvl w:val="0"/>
          <w:numId w:val="22"/>
        </w:numPr>
        <w:shd w:val="clear" w:color="auto" w:fill="FFFFFF"/>
        <w:tabs>
          <w:tab w:val="left" w:pos="576"/>
        </w:tabs>
        <w:autoSpaceDE w:val="0"/>
        <w:autoSpaceDN w:val="0"/>
        <w:adjustRightInd w:val="0"/>
        <w:spacing w:before="5" w:line="360" w:lineRule="auto"/>
        <w:ind w:left="284" w:right="-284" w:hanging="284"/>
        <w:jc w:val="both"/>
        <w:rPr>
          <w:b w:val="0"/>
          <w:sz w:val="28"/>
          <w:szCs w:val="28"/>
        </w:rPr>
      </w:pPr>
      <w:r w:rsidRPr="0039741E">
        <w:rPr>
          <w:b w:val="0"/>
          <w:sz w:val="28"/>
          <w:szCs w:val="28"/>
        </w:rPr>
        <w:t xml:space="preserve">Хоружий Л. И. Роль бухгалтерского учета в поддержании концепции устойчивого развития национальной экономики// Бухгалтерский облик. - </w:t>
      </w:r>
      <w:r w:rsidRPr="0039741E">
        <w:rPr>
          <w:b w:val="0"/>
          <w:sz w:val="28"/>
          <w:szCs w:val="28"/>
          <w:lang w:val="en-US"/>
        </w:rPr>
        <w:t>No</w:t>
      </w:r>
      <w:r w:rsidRPr="0039741E">
        <w:rPr>
          <w:b w:val="0"/>
          <w:sz w:val="28"/>
          <w:szCs w:val="28"/>
        </w:rPr>
        <w:t xml:space="preserve"> 3 (61). - С. 57</w:t>
      </w:r>
    </w:p>
    <w:p w:rsidR="003E2932" w:rsidRPr="0039741E" w:rsidRDefault="003E2932" w:rsidP="003E2932">
      <w:pPr>
        <w:pStyle w:val="a3"/>
        <w:widowControl w:val="0"/>
        <w:numPr>
          <w:ilvl w:val="0"/>
          <w:numId w:val="22"/>
        </w:numPr>
        <w:shd w:val="clear" w:color="auto" w:fill="FFFFFF"/>
        <w:tabs>
          <w:tab w:val="left" w:pos="576"/>
        </w:tabs>
        <w:autoSpaceDE w:val="0"/>
        <w:autoSpaceDN w:val="0"/>
        <w:adjustRightInd w:val="0"/>
        <w:spacing w:before="5" w:line="360" w:lineRule="auto"/>
        <w:ind w:left="284" w:right="-284" w:hanging="284"/>
        <w:jc w:val="both"/>
        <w:rPr>
          <w:b w:val="0"/>
          <w:sz w:val="28"/>
          <w:szCs w:val="28"/>
        </w:rPr>
      </w:pPr>
      <w:r w:rsidRPr="0039741E">
        <w:rPr>
          <w:b w:val="0"/>
          <w:sz w:val="28"/>
          <w:szCs w:val="28"/>
        </w:rPr>
        <w:t xml:space="preserve">Хоружий Л. И., Алборов Р. А, Концевая С. М, Хосиев Б. Н. Ревизия </w:t>
      </w:r>
      <w:r w:rsidRPr="0039741E">
        <w:rPr>
          <w:b w:val="0"/>
          <w:spacing w:val="-1"/>
          <w:sz w:val="28"/>
          <w:szCs w:val="28"/>
        </w:rPr>
        <w:t xml:space="preserve">сельскохозяйственных кооперативов: Учебное пособие/ Л. И. Хоружий, Р. А Алборов, С. М Концевая, Б. Н. Хосиев. М.: Изд-во РГАУ- МСХА имени К.А. </w:t>
      </w:r>
      <w:r w:rsidRPr="0039741E">
        <w:rPr>
          <w:b w:val="0"/>
          <w:sz w:val="28"/>
          <w:szCs w:val="28"/>
        </w:rPr>
        <w:t>Тимирязева, 2010, с.223</w:t>
      </w:r>
    </w:p>
    <w:p w:rsidR="003E2932" w:rsidRPr="0039741E" w:rsidRDefault="003E2932" w:rsidP="003E2932">
      <w:pPr>
        <w:pStyle w:val="a3"/>
        <w:widowControl w:val="0"/>
        <w:numPr>
          <w:ilvl w:val="0"/>
          <w:numId w:val="22"/>
        </w:numPr>
        <w:shd w:val="clear" w:color="auto" w:fill="FFFFFF"/>
        <w:tabs>
          <w:tab w:val="left" w:pos="576"/>
        </w:tabs>
        <w:autoSpaceDE w:val="0"/>
        <w:autoSpaceDN w:val="0"/>
        <w:adjustRightInd w:val="0"/>
        <w:spacing w:before="5" w:line="360" w:lineRule="auto"/>
        <w:ind w:left="284" w:right="-284" w:hanging="284"/>
        <w:jc w:val="both"/>
        <w:rPr>
          <w:b w:val="0"/>
          <w:sz w:val="28"/>
          <w:szCs w:val="28"/>
        </w:rPr>
      </w:pPr>
      <w:r w:rsidRPr="0039741E">
        <w:rPr>
          <w:b w:val="0"/>
          <w:sz w:val="28"/>
          <w:szCs w:val="28"/>
        </w:rPr>
        <w:t>Хосиев Б. Н. Организация службы внутреннего контроля в сельском</w:t>
      </w:r>
      <w:r w:rsidRPr="0039741E">
        <w:rPr>
          <w:b w:val="0"/>
          <w:sz w:val="28"/>
          <w:szCs w:val="28"/>
        </w:rPr>
        <w:br/>
        <w:t>хозяйстве. Экономика сельскохозяйственных и перерабатывающих</w:t>
      </w:r>
      <w:r w:rsidRPr="0039741E">
        <w:rPr>
          <w:b w:val="0"/>
          <w:sz w:val="28"/>
          <w:szCs w:val="28"/>
        </w:rPr>
        <w:br/>
        <w:t>предприятий.- №5.-2009, с.57</w:t>
      </w:r>
    </w:p>
    <w:p w:rsidR="003E2932" w:rsidRPr="0039741E" w:rsidRDefault="003E2932" w:rsidP="003E2932">
      <w:pPr>
        <w:pStyle w:val="a3"/>
        <w:widowControl w:val="0"/>
        <w:numPr>
          <w:ilvl w:val="0"/>
          <w:numId w:val="22"/>
        </w:numPr>
        <w:shd w:val="clear" w:color="auto" w:fill="FFFFFF"/>
        <w:tabs>
          <w:tab w:val="left" w:pos="576"/>
        </w:tabs>
        <w:autoSpaceDE w:val="0"/>
        <w:autoSpaceDN w:val="0"/>
        <w:adjustRightInd w:val="0"/>
        <w:spacing w:before="5" w:line="360" w:lineRule="auto"/>
        <w:ind w:left="284" w:right="-284" w:hanging="284"/>
        <w:jc w:val="both"/>
        <w:rPr>
          <w:b w:val="0"/>
          <w:sz w:val="28"/>
          <w:szCs w:val="28"/>
        </w:rPr>
      </w:pPr>
      <w:r w:rsidRPr="0039741E">
        <w:rPr>
          <w:b w:val="0"/>
          <w:sz w:val="28"/>
          <w:szCs w:val="28"/>
        </w:rPr>
        <w:lastRenderedPageBreak/>
        <w:t xml:space="preserve">Хосиев Б. Н. Повышение эффективности экономического контроля в </w:t>
      </w:r>
      <w:r w:rsidRPr="0039741E">
        <w:rPr>
          <w:b w:val="0"/>
          <w:spacing w:val="-1"/>
          <w:sz w:val="28"/>
          <w:szCs w:val="28"/>
        </w:rPr>
        <w:t xml:space="preserve">сельском хозяйстве. Экономика сельскохозяйственных и перерабатывающих </w:t>
      </w:r>
      <w:r w:rsidRPr="0039741E">
        <w:rPr>
          <w:b w:val="0"/>
          <w:sz w:val="28"/>
          <w:szCs w:val="28"/>
        </w:rPr>
        <w:t>предприятий.- №2.-2010, с.54</w:t>
      </w:r>
    </w:p>
    <w:p w:rsidR="003E2932" w:rsidRPr="0039741E" w:rsidRDefault="003E2932" w:rsidP="003E2932">
      <w:pPr>
        <w:pStyle w:val="a3"/>
        <w:widowControl w:val="0"/>
        <w:numPr>
          <w:ilvl w:val="0"/>
          <w:numId w:val="22"/>
        </w:numPr>
        <w:shd w:val="clear" w:color="auto" w:fill="FFFFFF"/>
        <w:tabs>
          <w:tab w:val="left" w:pos="576"/>
        </w:tabs>
        <w:autoSpaceDE w:val="0"/>
        <w:autoSpaceDN w:val="0"/>
        <w:adjustRightInd w:val="0"/>
        <w:spacing w:before="5" w:line="360" w:lineRule="auto"/>
        <w:ind w:left="284" w:right="-284" w:hanging="284"/>
        <w:jc w:val="both"/>
        <w:rPr>
          <w:b w:val="0"/>
          <w:sz w:val="28"/>
          <w:szCs w:val="28"/>
        </w:rPr>
      </w:pPr>
      <w:r w:rsidRPr="0039741E">
        <w:rPr>
          <w:b w:val="0"/>
          <w:sz w:val="28"/>
          <w:szCs w:val="28"/>
        </w:rPr>
        <w:t>Хосиев Б. Н. Экономический контроль как функция управления сельхозпроизводством АПК: экономика, управление 10,2008, с.42</w:t>
      </w:r>
    </w:p>
    <w:p w:rsidR="003E2932" w:rsidRPr="0039741E" w:rsidRDefault="003E2932" w:rsidP="003E2932">
      <w:pPr>
        <w:pStyle w:val="a3"/>
        <w:widowControl w:val="0"/>
        <w:numPr>
          <w:ilvl w:val="0"/>
          <w:numId w:val="22"/>
        </w:numPr>
        <w:shd w:val="clear" w:color="auto" w:fill="FFFFFF"/>
        <w:tabs>
          <w:tab w:val="left" w:pos="576"/>
        </w:tabs>
        <w:autoSpaceDE w:val="0"/>
        <w:autoSpaceDN w:val="0"/>
        <w:adjustRightInd w:val="0"/>
        <w:spacing w:before="5" w:line="360" w:lineRule="auto"/>
        <w:ind w:left="284" w:right="-284" w:hanging="284"/>
        <w:jc w:val="both"/>
        <w:rPr>
          <w:b w:val="0"/>
          <w:sz w:val="28"/>
          <w:szCs w:val="28"/>
        </w:rPr>
      </w:pPr>
      <w:r w:rsidRPr="0039741E">
        <w:rPr>
          <w:b w:val="0"/>
          <w:sz w:val="28"/>
          <w:szCs w:val="28"/>
        </w:rPr>
        <w:t>Цуциев М. Внешний финансовый контроль – необходимый атрибут правового государства // Бюджет.- М., 2007.- №7- с. 11-15</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b w:val="0"/>
          <w:sz w:val="28"/>
          <w:szCs w:val="28"/>
        </w:rPr>
      </w:pPr>
      <w:r w:rsidRPr="0039741E">
        <w:rPr>
          <w:b w:val="0"/>
          <w:sz w:val="28"/>
          <w:szCs w:val="28"/>
        </w:rPr>
        <w:t>Чая В.Т, Чупахина Н.И. Этапы развития управленческого учета // Экономический анализ: теория и практика. 2007. N 21. С. 2 - 7.</w:t>
      </w:r>
    </w:p>
    <w:p w:rsidR="003E2932" w:rsidRPr="0039741E" w:rsidRDefault="003E2932" w:rsidP="003E2932">
      <w:pPr>
        <w:pStyle w:val="ConsPlusNormal"/>
        <w:numPr>
          <w:ilvl w:val="0"/>
          <w:numId w:val="22"/>
        </w:numPr>
        <w:spacing w:line="360" w:lineRule="auto"/>
        <w:ind w:left="284" w:right="-284" w:hanging="284"/>
        <w:jc w:val="both"/>
        <w:rPr>
          <w:sz w:val="28"/>
          <w:szCs w:val="28"/>
        </w:rPr>
      </w:pPr>
      <w:r w:rsidRPr="0039741E">
        <w:rPr>
          <w:sz w:val="28"/>
          <w:szCs w:val="28"/>
        </w:rPr>
        <w:t>Чернобривая Н.В., Гладкова Н.В. Методологические основы применения понятий затрат, расходов, издержек в теории и на практике // Балтийский экономический журнал. 2010. N 2. С. 195 - 206.</w:t>
      </w:r>
    </w:p>
    <w:p w:rsidR="003E2932" w:rsidRPr="0039741E" w:rsidRDefault="003E2932" w:rsidP="003E2932">
      <w:pPr>
        <w:pStyle w:val="a3"/>
        <w:widowControl w:val="0"/>
        <w:numPr>
          <w:ilvl w:val="0"/>
          <w:numId w:val="22"/>
        </w:numPr>
        <w:shd w:val="clear" w:color="auto" w:fill="FFFFFF"/>
        <w:tabs>
          <w:tab w:val="left" w:pos="576"/>
        </w:tabs>
        <w:autoSpaceDE w:val="0"/>
        <w:autoSpaceDN w:val="0"/>
        <w:adjustRightInd w:val="0"/>
        <w:spacing w:before="5" w:line="360" w:lineRule="auto"/>
        <w:ind w:left="284" w:right="-284" w:hanging="284"/>
        <w:jc w:val="both"/>
        <w:rPr>
          <w:b w:val="0"/>
          <w:sz w:val="28"/>
          <w:szCs w:val="28"/>
        </w:rPr>
      </w:pPr>
      <w:r w:rsidRPr="0039741E">
        <w:rPr>
          <w:b w:val="0"/>
          <w:sz w:val="28"/>
          <w:szCs w:val="28"/>
        </w:rPr>
        <w:t>Шеремент А. Д, В. П. Суйц АУДИТ 5-е изд., перераб. и доп. - М.:</w:t>
      </w:r>
      <w:r w:rsidRPr="0039741E">
        <w:rPr>
          <w:b w:val="0"/>
          <w:sz w:val="28"/>
          <w:szCs w:val="28"/>
        </w:rPr>
        <w:br/>
        <w:t>ИНФРА-М, 2006. - 448 с.</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rFonts w:eastAsiaTheme="minorHAnsi"/>
          <w:b w:val="0"/>
          <w:bCs/>
          <w:sz w:val="28"/>
          <w:szCs w:val="28"/>
        </w:rPr>
      </w:pPr>
      <w:r w:rsidRPr="0039741E">
        <w:rPr>
          <w:rFonts w:eastAsiaTheme="minorHAnsi"/>
          <w:b w:val="0"/>
          <w:bCs/>
          <w:sz w:val="28"/>
          <w:szCs w:val="28"/>
        </w:rPr>
        <w:t xml:space="preserve">Шеремет А.Д. Некоторые проблемы развития аудита в России // Аудит. 2014. </w:t>
      </w:r>
      <w:r w:rsidRPr="0039741E">
        <w:rPr>
          <w:rFonts w:eastAsiaTheme="minorHAnsi"/>
          <w:b w:val="0"/>
          <w:bCs/>
          <w:sz w:val="28"/>
          <w:szCs w:val="28"/>
          <w:lang w:val="en-US"/>
        </w:rPr>
        <w:t>N</w:t>
      </w:r>
      <w:r w:rsidRPr="0039741E">
        <w:rPr>
          <w:rFonts w:eastAsiaTheme="minorHAnsi"/>
          <w:b w:val="0"/>
          <w:bCs/>
          <w:sz w:val="28"/>
          <w:szCs w:val="28"/>
        </w:rPr>
        <w:t xml:space="preserve"> 9. С. 24 - 27.</w:t>
      </w:r>
    </w:p>
    <w:p w:rsidR="003E2932" w:rsidRPr="0039741E" w:rsidRDefault="003E2932" w:rsidP="003E2932">
      <w:pPr>
        <w:pStyle w:val="a3"/>
        <w:widowControl w:val="0"/>
        <w:numPr>
          <w:ilvl w:val="0"/>
          <w:numId w:val="22"/>
        </w:numPr>
        <w:shd w:val="clear" w:color="auto" w:fill="FFFFFF"/>
        <w:tabs>
          <w:tab w:val="left" w:pos="576"/>
        </w:tabs>
        <w:autoSpaceDE w:val="0"/>
        <w:autoSpaceDN w:val="0"/>
        <w:adjustRightInd w:val="0"/>
        <w:spacing w:before="5" w:line="360" w:lineRule="auto"/>
        <w:ind w:left="284" w:right="-284" w:hanging="284"/>
        <w:jc w:val="both"/>
        <w:rPr>
          <w:b w:val="0"/>
          <w:sz w:val="28"/>
          <w:szCs w:val="28"/>
        </w:rPr>
      </w:pPr>
      <w:r w:rsidRPr="0039741E">
        <w:rPr>
          <w:b w:val="0"/>
          <w:spacing w:val="-1"/>
          <w:sz w:val="28"/>
          <w:szCs w:val="28"/>
        </w:rPr>
        <w:t xml:space="preserve">Шимширт Н. Д. Теория и практика государственных и муниципальных </w:t>
      </w:r>
      <w:r w:rsidRPr="0039741E">
        <w:rPr>
          <w:b w:val="0"/>
          <w:sz w:val="28"/>
          <w:szCs w:val="28"/>
        </w:rPr>
        <w:t>финансов.- Томск: Изд-во Том. ун-та, 2004.- 154с.</w:t>
      </w:r>
    </w:p>
    <w:p w:rsidR="003E2932" w:rsidRPr="0039741E" w:rsidRDefault="003E2932" w:rsidP="003E2932">
      <w:pPr>
        <w:pStyle w:val="ConsPlusNormal"/>
        <w:numPr>
          <w:ilvl w:val="0"/>
          <w:numId w:val="22"/>
        </w:numPr>
        <w:spacing w:line="360" w:lineRule="auto"/>
        <w:ind w:left="284" w:right="-284" w:hanging="284"/>
        <w:jc w:val="both"/>
        <w:rPr>
          <w:sz w:val="28"/>
          <w:szCs w:val="28"/>
          <w:lang w:val="en-US"/>
        </w:rPr>
      </w:pPr>
      <w:r w:rsidRPr="0039741E">
        <w:rPr>
          <w:sz w:val="28"/>
          <w:szCs w:val="28"/>
          <w:lang w:val="en-US"/>
        </w:rPr>
        <w:t>Anthony K.N., Reece J.S. Accounting, Text and Cases. 8th edition. Homewood, IRWIN, 1989.</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rFonts w:eastAsiaTheme="minorHAnsi"/>
          <w:b w:val="0"/>
          <w:bCs/>
          <w:sz w:val="28"/>
          <w:szCs w:val="28"/>
          <w:lang w:val="en-US"/>
        </w:rPr>
      </w:pPr>
      <w:r w:rsidRPr="0039741E">
        <w:rPr>
          <w:rFonts w:eastAsiaTheme="minorHAnsi"/>
          <w:b w:val="0"/>
          <w:bCs/>
          <w:sz w:val="28"/>
          <w:szCs w:val="28"/>
          <w:lang w:val="en-US"/>
        </w:rPr>
        <w:t>Dobre C. Great Britain and Germany Supreme Audit Institutions // The Annals of the University of Oradea. Economic Sciences. 2012. Vol. 1. Iss. 1. P. 695 - 701.</w:t>
      </w:r>
    </w:p>
    <w:p w:rsidR="003E2932" w:rsidRPr="0039741E" w:rsidRDefault="003E2932" w:rsidP="003E2932">
      <w:pPr>
        <w:pStyle w:val="ConsPlusNormal"/>
        <w:numPr>
          <w:ilvl w:val="0"/>
          <w:numId w:val="22"/>
        </w:numPr>
        <w:spacing w:line="360" w:lineRule="auto"/>
        <w:ind w:left="284" w:right="-284" w:hanging="284"/>
        <w:jc w:val="both"/>
        <w:rPr>
          <w:sz w:val="28"/>
          <w:szCs w:val="28"/>
          <w:lang w:val="en-US"/>
        </w:rPr>
      </w:pPr>
      <w:r w:rsidRPr="0039741E">
        <w:rPr>
          <w:sz w:val="28"/>
          <w:szCs w:val="28"/>
          <w:lang w:val="en-US"/>
        </w:rPr>
        <w:t>Needles B.E., Anderson H.R., Caldwell J.C. Principles of Accounting. Houghton Mifflin Harcourt Publishing Company, 1993.</w:t>
      </w:r>
    </w:p>
    <w:p w:rsidR="003E2932" w:rsidRPr="0039741E" w:rsidRDefault="003E2932" w:rsidP="003E2932">
      <w:pPr>
        <w:pStyle w:val="a3"/>
        <w:numPr>
          <w:ilvl w:val="0"/>
          <w:numId w:val="22"/>
        </w:numPr>
        <w:autoSpaceDE w:val="0"/>
        <w:autoSpaceDN w:val="0"/>
        <w:adjustRightInd w:val="0"/>
        <w:spacing w:line="360" w:lineRule="auto"/>
        <w:ind w:left="284" w:right="-284" w:hanging="284"/>
        <w:jc w:val="both"/>
        <w:rPr>
          <w:rFonts w:eastAsiaTheme="minorHAnsi"/>
          <w:b w:val="0"/>
          <w:bCs/>
          <w:sz w:val="28"/>
          <w:szCs w:val="28"/>
          <w:lang w:val="en-US"/>
        </w:rPr>
      </w:pPr>
      <w:r w:rsidRPr="0039741E">
        <w:rPr>
          <w:rFonts w:eastAsiaTheme="minorHAnsi"/>
          <w:b w:val="0"/>
          <w:bCs/>
          <w:sz w:val="28"/>
          <w:szCs w:val="28"/>
          <w:lang w:val="en-US"/>
        </w:rPr>
        <w:t>Popa Adriana Fiorina, Breban Ludovica, Bochis Leonica. Challenges of internal audit in the current crisis // Annals of the University of Oradea: Economic Science. 2013. Vol. 22. P. 1354 - 1362.</w:t>
      </w:r>
    </w:p>
    <w:p w:rsidR="003E2932" w:rsidRPr="0039741E" w:rsidRDefault="003E2932" w:rsidP="003E2932">
      <w:pPr>
        <w:pStyle w:val="ConsPlusNormal"/>
        <w:spacing w:line="360" w:lineRule="auto"/>
        <w:ind w:firstLine="720"/>
        <w:jc w:val="both"/>
        <w:rPr>
          <w:rStyle w:val="FontStyle217"/>
          <w:sz w:val="28"/>
          <w:szCs w:val="28"/>
        </w:rPr>
      </w:pPr>
      <w:bookmarkStart w:id="35" w:name="_GoBack"/>
      <w:bookmarkEnd w:id="35"/>
    </w:p>
    <w:p w:rsidR="003E2932" w:rsidRDefault="003E2932" w:rsidP="003E2932">
      <w:pPr>
        <w:spacing w:line="360" w:lineRule="auto"/>
        <w:ind w:firstLine="720"/>
        <w:jc w:val="both"/>
        <w:rPr>
          <w:b w:val="0"/>
          <w:sz w:val="28"/>
          <w:szCs w:val="28"/>
        </w:rPr>
      </w:pPr>
    </w:p>
    <w:p w:rsidR="003E2932" w:rsidRDefault="003E2932"/>
    <w:sectPr w:rsidR="003E2932" w:rsidSect="005B1D0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D08" w:rsidRDefault="005B1D08" w:rsidP="005B1D08">
      <w:r>
        <w:separator/>
      </w:r>
    </w:p>
  </w:endnote>
  <w:endnote w:type="continuationSeparator" w:id="1">
    <w:p w:rsidR="005B1D08" w:rsidRDefault="005B1D08" w:rsidP="005B1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ET">
    <w:altName w:val="Courier New"/>
    <w:panose1 w:val="00000000000000000000"/>
    <w:charset w:val="CC"/>
    <w:family w:val="auto"/>
    <w:notTrueType/>
    <w:pitch w:val="default"/>
    <w:sig w:usb0="00000203" w:usb1="00000000" w:usb2="00000000" w:usb3="00000000" w:csb0="00000005" w:csb1="00000000"/>
  </w:font>
  <w:font w:name="Pragmatica">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6C7" w:rsidRDefault="0039741E">
    <w:pPr>
      <w:pStyle w:val="a7"/>
      <w:jc w:val="center"/>
    </w:pPr>
  </w:p>
  <w:p w:rsidR="00E946C7" w:rsidRDefault="0039741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D08" w:rsidRDefault="005B1D08" w:rsidP="005B1D08">
      <w:r>
        <w:separator/>
      </w:r>
    </w:p>
  </w:footnote>
  <w:footnote w:type="continuationSeparator" w:id="1">
    <w:p w:rsidR="005B1D08" w:rsidRDefault="005B1D08" w:rsidP="005B1D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6C7" w:rsidRDefault="0039741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21A48"/>
    <w:multiLevelType w:val="singleLevel"/>
    <w:tmpl w:val="F402B9C6"/>
    <w:lvl w:ilvl="0">
      <w:start w:val="3"/>
      <w:numFmt w:val="decimal"/>
      <w:lvlText w:val="2.%1."/>
      <w:legacy w:legacy="1" w:legacySpace="0" w:legacyIndent="511"/>
      <w:lvlJc w:val="left"/>
      <w:rPr>
        <w:rFonts w:ascii="Times New Roman" w:hAnsi="Times New Roman" w:cs="Times New Roman" w:hint="default"/>
      </w:rPr>
    </w:lvl>
  </w:abstractNum>
  <w:abstractNum w:abstractNumId="1">
    <w:nsid w:val="0DEA740B"/>
    <w:multiLevelType w:val="hybridMultilevel"/>
    <w:tmpl w:val="276494BE"/>
    <w:lvl w:ilvl="0" w:tplc="29C84B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F932228"/>
    <w:multiLevelType w:val="hybridMultilevel"/>
    <w:tmpl w:val="32D22CB6"/>
    <w:lvl w:ilvl="0" w:tplc="4B207EF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551226"/>
    <w:multiLevelType w:val="hybridMultilevel"/>
    <w:tmpl w:val="235E2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B96331"/>
    <w:multiLevelType w:val="hybridMultilevel"/>
    <w:tmpl w:val="4F76F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974355"/>
    <w:multiLevelType w:val="hybridMultilevel"/>
    <w:tmpl w:val="CE66D872"/>
    <w:lvl w:ilvl="0" w:tplc="29C84B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9A62F8B"/>
    <w:multiLevelType w:val="hybridMultilevel"/>
    <w:tmpl w:val="3DC2AA76"/>
    <w:lvl w:ilvl="0" w:tplc="29C84B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C2F5CD7"/>
    <w:multiLevelType w:val="hybridMultilevel"/>
    <w:tmpl w:val="E7265730"/>
    <w:lvl w:ilvl="0" w:tplc="29C84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215A5E"/>
    <w:multiLevelType w:val="multilevel"/>
    <w:tmpl w:val="10C22170"/>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7132D53"/>
    <w:multiLevelType w:val="hybridMultilevel"/>
    <w:tmpl w:val="2AFE95AA"/>
    <w:lvl w:ilvl="0" w:tplc="0419000F">
      <w:start w:val="1"/>
      <w:numFmt w:val="decimal"/>
      <w:lvlText w:val="%1."/>
      <w:lvlJc w:val="left"/>
      <w:pPr>
        <w:ind w:left="2204" w:hanging="360"/>
      </w:p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abstractNum w:abstractNumId="10">
    <w:nsid w:val="327C71A5"/>
    <w:multiLevelType w:val="singleLevel"/>
    <w:tmpl w:val="38E8905A"/>
    <w:lvl w:ilvl="0">
      <w:start w:val="1"/>
      <w:numFmt w:val="decimal"/>
      <w:lvlText w:val="3.%1."/>
      <w:legacy w:legacy="1" w:legacySpace="0" w:legacyIndent="518"/>
      <w:lvlJc w:val="left"/>
      <w:pPr>
        <w:ind w:left="0" w:firstLine="0"/>
      </w:pPr>
      <w:rPr>
        <w:rFonts w:ascii="Times New Roman" w:hAnsi="Times New Roman" w:cs="Times New Roman" w:hint="default"/>
      </w:rPr>
    </w:lvl>
  </w:abstractNum>
  <w:abstractNum w:abstractNumId="11">
    <w:nsid w:val="35AF32BE"/>
    <w:multiLevelType w:val="hybridMultilevel"/>
    <w:tmpl w:val="E9F03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F12542"/>
    <w:multiLevelType w:val="hybridMultilevel"/>
    <w:tmpl w:val="186AE5A2"/>
    <w:lvl w:ilvl="0" w:tplc="29C84B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803640A"/>
    <w:multiLevelType w:val="multilevel"/>
    <w:tmpl w:val="4AC6E7A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0DD694A"/>
    <w:multiLevelType w:val="hybridMultilevel"/>
    <w:tmpl w:val="FE8A9FB6"/>
    <w:lvl w:ilvl="0" w:tplc="29C84B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573671E"/>
    <w:multiLevelType w:val="hybridMultilevel"/>
    <w:tmpl w:val="4E462A2A"/>
    <w:lvl w:ilvl="0" w:tplc="04022AB2">
      <w:numFmt w:val="bullet"/>
      <w:lvlText w:val="-"/>
      <w:lvlJc w:val="left"/>
      <w:pPr>
        <w:ind w:left="101" w:hanging="203"/>
      </w:pPr>
      <w:rPr>
        <w:rFonts w:ascii="Times New Roman" w:eastAsia="Times New Roman" w:hAnsi="Times New Roman" w:cs="Times New Roman" w:hint="default"/>
        <w:w w:val="99"/>
        <w:sz w:val="28"/>
        <w:szCs w:val="28"/>
      </w:rPr>
    </w:lvl>
    <w:lvl w:ilvl="1" w:tplc="480A1264">
      <w:numFmt w:val="bullet"/>
      <w:lvlText w:val="•"/>
      <w:lvlJc w:val="left"/>
      <w:pPr>
        <w:ind w:left="1074" w:hanging="203"/>
      </w:pPr>
      <w:rPr>
        <w:rFonts w:hint="default"/>
      </w:rPr>
    </w:lvl>
    <w:lvl w:ilvl="2" w:tplc="0B02BC42">
      <w:numFmt w:val="bullet"/>
      <w:lvlText w:val="•"/>
      <w:lvlJc w:val="left"/>
      <w:pPr>
        <w:ind w:left="2049" w:hanging="203"/>
      </w:pPr>
      <w:rPr>
        <w:rFonts w:hint="default"/>
      </w:rPr>
    </w:lvl>
    <w:lvl w:ilvl="3" w:tplc="D8303BBE">
      <w:numFmt w:val="bullet"/>
      <w:lvlText w:val="•"/>
      <w:lvlJc w:val="left"/>
      <w:pPr>
        <w:ind w:left="3023" w:hanging="203"/>
      </w:pPr>
      <w:rPr>
        <w:rFonts w:hint="default"/>
      </w:rPr>
    </w:lvl>
    <w:lvl w:ilvl="4" w:tplc="50123F12">
      <w:numFmt w:val="bullet"/>
      <w:lvlText w:val="•"/>
      <w:lvlJc w:val="left"/>
      <w:pPr>
        <w:ind w:left="3998" w:hanging="203"/>
      </w:pPr>
      <w:rPr>
        <w:rFonts w:hint="default"/>
      </w:rPr>
    </w:lvl>
    <w:lvl w:ilvl="5" w:tplc="2ACC43B4">
      <w:numFmt w:val="bullet"/>
      <w:lvlText w:val="•"/>
      <w:lvlJc w:val="left"/>
      <w:pPr>
        <w:ind w:left="4973" w:hanging="203"/>
      </w:pPr>
      <w:rPr>
        <w:rFonts w:hint="default"/>
      </w:rPr>
    </w:lvl>
    <w:lvl w:ilvl="6" w:tplc="CF1AAED0">
      <w:numFmt w:val="bullet"/>
      <w:lvlText w:val="•"/>
      <w:lvlJc w:val="left"/>
      <w:pPr>
        <w:ind w:left="5947" w:hanging="203"/>
      </w:pPr>
      <w:rPr>
        <w:rFonts w:hint="default"/>
      </w:rPr>
    </w:lvl>
    <w:lvl w:ilvl="7" w:tplc="E7F68234">
      <w:numFmt w:val="bullet"/>
      <w:lvlText w:val="•"/>
      <w:lvlJc w:val="left"/>
      <w:pPr>
        <w:ind w:left="6922" w:hanging="203"/>
      </w:pPr>
      <w:rPr>
        <w:rFonts w:hint="default"/>
      </w:rPr>
    </w:lvl>
    <w:lvl w:ilvl="8" w:tplc="6A84DB02">
      <w:numFmt w:val="bullet"/>
      <w:lvlText w:val="•"/>
      <w:lvlJc w:val="left"/>
      <w:pPr>
        <w:ind w:left="7897" w:hanging="203"/>
      </w:pPr>
      <w:rPr>
        <w:rFonts w:hint="default"/>
      </w:rPr>
    </w:lvl>
  </w:abstractNum>
  <w:abstractNum w:abstractNumId="16">
    <w:nsid w:val="57EC3A68"/>
    <w:multiLevelType w:val="hybridMultilevel"/>
    <w:tmpl w:val="BFE2CDC8"/>
    <w:lvl w:ilvl="0" w:tplc="29C84B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5A374C13"/>
    <w:multiLevelType w:val="hybridMultilevel"/>
    <w:tmpl w:val="576C2BC0"/>
    <w:lvl w:ilvl="0" w:tplc="EE586C30">
      <w:start w:val="1"/>
      <w:numFmt w:val="decimal"/>
      <w:lvlText w:val="%1."/>
      <w:lvlJc w:val="left"/>
      <w:pPr>
        <w:ind w:left="100" w:hanging="425"/>
      </w:pPr>
      <w:rPr>
        <w:rFonts w:ascii="Times New Roman" w:eastAsia="Times New Roman" w:hAnsi="Times New Roman" w:cs="Times New Roman" w:hint="default"/>
        <w:w w:val="99"/>
        <w:sz w:val="28"/>
        <w:szCs w:val="28"/>
      </w:rPr>
    </w:lvl>
    <w:lvl w:ilvl="1" w:tplc="DFAC520A">
      <w:numFmt w:val="bullet"/>
      <w:lvlText w:val="•"/>
      <w:lvlJc w:val="left"/>
      <w:pPr>
        <w:ind w:left="1074" w:hanging="425"/>
      </w:pPr>
      <w:rPr>
        <w:rFonts w:hint="default"/>
      </w:rPr>
    </w:lvl>
    <w:lvl w:ilvl="2" w:tplc="A7C82148">
      <w:numFmt w:val="bullet"/>
      <w:lvlText w:val="•"/>
      <w:lvlJc w:val="left"/>
      <w:pPr>
        <w:ind w:left="2049" w:hanging="425"/>
      </w:pPr>
      <w:rPr>
        <w:rFonts w:hint="default"/>
      </w:rPr>
    </w:lvl>
    <w:lvl w:ilvl="3" w:tplc="4DF4E124">
      <w:numFmt w:val="bullet"/>
      <w:lvlText w:val="•"/>
      <w:lvlJc w:val="left"/>
      <w:pPr>
        <w:ind w:left="3023" w:hanging="425"/>
      </w:pPr>
      <w:rPr>
        <w:rFonts w:hint="default"/>
      </w:rPr>
    </w:lvl>
    <w:lvl w:ilvl="4" w:tplc="BC5A79E0">
      <w:numFmt w:val="bullet"/>
      <w:lvlText w:val="•"/>
      <w:lvlJc w:val="left"/>
      <w:pPr>
        <w:ind w:left="3998" w:hanging="425"/>
      </w:pPr>
      <w:rPr>
        <w:rFonts w:hint="default"/>
      </w:rPr>
    </w:lvl>
    <w:lvl w:ilvl="5" w:tplc="135AD956">
      <w:numFmt w:val="bullet"/>
      <w:lvlText w:val="•"/>
      <w:lvlJc w:val="left"/>
      <w:pPr>
        <w:ind w:left="4973" w:hanging="425"/>
      </w:pPr>
      <w:rPr>
        <w:rFonts w:hint="default"/>
      </w:rPr>
    </w:lvl>
    <w:lvl w:ilvl="6" w:tplc="4D82068E">
      <w:numFmt w:val="bullet"/>
      <w:lvlText w:val="•"/>
      <w:lvlJc w:val="left"/>
      <w:pPr>
        <w:ind w:left="5947" w:hanging="425"/>
      </w:pPr>
      <w:rPr>
        <w:rFonts w:hint="default"/>
      </w:rPr>
    </w:lvl>
    <w:lvl w:ilvl="7" w:tplc="B09CDD42">
      <w:numFmt w:val="bullet"/>
      <w:lvlText w:val="•"/>
      <w:lvlJc w:val="left"/>
      <w:pPr>
        <w:ind w:left="6922" w:hanging="425"/>
      </w:pPr>
      <w:rPr>
        <w:rFonts w:hint="default"/>
      </w:rPr>
    </w:lvl>
    <w:lvl w:ilvl="8" w:tplc="A94A06C4">
      <w:numFmt w:val="bullet"/>
      <w:lvlText w:val="•"/>
      <w:lvlJc w:val="left"/>
      <w:pPr>
        <w:ind w:left="7897" w:hanging="425"/>
      </w:pPr>
      <w:rPr>
        <w:rFonts w:hint="default"/>
      </w:rPr>
    </w:lvl>
  </w:abstractNum>
  <w:abstractNum w:abstractNumId="18">
    <w:nsid w:val="620F32B3"/>
    <w:multiLevelType w:val="hybridMultilevel"/>
    <w:tmpl w:val="64D2349E"/>
    <w:lvl w:ilvl="0" w:tplc="4B207EFA">
      <w:numFmt w:val="bullet"/>
      <w:lvlText w:val="-"/>
      <w:lvlJc w:val="left"/>
      <w:pPr>
        <w:ind w:left="725" w:hanging="360"/>
      </w:pPr>
      <w:rPr>
        <w:rFonts w:ascii="Times New Roman" w:hAnsi="Times New Roman" w:cs="Times New Roman"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9">
    <w:nsid w:val="7610056C"/>
    <w:multiLevelType w:val="hybridMultilevel"/>
    <w:tmpl w:val="801E5B88"/>
    <w:lvl w:ilvl="0" w:tplc="4B207EFA">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86A5C25"/>
    <w:multiLevelType w:val="multilevel"/>
    <w:tmpl w:val="A59E45F0"/>
    <w:lvl w:ilvl="0">
      <w:start w:val="3"/>
      <w:numFmt w:val="decimal"/>
      <w:lvlText w:val="%1"/>
      <w:lvlJc w:val="left"/>
      <w:pPr>
        <w:ind w:left="1052" w:hanging="421"/>
      </w:pPr>
      <w:rPr>
        <w:rFonts w:hint="default"/>
      </w:rPr>
    </w:lvl>
    <w:lvl w:ilvl="1">
      <w:start w:val="1"/>
      <w:numFmt w:val="decimal"/>
      <w:lvlText w:val="%1.%2"/>
      <w:lvlJc w:val="left"/>
      <w:pPr>
        <w:ind w:left="1052" w:hanging="421"/>
        <w:jc w:val="right"/>
      </w:pPr>
      <w:rPr>
        <w:rFonts w:hint="default"/>
        <w:b/>
        <w:bCs/>
        <w:spacing w:val="-1"/>
        <w:w w:val="99"/>
      </w:rPr>
    </w:lvl>
    <w:lvl w:ilvl="2">
      <w:start w:val="1"/>
      <w:numFmt w:val="decimal"/>
      <w:lvlText w:val="%3."/>
      <w:lvlJc w:val="left"/>
      <w:pPr>
        <w:ind w:left="989" w:hanging="240"/>
        <w:jc w:val="right"/>
      </w:pPr>
      <w:rPr>
        <w:rFonts w:hint="default"/>
        <w:b/>
        <w:bCs/>
        <w:spacing w:val="-3"/>
        <w:w w:val="99"/>
      </w:rPr>
    </w:lvl>
    <w:lvl w:ilvl="3">
      <w:numFmt w:val="bullet"/>
      <w:lvlText w:val="•"/>
      <w:lvlJc w:val="left"/>
      <w:pPr>
        <w:ind w:left="2158" w:hanging="240"/>
      </w:pPr>
      <w:rPr>
        <w:rFonts w:hint="default"/>
      </w:rPr>
    </w:lvl>
    <w:lvl w:ilvl="4">
      <w:numFmt w:val="bullet"/>
      <w:lvlText w:val="•"/>
      <w:lvlJc w:val="left"/>
      <w:pPr>
        <w:ind w:left="3256" w:hanging="240"/>
      </w:pPr>
      <w:rPr>
        <w:rFonts w:hint="default"/>
      </w:rPr>
    </w:lvl>
    <w:lvl w:ilvl="5">
      <w:numFmt w:val="bullet"/>
      <w:lvlText w:val="•"/>
      <w:lvlJc w:val="left"/>
      <w:pPr>
        <w:ind w:left="4354" w:hanging="240"/>
      </w:pPr>
      <w:rPr>
        <w:rFonts w:hint="default"/>
      </w:rPr>
    </w:lvl>
    <w:lvl w:ilvl="6">
      <w:numFmt w:val="bullet"/>
      <w:lvlText w:val="•"/>
      <w:lvlJc w:val="left"/>
      <w:pPr>
        <w:ind w:left="5453" w:hanging="240"/>
      </w:pPr>
      <w:rPr>
        <w:rFonts w:hint="default"/>
      </w:rPr>
    </w:lvl>
    <w:lvl w:ilvl="7">
      <w:numFmt w:val="bullet"/>
      <w:lvlText w:val="•"/>
      <w:lvlJc w:val="left"/>
      <w:pPr>
        <w:ind w:left="6551" w:hanging="240"/>
      </w:pPr>
      <w:rPr>
        <w:rFonts w:hint="default"/>
      </w:rPr>
    </w:lvl>
    <w:lvl w:ilvl="8">
      <w:numFmt w:val="bullet"/>
      <w:lvlText w:val="•"/>
      <w:lvlJc w:val="left"/>
      <w:pPr>
        <w:ind w:left="7649" w:hanging="240"/>
      </w:pPr>
      <w:rPr>
        <w:rFonts w:hint="default"/>
      </w:rPr>
    </w:lvl>
  </w:abstractNum>
  <w:abstractNum w:abstractNumId="21">
    <w:nsid w:val="796447FC"/>
    <w:multiLevelType w:val="singleLevel"/>
    <w:tmpl w:val="CA48C10C"/>
    <w:lvl w:ilvl="0">
      <w:start w:val="1"/>
      <w:numFmt w:val="bullet"/>
      <w:lvlText w:val=""/>
      <w:lvlJc w:val="left"/>
      <w:pPr>
        <w:tabs>
          <w:tab w:val="num" w:pos="360"/>
        </w:tabs>
        <w:ind w:left="360" w:hanging="360"/>
      </w:pPr>
      <w:rPr>
        <w:rFonts w:ascii="Symbol" w:hAnsi="Symbol" w:hint="default"/>
      </w:rPr>
    </w:lvl>
  </w:abstractNum>
  <w:num w:numId="1">
    <w:abstractNumId w:val="0"/>
    <w:lvlOverride w:ilvl="0">
      <w:startOverride w:val="3"/>
    </w:lvlOverride>
  </w:num>
  <w:num w:numId="2">
    <w:abstractNumId w:val="10"/>
    <w:lvlOverride w:ilvl="0">
      <w:startOverride w:val="1"/>
    </w:lvlOverride>
  </w:num>
  <w:num w:numId="3">
    <w:abstractNumId w:val="19"/>
  </w:num>
  <w:num w:numId="4">
    <w:abstractNumId w:val="2"/>
  </w:num>
  <w:num w:numId="5">
    <w:abstractNumId w:val="18"/>
  </w:num>
  <w:num w:numId="6">
    <w:abstractNumId w:val="13"/>
  </w:num>
  <w:num w:numId="7">
    <w:abstractNumId w:val="3"/>
  </w:num>
  <w:num w:numId="8">
    <w:abstractNumId w:val="15"/>
  </w:num>
  <w:num w:numId="9">
    <w:abstractNumId w:val="11"/>
  </w:num>
  <w:num w:numId="10">
    <w:abstractNumId w:val="7"/>
  </w:num>
  <w:num w:numId="11">
    <w:abstractNumId w:val="14"/>
  </w:num>
  <w:num w:numId="12">
    <w:abstractNumId w:val="5"/>
  </w:num>
  <w:num w:numId="13">
    <w:abstractNumId w:val="1"/>
  </w:num>
  <w:num w:numId="14">
    <w:abstractNumId w:val="6"/>
  </w:num>
  <w:num w:numId="15">
    <w:abstractNumId w:val="16"/>
  </w:num>
  <w:num w:numId="16">
    <w:abstractNumId w:val="12"/>
  </w:num>
  <w:num w:numId="17">
    <w:abstractNumId w:val="8"/>
  </w:num>
  <w:num w:numId="18">
    <w:abstractNumId w:val="2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7"/>
  </w:num>
  <w:num w:numId="22">
    <w:abstractNumId w:val="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C038F"/>
    <w:rsid w:val="0039741E"/>
    <w:rsid w:val="003E2932"/>
    <w:rsid w:val="005B1D08"/>
    <w:rsid w:val="007B779A"/>
    <w:rsid w:val="00CC03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64"/>
    <o:shapelayout v:ext="edit">
      <o:idmap v:ext="edit" data="1"/>
      <o:rules v:ext="edit">
        <o:r id="V:Rule30" type="connector" idref="#Прямая со стрелкой 100"/>
        <o:r id="V:Rule31" type="connector" idref="#Прямая со стрелкой 52"/>
        <o:r id="V:Rule32" type="connector" idref="#Прямая со стрелкой 25"/>
        <o:r id="V:Rule33" type="connector" idref="#Прямая со стрелкой 22"/>
        <o:r id="V:Rule34" type="connector" idref="#Прямая со стрелкой 4"/>
        <o:r id="V:Rule35" type="connector" idref="#Прямая со стрелкой 104"/>
        <o:r id="V:Rule36" type="connector" idref="#Прямая со стрелкой 105"/>
        <o:r id="V:Rule37" type="connector" idref="#Прямая со стрелкой 108"/>
        <o:r id="V:Rule38" type="connector" idref="#Прямая со стрелкой 109"/>
        <o:r id="V:Rule39" type="connector" idref="#Прямая со стрелкой 250"/>
        <o:r id="V:Rule40" type="connector" idref="#Прямая со стрелкой 251"/>
        <o:r id="V:Rule41" type="connector" idref="#Прямая со стрелкой 118"/>
        <o:r id="V:Rule42" type="connector" idref="#Прямая со стрелкой 119"/>
        <o:r id="V:Rule43" type="connector" idref="#Прямая со стрелкой 120"/>
        <o:r id="V:Rule45" type="connector" idref="#Прямая со стрелкой 9"/>
        <o:r id="V:Rule46" type="connector" idref="#Прямая со стрелкой 18"/>
        <o:r id="V:Rule47" type="connector" idref="#Прямая со стрелкой 44"/>
        <o:r id="V:Rule48" type="connector" idref="#Прямая со стрелкой 21"/>
        <o:r id="V:Rule50" type="connector" idref="#Прямая со стрелкой 46"/>
        <o:r id="V:Rule51" type="connector" idref="#Прямая со стрелкой 14"/>
        <o:r id="V:Rule52" type="connector" idref="#Прямая со стрелкой 82"/>
        <o:r id="V:Rule53" type="connector" idref="#Прямая со стрелкой 75"/>
        <o:r id="V:Rule54" type="connector" idref="#Прямая со стрелкой 19"/>
        <o:r id="V:Rule55" type="connector" idref="#Прямая со стрелкой 30"/>
        <o:r id="V:Rule56" type="connector" idref="#Прямая со стрелкой 47"/>
        <o:r id="V:Rule57" type="connector" idref="#Прямая со стрелкой 29"/>
        <o:r id="V:Rule58" type="connector" idref="#Прямая со стрелкой 78"/>
        <o:r id="V:Rule59" type="connector" idref="#Прямая со стрелкой 39"/>
        <o:r id="V:Rule60" type="connector" idref="#Прямая со стрелкой 11"/>
        <o:r id="V:Rule61" type="connector" idref="#Прямая со стрелкой 40"/>
        <o:r id="V:Rule62" type="connector" idref="#Прямая со стрелкой 38"/>
        <o:r id="V:Rule63" type="connector" idref="#Прямая со стрелкой 45"/>
        <o:r id="V:Rule64" type="connector" idref="#Прямая со стрелкой 31"/>
        <o:r id="V:Rule65" type="connector" idref="#Прямая со стрелкой 80"/>
        <o:r id="V:Rule66" type="connector" idref="#Прямая со стрелкой 37"/>
        <o:r id="V:Rule67" type="connector" idref="#Прямая со стрелкой 35"/>
        <o:r id="V:Rule68" type="connector" idref="#Прямая со стрелкой 81"/>
        <o:r id="V:Rule69" type="connector" idref="#Прямая со стрелкой 15"/>
        <o:r id="V:Rule70" type="connector" idref="#Прямая со стрелкой 42"/>
        <o:r id="V:Rule71" type="connector" idref="#Прямая со стрелкой 34"/>
        <o:r id="V:Rule72" type="connector" idref="#Прямая со стрелкой 74"/>
        <o:r id="V:Rule73" type="connector" idref="#Прямая со стрелкой 36"/>
        <o:r id="V:Rule74" type="connector" idref="#Прямая со стрелкой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932"/>
    <w:pPr>
      <w:spacing w:after="0" w:line="240" w:lineRule="auto"/>
    </w:pPr>
    <w:rPr>
      <w:rFonts w:ascii="Times New Roman" w:eastAsia="Times New Roman" w:hAnsi="Times New Roman" w:cs="Times New Roman"/>
      <w:b/>
      <w:sz w:val="24"/>
      <w:szCs w:val="24"/>
      <w:lang w:eastAsia="ru-RU"/>
    </w:rPr>
  </w:style>
  <w:style w:type="paragraph" w:styleId="2">
    <w:name w:val="heading 2"/>
    <w:basedOn w:val="a"/>
    <w:next w:val="a"/>
    <w:link w:val="20"/>
    <w:uiPriority w:val="9"/>
    <w:unhideWhenUsed/>
    <w:qFormat/>
    <w:rsid w:val="003E293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3E2932"/>
    <w:pPr>
      <w:spacing w:before="100" w:beforeAutospacing="1" w:after="100" w:afterAutospacing="1"/>
      <w:outlineLvl w:val="2"/>
    </w:pPr>
    <w:rPr>
      <w:bCs/>
      <w:sz w:val="27"/>
      <w:szCs w:val="27"/>
    </w:rPr>
  </w:style>
  <w:style w:type="paragraph" w:styleId="7">
    <w:name w:val="heading 7"/>
    <w:basedOn w:val="a"/>
    <w:next w:val="a"/>
    <w:link w:val="70"/>
    <w:unhideWhenUsed/>
    <w:qFormat/>
    <w:rsid w:val="003E293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932"/>
    <w:pPr>
      <w:ind w:left="720"/>
      <w:contextualSpacing/>
    </w:pPr>
  </w:style>
  <w:style w:type="table" w:styleId="a4">
    <w:name w:val="Table Grid"/>
    <w:basedOn w:val="a1"/>
    <w:rsid w:val="003E29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E2932"/>
    <w:pPr>
      <w:tabs>
        <w:tab w:val="center" w:pos="4677"/>
        <w:tab w:val="right" w:pos="9355"/>
      </w:tabs>
    </w:pPr>
  </w:style>
  <w:style w:type="character" w:customStyle="1" w:styleId="a6">
    <w:name w:val="Верхний колонтитул Знак"/>
    <w:basedOn w:val="a0"/>
    <w:link w:val="a5"/>
    <w:uiPriority w:val="99"/>
    <w:rsid w:val="003E2932"/>
    <w:rPr>
      <w:rFonts w:ascii="Times New Roman" w:eastAsia="Times New Roman" w:hAnsi="Times New Roman" w:cs="Times New Roman"/>
      <w:b/>
      <w:sz w:val="24"/>
      <w:szCs w:val="24"/>
      <w:lang w:eastAsia="ru-RU"/>
    </w:rPr>
  </w:style>
  <w:style w:type="paragraph" w:styleId="a7">
    <w:name w:val="footer"/>
    <w:basedOn w:val="a"/>
    <w:link w:val="a8"/>
    <w:uiPriority w:val="99"/>
    <w:unhideWhenUsed/>
    <w:rsid w:val="003E2932"/>
    <w:pPr>
      <w:tabs>
        <w:tab w:val="center" w:pos="4677"/>
        <w:tab w:val="right" w:pos="9355"/>
      </w:tabs>
    </w:pPr>
  </w:style>
  <w:style w:type="character" w:customStyle="1" w:styleId="a8">
    <w:name w:val="Нижний колонтитул Знак"/>
    <w:basedOn w:val="a0"/>
    <w:link w:val="a7"/>
    <w:uiPriority w:val="99"/>
    <w:rsid w:val="003E2932"/>
    <w:rPr>
      <w:rFonts w:ascii="Times New Roman" w:eastAsia="Times New Roman" w:hAnsi="Times New Roman" w:cs="Times New Roman"/>
      <w:b/>
      <w:sz w:val="24"/>
      <w:szCs w:val="24"/>
      <w:lang w:eastAsia="ru-RU"/>
    </w:rPr>
  </w:style>
  <w:style w:type="paragraph" w:styleId="a9">
    <w:name w:val="Title"/>
    <w:basedOn w:val="a"/>
    <w:link w:val="aa"/>
    <w:qFormat/>
    <w:rsid w:val="003E2932"/>
    <w:pPr>
      <w:ind w:firstLine="539"/>
      <w:jc w:val="center"/>
    </w:pPr>
    <w:rPr>
      <w:b w:val="0"/>
      <w:sz w:val="28"/>
      <w:szCs w:val="28"/>
    </w:rPr>
  </w:style>
  <w:style w:type="character" w:customStyle="1" w:styleId="aa">
    <w:name w:val="Название Знак"/>
    <w:basedOn w:val="a0"/>
    <w:link w:val="a9"/>
    <w:rsid w:val="003E2932"/>
    <w:rPr>
      <w:rFonts w:ascii="Times New Roman" w:eastAsia="Times New Roman" w:hAnsi="Times New Roman" w:cs="Times New Roman"/>
      <w:sz w:val="28"/>
      <w:szCs w:val="28"/>
      <w:lang w:eastAsia="ru-RU"/>
    </w:rPr>
  </w:style>
  <w:style w:type="paragraph" w:styleId="ab">
    <w:name w:val="Normal (Web)"/>
    <w:basedOn w:val="a"/>
    <w:uiPriority w:val="99"/>
    <w:rsid w:val="003E2932"/>
    <w:pPr>
      <w:spacing w:before="100" w:beforeAutospacing="1" w:after="100" w:afterAutospacing="1"/>
      <w:ind w:firstLine="539"/>
      <w:jc w:val="both"/>
    </w:pPr>
    <w:rPr>
      <w:b w:val="0"/>
    </w:rPr>
  </w:style>
  <w:style w:type="character" w:styleId="ac">
    <w:name w:val="Emphasis"/>
    <w:basedOn w:val="a0"/>
    <w:uiPriority w:val="20"/>
    <w:qFormat/>
    <w:rsid w:val="003E2932"/>
    <w:rPr>
      <w:i/>
      <w:iCs/>
    </w:rPr>
  </w:style>
  <w:style w:type="paragraph" w:styleId="21">
    <w:name w:val="Body Text Indent 2"/>
    <w:basedOn w:val="a"/>
    <w:link w:val="22"/>
    <w:rsid w:val="003E2932"/>
    <w:pPr>
      <w:spacing w:after="120" w:line="480" w:lineRule="auto"/>
      <w:ind w:left="283"/>
    </w:pPr>
    <w:rPr>
      <w:b w:val="0"/>
    </w:rPr>
  </w:style>
  <w:style w:type="character" w:customStyle="1" w:styleId="22">
    <w:name w:val="Основной текст с отступом 2 Знак"/>
    <w:basedOn w:val="a0"/>
    <w:link w:val="21"/>
    <w:rsid w:val="003E2932"/>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E2932"/>
    <w:rPr>
      <w:rFonts w:ascii="Tahoma" w:hAnsi="Tahoma" w:cs="Tahoma"/>
      <w:b w:val="0"/>
      <w:sz w:val="16"/>
      <w:szCs w:val="16"/>
    </w:rPr>
  </w:style>
  <w:style w:type="character" w:customStyle="1" w:styleId="ae">
    <w:name w:val="Текст выноски Знак"/>
    <w:basedOn w:val="a0"/>
    <w:link w:val="ad"/>
    <w:uiPriority w:val="99"/>
    <w:semiHidden/>
    <w:rsid w:val="003E2932"/>
    <w:rPr>
      <w:rFonts w:ascii="Tahoma" w:eastAsia="Times New Roman" w:hAnsi="Tahoma" w:cs="Tahoma"/>
      <w:sz w:val="16"/>
      <w:szCs w:val="16"/>
      <w:lang w:eastAsia="ru-RU"/>
    </w:rPr>
  </w:style>
  <w:style w:type="paragraph" w:customStyle="1" w:styleId="ConsPlusNormal">
    <w:name w:val="ConsPlusNormal"/>
    <w:link w:val="ConsPlusNormal0"/>
    <w:rsid w:val="003E2932"/>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rsid w:val="003E2932"/>
    <w:pPr>
      <w:autoSpaceDE w:val="0"/>
      <w:autoSpaceDN w:val="0"/>
      <w:adjustRightInd w:val="0"/>
      <w:spacing w:after="0" w:line="240" w:lineRule="auto"/>
    </w:pPr>
    <w:rPr>
      <w:rFonts w:ascii="Courier New" w:hAnsi="Courier New" w:cs="Courier New"/>
      <w:sz w:val="20"/>
      <w:szCs w:val="20"/>
    </w:rPr>
  </w:style>
  <w:style w:type="paragraph" w:styleId="af">
    <w:name w:val="caption"/>
    <w:basedOn w:val="a"/>
    <w:next w:val="a"/>
    <w:uiPriority w:val="35"/>
    <w:unhideWhenUsed/>
    <w:qFormat/>
    <w:rsid w:val="003E2932"/>
    <w:pPr>
      <w:spacing w:after="200"/>
    </w:pPr>
    <w:rPr>
      <w:b w:val="0"/>
      <w:i/>
      <w:iCs/>
      <w:color w:val="44546A" w:themeColor="text2"/>
      <w:sz w:val="18"/>
      <w:szCs w:val="18"/>
    </w:rPr>
  </w:style>
  <w:style w:type="paragraph" w:styleId="af0">
    <w:name w:val="Body Text"/>
    <w:basedOn w:val="a"/>
    <w:link w:val="af1"/>
    <w:unhideWhenUsed/>
    <w:rsid w:val="003E2932"/>
    <w:pPr>
      <w:spacing w:after="120"/>
    </w:pPr>
    <w:rPr>
      <w:b w:val="0"/>
    </w:rPr>
  </w:style>
  <w:style w:type="character" w:customStyle="1" w:styleId="af1">
    <w:name w:val="Основной текст Знак"/>
    <w:basedOn w:val="a0"/>
    <w:link w:val="af0"/>
    <w:rsid w:val="003E2932"/>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E2932"/>
    <w:pPr>
      <w:widowControl w:val="0"/>
    </w:pPr>
    <w:rPr>
      <w:b w:val="0"/>
      <w:sz w:val="22"/>
      <w:szCs w:val="22"/>
      <w:lang w:val="en-US" w:eastAsia="en-US"/>
    </w:rPr>
  </w:style>
  <w:style w:type="character" w:customStyle="1" w:styleId="apple-converted-space">
    <w:name w:val="apple-converted-space"/>
    <w:basedOn w:val="a0"/>
    <w:rsid w:val="003E2932"/>
  </w:style>
  <w:style w:type="character" w:styleId="af2">
    <w:name w:val="Hyperlink"/>
    <w:basedOn w:val="a0"/>
    <w:uiPriority w:val="99"/>
    <w:semiHidden/>
    <w:unhideWhenUsed/>
    <w:rsid w:val="003E2932"/>
    <w:rPr>
      <w:color w:val="0000FF"/>
      <w:u w:val="single"/>
    </w:rPr>
  </w:style>
  <w:style w:type="character" w:customStyle="1" w:styleId="20">
    <w:name w:val="Заголовок 2 Знак"/>
    <w:basedOn w:val="a0"/>
    <w:link w:val="2"/>
    <w:uiPriority w:val="9"/>
    <w:rsid w:val="003E2932"/>
    <w:rPr>
      <w:rFonts w:asciiTheme="majorHAnsi" w:eastAsiaTheme="majorEastAsia" w:hAnsiTheme="majorHAnsi" w:cstheme="majorBidi"/>
      <w:b/>
      <w:color w:val="2E74B5" w:themeColor="accent1" w:themeShade="BF"/>
      <w:sz w:val="26"/>
      <w:szCs w:val="26"/>
      <w:lang w:eastAsia="ru-RU"/>
    </w:rPr>
  </w:style>
  <w:style w:type="character" w:customStyle="1" w:styleId="30">
    <w:name w:val="Заголовок 3 Знак"/>
    <w:basedOn w:val="a0"/>
    <w:link w:val="3"/>
    <w:uiPriority w:val="9"/>
    <w:rsid w:val="003E2932"/>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rsid w:val="003E2932"/>
    <w:rPr>
      <w:rFonts w:asciiTheme="majorHAnsi" w:eastAsiaTheme="majorEastAsia" w:hAnsiTheme="majorHAnsi" w:cstheme="majorBidi"/>
      <w:b/>
      <w:i/>
      <w:iCs/>
      <w:color w:val="1F4D78" w:themeColor="accent1" w:themeShade="7F"/>
      <w:sz w:val="24"/>
      <w:szCs w:val="24"/>
      <w:lang w:eastAsia="ru-RU"/>
    </w:rPr>
  </w:style>
  <w:style w:type="character" w:customStyle="1" w:styleId="ConsPlusNormal0">
    <w:name w:val="ConsPlusNormal Знак"/>
    <w:basedOn w:val="a0"/>
    <w:link w:val="ConsPlusNormal"/>
    <w:uiPriority w:val="99"/>
    <w:locked/>
    <w:rsid w:val="003E2932"/>
    <w:rPr>
      <w:rFonts w:ascii="Times New Roman" w:hAnsi="Times New Roman" w:cs="Times New Roman"/>
      <w:sz w:val="24"/>
      <w:szCs w:val="24"/>
    </w:rPr>
  </w:style>
  <w:style w:type="paragraph" w:customStyle="1" w:styleId="ConsPlusCell">
    <w:name w:val="ConsPlusCell"/>
    <w:uiPriority w:val="99"/>
    <w:rsid w:val="003E2932"/>
    <w:pPr>
      <w:autoSpaceDE w:val="0"/>
      <w:autoSpaceDN w:val="0"/>
      <w:adjustRightInd w:val="0"/>
      <w:spacing w:after="0" w:line="240" w:lineRule="auto"/>
    </w:pPr>
    <w:rPr>
      <w:rFonts w:ascii="Arial" w:eastAsia="Times New Roman" w:hAnsi="Arial" w:cs="Arial"/>
      <w:sz w:val="20"/>
      <w:szCs w:val="20"/>
      <w:lang w:eastAsia="ru-RU"/>
    </w:rPr>
  </w:style>
  <w:style w:type="table" w:customStyle="1" w:styleId="1">
    <w:name w:val="Сетка таблицы светлая1"/>
    <w:basedOn w:val="a1"/>
    <w:uiPriority w:val="40"/>
    <w:rsid w:val="003E293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210">
    <w:name w:val="Таблица простая 21"/>
    <w:basedOn w:val="a1"/>
    <w:uiPriority w:val="42"/>
    <w:rsid w:val="003E2932"/>
    <w:pPr>
      <w:spacing w:after="0" w:line="240" w:lineRule="auto"/>
    </w:pPr>
    <w:rPr>
      <w:rFonts w:ascii="Calibri" w:eastAsia="Calibri" w:hAnsi="Calibri" w:cs="Arial"/>
      <w:sz w:val="20"/>
      <w:szCs w:val="20"/>
      <w:lang w:eastAsia="ru-RU"/>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3">
    <w:name w:val="Strong"/>
    <w:basedOn w:val="a0"/>
    <w:uiPriority w:val="22"/>
    <w:qFormat/>
    <w:rsid w:val="003E2932"/>
    <w:rPr>
      <w:b/>
      <w:bCs/>
    </w:rPr>
  </w:style>
  <w:style w:type="character" w:styleId="af4">
    <w:name w:val="page number"/>
    <w:basedOn w:val="a0"/>
    <w:rsid w:val="003E2932"/>
  </w:style>
  <w:style w:type="paragraph" w:styleId="31">
    <w:name w:val="Body Text 3"/>
    <w:basedOn w:val="a"/>
    <w:link w:val="32"/>
    <w:uiPriority w:val="99"/>
    <w:unhideWhenUsed/>
    <w:rsid w:val="003E2932"/>
    <w:pPr>
      <w:spacing w:after="120"/>
    </w:pPr>
    <w:rPr>
      <w:b w:val="0"/>
      <w:sz w:val="16"/>
      <w:szCs w:val="16"/>
    </w:rPr>
  </w:style>
  <w:style w:type="character" w:customStyle="1" w:styleId="32">
    <w:name w:val="Основной текст 3 Знак"/>
    <w:basedOn w:val="a0"/>
    <w:link w:val="31"/>
    <w:uiPriority w:val="99"/>
    <w:rsid w:val="003E2932"/>
    <w:rPr>
      <w:rFonts w:ascii="Times New Roman" w:eastAsia="Times New Roman" w:hAnsi="Times New Roman" w:cs="Times New Roman"/>
      <w:sz w:val="16"/>
      <w:szCs w:val="16"/>
      <w:lang w:eastAsia="ru-RU"/>
    </w:rPr>
  </w:style>
  <w:style w:type="paragraph" w:customStyle="1" w:styleId="ConsTitle">
    <w:name w:val="ConsTitle"/>
    <w:rsid w:val="003E293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5">
    <w:name w:val="Body Text Indent"/>
    <w:basedOn w:val="a"/>
    <w:link w:val="af6"/>
    <w:uiPriority w:val="99"/>
    <w:semiHidden/>
    <w:unhideWhenUsed/>
    <w:rsid w:val="003E2932"/>
    <w:pPr>
      <w:spacing w:after="120"/>
      <w:ind w:left="283"/>
    </w:pPr>
  </w:style>
  <w:style w:type="character" w:customStyle="1" w:styleId="af6">
    <w:name w:val="Основной текст с отступом Знак"/>
    <w:basedOn w:val="a0"/>
    <w:link w:val="af5"/>
    <w:uiPriority w:val="99"/>
    <w:semiHidden/>
    <w:rsid w:val="003E2932"/>
    <w:rPr>
      <w:rFonts w:ascii="Times New Roman" w:eastAsia="Times New Roman" w:hAnsi="Times New Roman" w:cs="Times New Roman"/>
      <w:b/>
      <w:sz w:val="24"/>
      <w:szCs w:val="24"/>
      <w:lang w:eastAsia="ru-RU"/>
    </w:rPr>
  </w:style>
  <w:style w:type="table" w:customStyle="1" w:styleId="TableNormal">
    <w:name w:val="Table Normal"/>
    <w:uiPriority w:val="2"/>
    <w:semiHidden/>
    <w:unhideWhenUsed/>
    <w:qFormat/>
    <w:rsid w:val="003E2932"/>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FontStyle217">
    <w:name w:val="Font Style217"/>
    <w:rsid w:val="003E2932"/>
    <w:rPr>
      <w:rFonts w:ascii="Times New Roman" w:hAnsi="Times New Roman" w:cs="Times New Roman"/>
      <w:sz w:val="20"/>
      <w:szCs w:val="20"/>
    </w:rPr>
  </w:style>
  <w:style w:type="paragraph" w:customStyle="1" w:styleId="Style3">
    <w:name w:val="Style3"/>
    <w:basedOn w:val="a"/>
    <w:rsid w:val="003E2932"/>
    <w:pPr>
      <w:widowControl w:val="0"/>
      <w:autoSpaceDE w:val="0"/>
      <w:autoSpaceDN w:val="0"/>
      <w:adjustRightInd w:val="0"/>
      <w:spacing w:line="341" w:lineRule="exact"/>
      <w:jc w:val="right"/>
    </w:pPr>
    <w:rPr>
      <w:b w:val="0"/>
    </w:rPr>
  </w:style>
  <w:style w:type="character" w:customStyle="1" w:styleId="FontStyle22">
    <w:name w:val="Font Style22"/>
    <w:basedOn w:val="a0"/>
    <w:rsid w:val="003E2932"/>
    <w:rPr>
      <w:rFonts w:ascii="Times New Roman" w:hAnsi="Times New Roman" w:cs="Times New Roman"/>
      <w:sz w:val="18"/>
      <w:szCs w:val="18"/>
    </w:rPr>
  </w:style>
  <w:style w:type="paragraph" w:styleId="af7">
    <w:name w:val="No Spacing"/>
    <w:uiPriority w:val="1"/>
    <w:qFormat/>
    <w:rsid w:val="003E2932"/>
    <w:pPr>
      <w:spacing w:after="0" w:line="240" w:lineRule="auto"/>
    </w:pPr>
    <w:rPr>
      <w:rFonts w:eastAsiaTheme="minorEastAsia"/>
      <w:lang w:eastAsia="ru-RU"/>
    </w:rPr>
  </w:style>
  <w:style w:type="paragraph" w:customStyle="1" w:styleId="ConsNormal">
    <w:name w:val="ConsNormal"/>
    <w:rsid w:val="003E293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4">
    <w:name w:val="4"/>
    <w:basedOn w:val="af0"/>
    <w:next w:val="af0"/>
    <w:rsid w:val="003E2932"/>
    <w:pPr>
      <w:widowControl w:val="0"/>
      <w:autoSpaceDE w:val="0"/>
      <w:autoSpaceDN w:val="0"/>
      <w:adjustRightInd w:val="0"/>
      <w:spacing w:after="0"/>
      <w:ind w:firstLine="340"/>
      <w:jc w:val="both"/>
    </w:pPr>
    <w:rPr>
      <w:rFonts w:ascii="TimesET" w:hAnsi="TimesET"/>
      <w:sz w:val="8"/>
      <w:szCs w:val="8"/>
    </w:rPr>
  </w:style>
  <w:style w:type="paragraph" w:customStyle="1" w:styleId="af8">
    <w:name w:val="таб заг"/>
    <w:rsid w:val="003E2932"/>
    <w:pPr>
      <w:widowControl w:val="0"/>
      <w:autoSpaceDE w:val="0"/>
      <w:autoSpaceDN w:val="0"/>
      <w:adjustRightInd w:val="0"/>
      <w:spacing w:before="113" w:after="113" w:line="240" w:lineRule="auto"/>
      <w:jc w:val="center"/>
    </w:pPr>
    <w:rPr>
      <w:rFonts w:ascii="Pragmatica" w:eastAsia="Times New Roman" w:hAnsi="Pragmatica"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604FB2C52FABBF8D46B86AC11FB2606AC51FBCCADFF9EFFCD4853950947040BE7691085C7AD79ECO0F" TargetMode="External"/><Relationship Id="rId18" Type="http://schemas.openxmlformats.org/officeDocument/2006/relationships/hyperlink" Target="consultantplus://offline/ref=DC0D37EE29D2E5E0FA3D609B42A93B6498DE55758982D8C52C1CE2D1E25506B5632198FF39A3047AM5M" TargetMode="External"/><Relationship Id="rId26" Type="http://schemas.openxmlformats.org/officeDocument/2006/relationships/image" Target="media/image3.png"/><Relationship Id="rId39" Type="http://schemas.openxmlformats.org/officeDocument/2006/relationships/hyperlink" Target="consultantplus://offline/ref=1B3272FDB04745C7DD9C8EF5BFDE6A4CA96A976BB9BBC99E8C4E9A7982DE4E67DA778F0C9A3B6800yBS0L" TargetMode="External"/><Relationship Id="rId21" Type="http://schemas.openxmlformats.org/officeDocument/2006/relationships/hyperlink" Target="consultantplus://offline/ref=DC0D37EE29D2E5E0FA3D609B42A93B6494D450728F82D8C52C1CE2D17EM2M" TargetMode="External"/><Relationship Id="rId34" Type="http://schemas.openxmlformats.org/officeDocument/2006/relationships/hyperlink" Target="consultantplus://offline/ref=5B37FDD756E3F88DD2FC6140220143F803439BA800E70A773171972A06w7N" TargetMode="External"/><Relationship Id="rId42" Type="http://schemas.openxmlformats.org/officeDocument/2006/relationships/hyperlink" Target="consultantplus://offline/ref=17ABFFF779FC2472CFD659707AA2445AEE97EFEF4528A173F706C266E2AA2A65759F40DAB18D582Ag1MBN" TargetMode="External"/><Relationship Id="rId47" Type="http://schemas.openxmlformats.org/officeDocument/2006/relationships/hyperlink" Target="consultantplus://offline/ref=06515D5CFE72C12D0CFA54DB19CB1AD4500CE464C9CD1B2401C608D9cA0AM" TargetMode="External"/><Relationship Id="rId50" Type="http://schemas.openxmlformats.org/officeDocument/2006/relationships/hyperlink" Target="consultantplus://offline/ref=AD26BBEDFDA7CADEBC9C1C4E903E4373378BE54B91D899CFD3C69CAA16tAO5M" TargetMode="External"/><Relationship Id="rId55" Type="http://schemas.openxmlformats.org/officeDocument/2006/relationships/hyperlink" Target="http://www.tsure.ru/University/Faculties/Femp/KMEIM/about/person/goldshtein.htm" TargetMode="External"/><Relationship Id="rId63" Type="http://schemas.openxmlformats.org/officeDocument/2006/relationships/fontTable" Target="fontTable.xml"/><Relationship Id="rId7" Type="http://schemas.openxmlformats.org/officeDocument/2006/relationships/hyperlink" Target="consultantplus://offline/ref=4BBEAE53831AC57F4E27C5FD7AA2A89CE396CD619FD8F5CA1445DB7797538149064F0780EACEDFACtEY7M" TargetMode="External"/><Relationship Id="rId2" Type="http://schemas.openxmlformats.org/officeDocument/2006/relationships/styles" Target="styles.xml"/><Relationship Id="rId16" Type="http://schemas.openxmlformats.org/officeDocument/2006/relationships/hyperlink" Target="consultantplus://offline/ref=DC0D37EE29D2E5E0FA3D609B42A93B649CD05976848085CF2445EED3E55A59A2646894FE39A304A07DMDM" TargetMode="External"/><Relationship Id="rId20" Type="http://schemas.openxmlformats.org/officeDocument/2006/relationships/hyperlink" Target="consultantplus://offline/ref=DC0D37EE29D2E5E0FA3D609B42A93B649BD1557E8C82D8C52C1CE2D1E25506B5632198FF39A3047AM5M" TargetMode="External"/><Relationship Id="rId29" Type="http://schemas.openxmlformats.org/officeDocument/2006/relationships/hyperlink" Target="consultantplus://offline/ref=5B37FDD756E3F88DD2FC6140220143F803439BA800E70A773171972A06w7N" TargetMode="External"/><Relationship Id="rId41" Type="http://schemas.openxmlformats.org/officeDocument/2006/relationships/hyperlink" Target="consultantplus://offline/ref=1B3272FDB04745C7DD9C8EF5BFDE6A4CA96A976BB9BBC99E8C4E9A7982DE4E67DA778F0C9A3B6000yBS8L" TargetMode="External"/><Relationship Id="rId54" Type="http://schemas.openxmlformats.org/officeDocument/2006/relationships/hyperlink" Target="http://ej.kubagro.ru/get.asp?id=4078&amp;t=0" TargetMode="External"/><Relationship Id="rId62" Type="http://schemas.openxmlformats.org/officeDocument/2006/relationships/hyperlink" Target="consultantplus://offline/ref=B604FB2C52FABBF8D46B86AC11FB2606AF51F6CCA7FDC3F5C5115F970EE4O8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604FB2C52FABBF8D46B86AC11FB2606AF51F6CCA7FDC3F5C5115F970E485B1CE0201C84C7AD78C5E0OAF" TargetMode="External"/><Relationship Id="rId24" Type="http://schemas.openxmlformats.org/officeDocument/2006/relationships/image" Target="media/image1.png"/><Relationship Id="rId32" Type="http://schemas.openxmlformats.org/officeDocument/2006/relationships/hyperlink" Target="consultantplus://offline/ref=5B37FDD756E3F88DD2FC6140220143F80F499EAF06E70A773171972A06w7N" TargetMode="External"/><Relationship Id="rId37" Type="http://schemas.openxmlformats.org/officeDocument/2006/relationships/hyperlink" Target="consultantplus://offline/ref=FC9F10599E56A8E038BE3D59E38CA1E9CB1A36A182D67BC4E9B82BD9CC0DB9977E65E63FFBB44CK5G0K" TargetMode="External"/><Relationship Id="rId40" Type="http://schemas.openxmlformats.org/officeDocument/2006/relationships/hyperlink" Target="consultantplus://offline/ref=1B3272FDB04745C7DD9C8EF5BFDE6A4CA96A976BB9BBC99E8C4E9A7982DE4E67DA778F0C9A3B6000yBS8L" TargetMode="External"/><Relationship Id="rId45" Type="http://schemas.openxmlformats.org/officeDocument/2006/relationships/header" Target="header1.xml"/><Relationship Id="rId53" Type="http://schemas.openxmlformats.org/officeDocument/2006/relationships/hyperlink" Target="http://ej.kubagro.ru/a/viewaut.asp?id=3961" TargetMode="External"/><Relationship Id="rId58" Type="http://schemas.openxmlformats.org/officeDocument/2006/relationships/hyperlink" Target="consultantplus://offline/ref=B604FB2C52FABBF8D46B86AC11FB2606AF52F8CDAFF2C3F5C5115F970E485B1CE0201C84C7AD78C5E0OCF" TargetMode="External"/><Relationship Id="rId5" Type="http://schemas.openxmlformats.org/officeDocument/2006/relationships/footnotes" Target="footnotes.xml"/><Relationship Id="rId15" Type="http://schemas.openxmlformats.org/officeDocument/2006/relationships/hyperlink" Target="consultantplus://offline/ref=DC0D37EE29D2E5E0FA3D609B42A93B649CD05976848085CF2445EED3E55A59A2646894FE39A304A17DM7M" TargetMode="External"/><Relationship Id="rId23" Type="http://schemas.openxmlformats.org/officeDocument/2006/relationships/hyperlink" Target="consultantplus://offline/ref=DC0D37EE29D2E5E0FA3D609B42A93B6498DE55758982D8C52C1CE2D1E25506B5632198FF39A3047AM5M" TargetMode="External"/><Relationship Id="rId28" Type="http://schemas.openxmlformats.org/officeDocument/2006/relationships/hyperlink" Target="consultantplus://offline/ref=5B37FDD756E3F88DD2FC6140220143F80B419AAD07EA577D39289B2860A86D1351B3B9C7FDEBAEAE01wEN" TargetMode="External"/><Relationship Id="rId36" Type="http://schemas.openxmlformats.org/officeDocument/2006/relationships/hyperlink" Target="consultantplus://offline/ref=5B37FDD756E3F88DD2FC6140220143F80B419AAD07EA577D39289B2860A86D1351B3B9C7FDEBAEAD01wAN" TargetMode="External"/><Relationship Id="rId49" Type="http://schemas.openxmlformats.org/officeDocument/2006/relationships/hyperlink" Target="consultantplus://offline/ref=10CC52A77060B64229BF6CDF6BD03CC7C486A940DE9C667F54236C1209N3c5L" TargetMode="External"/><Relationship Id="rId57" Type="http://schemas.openxmlformats.org/officeDocument/2006/relationships/hyperlink" Target="consultantplus://offline/ref=B604FB2C52FABBF8D46B86AC11FB2606AF5EFDC9ABF4C3F5C5115F970EE4O8F" TargetMode="External"/><Relationship Id="rId61" Type="http://schemas.openxmlformats.org/officeDocument/2006/relationships/hyperlink" Target="consultantplus://offline/ref=B604FB2C52FABBF8D46B86AC11FB2606AC51FBCCADFF9EFFCD485395E0O9F" TargetMode="External"/><Relationship Id="rId10" Type="http://schemas.openxmlformats.org/officeDocument/2006/relationships/hyperlink" Target="consultantplus://offline/ref=B604FB2C52FABBF8D46B86AC11FB2606AF50FFC8A6F5C3F5C5115F970EE4O8F" TargetMode="External"/><Relationship Id="rId19" Type="http://schemas.openxmlformats.org/officeDocument/2006/relationships/hyperlink" Target="consultantplus://offline/ref=DC0D37EE29D2E5E0FA3D609B42A93B649BD1557E8C82D8C52C1CE2D1E25506B5632198FF39A3057AM0M" TargetMode="External"/><Relationship Id="rId31" Type="http://schemas.openxmlformats.org/officeDocument/2006/relationships/hyperlink" Target="consultantplus://offline/ref=5B37FDD756E3F88DD2FC6140220143F80B409CAE02EE577D39289B2860A86D1351B3B9C7FDEBAEAE01w9N" TargetMode="External"/><Relationship Id="rId44" Type="http://schemas.openxmlformats.org/officeDocument/2006/relationships/hyperlink" Target="http://www.consultant.ru/document/cons_doc_LAW_27937/?frame=42" TargetMode="External"/><Relationship Id="rId52" Type="http://schemas.openxmlformats.org/officeDocument/2006/relationships/hyperlink" Target="http://ej.kubagro.ru/a/viewaut.asp?id=105" TargetMode="External"/><Relationship Id="rId60" Type="http://schemas.openxmlformats.org/officeDocument/2006/relationships/hyperlink" Target="consultantplus://offline/ref=B604FB2C52FABBF8D46B86AC11FB2606AF52F8CDAFF2C3F5C5115F970E485B1CE0201C84C7AD78C4E0O0F" TargetMode="External"/><Relationship Id="rId4" Type="http://schemas.openxmlformats.org/officeDocument/2006/relationships/webSettings" Target="webSettings.xml"/><Relationship Id="rId9" Type="http://schemas.openxmlformats.org/officeDocument/2006/relationships/hyperlink" Target="consultantplus://offline/ref=B604FB2C52FABBF8D46B86AC11FB2606AF51F6CCA7FDC3F5C5115F970E485B1CE0201C84C7AD78C5E0OFF" TargetMode="External"/><Relationship Id="rId14" Type="http://schemas.openxmlformats.org/officeDocument/2006/relationships/hyperlink" Target="consultantplus://offline/ref=B604FB2C52FABBF8D46B86AC11FB2606AF56FECCADF5C3F5C5115F970E485B1CE0201C84C7AD78C6E0O9F" TargetMode="External"/><Relationship Id="rId22" Type="http://schemas.openxmlformats.org/officeDocument/2006/relationships/hyperlink" Target="consultantplus://offline/ref=DC0D37EE29D2E5E0FA3D609B42A93B6498DE55758982D8C52C1CE2D1E25506B5632198FF39A3057AM2M" TargetMode="External"/><Relationship Id="rId27" Type="http://schemas.openxmlformats.org/officeDocument/2006/relationships/chart" Target="charts/chart1.xml"/><Relationship Id="rId30" Type="http://schemas.openxmlformats.org/officeDocument/2006/relationships/hyperlink" Target="consultantplus://offline/ref=5B37FDD756E3F88DD2FC6140220143F80B419AAD07EA577D39289B2860A86D1351B3B9C7FDEBAEAA01wEN" TargetMode="External"/><Relationship Id="rId35" Type="http://schemas.openxmlformats.org/officeDocument/2006/relationships/hyperlink" Target="consultantplus://offline/ref=5B37FDD756E3F88DD2FC6140220143F80B409CAE02E4577D39289B2860A86D1351B3B9C7FDEBAEAE01wFN" TargetMode="External"/><Relationship Id="rId43" Type="http://schemas.openxmlformats.org/officeDocument/2006/relationships/hyperlink" Target="http://www.consultant.ru/document/cons_doc_LAW_27937/?frame=35" TargetMode="External"/><Relationship Id="rId48" Type="http://schemas.openxmlformats.org/officeDocument/2006/relationships/hyperlink" Target="consultantplus://offline/ref=10CC52A77060B64229BF6CDF6BD03CC7C180A048DD923B755C7A6010N0cEL" TargetMode="External"/><Relationship Id="rId56" Type="http://schemas.openxmlformats.org/officeDocument/2006/relationships/hyperlink" Target="http://www.aup.ru/books/m26/" TargetMode="External"/><Relationship Id="rId64" Type="http://schemas.openxmlformats.org/officeDocument/2006/relationships/theme" Target="theme/theme1.xml"/><Relationship Id="rId8" Type="http://schemas.openxmlformats.org/officeDocument/2006/relationships/hyperlink" Target="consultantplus://offline/ref=B604FB2C52FABBF8D46B86AC11FB2606AF51F6CCA7FDC3F5C5115F970E485B1CE0201C84C7AD78C5E0OAF" TargetMode="External"/><Relationship Id="rId51" Type="http://schemas.openxmlformats.org/officeDocument/2006/relationships/hyperlink" Target="http://ej.kubagro.ru/a/viewaut.asp?id=106" TargetMode="External"/><Relationship Id="rId3" Type="http://schemas.openxmlformats.org/officeDocument/2006/relationships/settings" Target="settings.xml"/><Relationship Id="rId12" Type="http://schemas.openxmlformats.org/officeDocument/2006/relationships/hyperlink" Target="consultantplus://offline/ref=B604FB2C52FABBF8D46B86AC11FB2606AF5EF9CEABFDC3F5C5115F970EE4O8F" TargetMode="External"/><Relationship Id="rId17" Type="http://schemas.openxmlformats.org/officeDocument/2006/relationships/hyperlink" Target="consultantplus://offline/ref=DC0D37EE29D2E5E0FA3D609B42A93B6498DE55758982D8C52C1CE2D1E25506B5632198FF39A3057AM2M" TargetMode="External"/><Relationship Id="rId25" Type="http://schemas.openxmlformats.org/officeDocument/2006/relationships/image" Target="media/image2.png"/><Relationship Id="rId33" Type="http://schemas.openxmlformats.org/officeDocument/2006/relationships/hyperlink" Target="consultantplus://offline/ref=5B37FDD756E3F88DD2FC6140220143F80B409CAE02EE577D39289B2860A86D1351B3B9C7FDEBAEAE01w9N" TargetMode="External"/><Relationship Id="rId38" Type="http://schemas.openxmlformats.org/officeDocument/2006/relationships/hyperlink" Target="consultantplus://offline/ref=FC9F10599E56A8E038BE3D59E38CA1E9CB1A36A182D67BC4E9B82BD9CC0DB9977E65E63FFBB44CK5G0K" TargetMode="External"/><Relationship Id="rId46" Type="http://schemas.openxmlformats.org/officeDocument/2006/relationships/footer" Target="footer1.xml"/><Relationship Id="rId59" Type="http://schemas.openxmlformats.org/officeDocument/2006/relationships/hyperlink" Target="consultantplus://offline/ref=B604FB2C52FABBF8D46B86AC11FB2606AF5EF9CEABFDC3F5C5115F970EE4O8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8.6080307669874595E-2"/>
          <c:y val="0"/>
          <c:w val="0.45949074074074081"/>
          <c:h val="0.78769841269841334"/>
        </c:manualLayout>
      </c:layout>
      <c:doughnutChart>
        <c:varyColors val="1"/>
        <c:ser>
          <c:idx val="0"/>
          <c:order val="0"/>
          <c:tx>
            <c:strRef>
              <c:f>Лист1!$B$1</c:f>
              <c:strCache>
                <c:ptCount val="1"/>
                <c:pt idx="0">
                  <c:v>Продажи</c:v>
                </c:pt>
              </c:strCache>
            </c:strRef>
          </c:tx>
          <c:dPt>
            <c:idx val="0"/>
            <c:explosion val="1"/>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Percent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Материальные затраты</c:v>
                </c:pt>
                <c:pt idx="1">
                  <c:v>Затраты на оплату труда</c:v>
                </c:pt>
                <c:pt idx="2">
                  <c:v>Отчисления на социальные нужды</c:v>
                </c:pt>
                <c:pt idx="3">
                  <c:v>Амартизация</c:v>
                </c:pt>
                <c:pt idx="4">
                  <c:v>Прочее</c:v>
                </c:pt>
              </c:strCache>
            </c:strRef>
          </c:cat>
          <c:val>
            <c:numRef>
              <c:f>Лист1!$B$2:$B$6</c:f>
              <c:numCache>
                <c:formatCode>General</c:formatCode>
                <c:ptCount val="5"/>
                <c:pt idx="0">
                  <c:v>70</c:v>
                </c:pt>
                <c:pt idx="1">
                  <c:v>15</c:v>
                </c:pt>
                <c:pt idx="2">
                  <c:v>5</c:v>
                </c:pt>
                <c:pt idx="3">
                  <c:v>8</c:v>
                </c:pt>
                <c:pt idx="4">
                  <c:v>2</c:v>
                </c:pt>
              </c:numCache>
            </c:numRef>
          </c:val>
        </c:ser>
        <c:dLbls>
          <c:showPercent val="1"/>
        </c:dLbls>
        <c:firstSliceAng val="0"/>
        <c:holeSize val="50"/>
      </c:doughnutChart>
      <c:spPr>
        <a:noFill/>
        <a:ln>
          <a:noFill/>
        </a:ln>
        <a:effectLst/>
      </c:spPr>
    </c:plotArea>
    <c:legend>
      <c:legendPos val="r"/>
      <c:layout>
        <c:manualLayout>
          <c:xMode val="edge"/>
          <c:yMode val="edge"/>
          <c:x val="0.66174413094196571"/>
          <c:y val="0.2247000374953132"/>
          <c:w val="0.31756423304229842"/>
          <c:h val="0.55059992500937383"/>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150</Pages>
  <Words>39710</Words>
  <Characters>226348</Characters>
  <Application>Microsoft Office Word</Application>
  <DocSecurity>0</DocSecurity>
  <Lines>1886</Lines>
  <Paragraphs>531</Paragraphs>
  <ScaleCrop>false</ScaleCrop>
  <Company/>
  <LinksUpToDate>false</LinksUpToDate>
  <CharactersWithSpaces>265527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bibl</cp:lastModifiedBy>
  <cp:revision>3</cp:revision>
  <dcterms:created xsi:type="dcterms:W3CDTF">2017-06-12T05:09:00Z</dcterms:created>
  <dcterms:modified xsi:type="dcterms:W3CDTF">2017-06-13T08:51:00Z</dcterms:modified>
</cp:coreProperties>
</file>