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A3" w:rsidRDefault="005042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42A3" w:rsidRDefault="005042A3">
      <w:pPr>
        <w:pStyle w:val="ConsPlusNormal"/>
        <w:jc w:val="both"/>
        <w:outlineLvl w:val="0"/>
      </w:pPr>
    </w:p>
    <w:p w:rsidR="005042A3" w:rsidRDefault="005042A3">
      <w:pPr>
        <w:pStyle w:val="ConsPlusNormal"/>
        <w:outlineLvl w:val="0"/>
      </w:pPr>
      <w:r>
        <w:t>Зарегистрировано в Минюсте России 15 августа 2017 г. N 47800</w:t>
      </w:r>
    </w:p>
    <w:p w:rsidR="005042A3" w:rsidRDefault="005042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042A3" w:rsidRDefault="005042A3">
      <w:pPr>
        <w:pStyle w:val="ConsPlusTitle"/>
        <w:jc w:val="both"/>
      </w:pPr>
    </w:p>
    <w:p w:rsidR="005042A3" w:rsidRDefault="005042A3">
      <w:pPr>
        <w:pStyle w:val="ConsPlusTitle"/>
        <w:jc w:val="center"/>
      </w:pPr>
      <w:r>
        <w:t>ПРИКАЗ</w:t>
      </w:r>
    </w:p>
    <w:p w:rsidR="005042A3" w:rsidRDefault="005042A3">
      <w:pPr>
        <w:pStyle w:val="ConsPlusTitle"/>
        <w:jc w:val="center"/>
      </w:pPr>
      <w:r>
        <w:t>от 26 июля 2017 г. N 712</w:t>
      </w:r>
    </w:p>
    <w:p w:rsidR="005042A3" w:rsidRDefault="005042A3">
      <w:pPr>
        <w:pStyle w:val="ConsPlusTitle"/>
        <w:jc w:val="both"/>
      </w:pPr>
    </w:p>
    <w:p w:rsidR="005042A3" w:rsidRDefault="005042A3">
      <w:pPr>
        <w:pStyle w:val="ConsPlusTitle"/>
        <w:jc w:val="center"/>
      </w:pPr>
      <w:r>
        <w:t>ОБ УТВЕРЖДЕНИИ</w:t>
      </w:r>
    </w:p>
    <w:p w:rsidR="005042A3" w:rsidRDefault="005042A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042A3" w:rsidRDefault="005042A3">
      <w:pPr>
        <w:pStyle w:val="ConsPlusTitle"/>
        <w:jc w:val="center"/>
      </w:pPr>
      <w:r>
        <w:t>ВЫСШЕГО ОБРАЗОВАНИЯ - МАГИСТРАТУРА ПО НАПРАВЛЕНИЮ</w:t>
      </w:r>
    </w:p>
    <w:p w:rsidR="005042A3" w:rsidRDefault="005042A3">
      <w:pPr>
        <w:pStyle w:val="ConsPlusTitle"/>
        <w:jc w:val="center"/>
      </w:pPr>
      <w:r>
        <w:t>ПОДГОТОВКИ 35.04.09 ЛАНДШАФТНАЯ АРХИТЕКТУРА</w:t>
      </w:r>
    </w:p>
    <w:p w:rsidR="005042A3" w:rsidRDefault="005042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4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</w:tr>
    </w:tbl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35.04.09 Ландшафтная архитектура (далее - стандарт).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35.04.09 Ландшафтная архитектура (уровень магистратуры), утвержденным приказом Министерства образования и науки Российской Федерации от 30 марта 2015 г. N 318 (зарегистрирован Министерством юстиции Российской Федерации 15 апреля 2015 г., регистрационный N 36860), прекращается 31 декабря 2018 года.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jc w:val="right"/>
      </w:pPr>
      <w:r>
        <w:t>Министр</w:t>
      </w:r>
    </w:p>
    <w:p w:rsidR="005042A3" w:rsidRDefault="005042A3">
      <w:pPr>
        <w:pStyle w:val="ConsPlusNormal"/>
        <w:jc w:val="right"/>
      </w:pPr>
      <w:r>
        <w:t>О.Ю.ВАСИЛЬЕВА</w:t>
      </w: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  <w:outlineLvl w:val="0"/>
      </w:pPr>
      <w:r>
        <w:t>Приложение</w:t>
      </w: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Normal"/>
        <w:jc w:val="right"/>
      </w:pPr>
      <w:r>
        <w:t>Утвержден</w:t>
      </w:r>
    </w:p>
    <w:p w:rsidR="005042A3" w:rsidRDefault="005042A3">
      <w:pPr>
        <w:pStyle w:val="ConsPlusNormal"/>
        <w:jc w:val="right"/>
      </w:pPr>
      <w:r>
        <w:t>приказом Министерства образования</w:t>
      </w:r>
    </w:p>
    <w:p w:rsidR="005042A3" w:rsidRDefault="005042A3">
      <w:pPr>
        <w:pStyle w:val="ConsPlusNormal"/>
        <w:jc w:val="right"/>
      </w:pPr>
      <w:r>
        <w:t>и науки Российской Федерации</w:t>
      </w:r>
    </w:p>
    <w:p w:rsidR="005042A3" w:rsidRDefault="005042A3">
      <w:pPr>
        <w:pStyle w:val="ConsPlusNormal"/>
        <w:jc w:val="right"/>
      </w:pPr>
      <w:r>
        <w:t>от 26 июля 2017 г. N 712</w:t>
      </w:r>
    </w:p>
    <w:p w:rsidR="005042A3" w:rsidRDefault="005042A3">
      <w:pPr>
        <w:pStyle w:val="ConsPlusNormal"/>
        <w:jc w:val="center"/>
      </w:pPr>
    </w:p>
    <w:p w:rsidR="005042A3" w:rsidRDefault="005042A3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042A3" w:rsidRDefault="005042A3">
      <w:pPr>
        <w:pStyle w:val="ConsPlusTitle"/>
        <w:jc w:val="center"/>
      </w:pPr>
      <w:r>
        <w:t>ВЫСШЕГО ОБРАЗОВАНИЯ - МАГИСТРАТУРА ПО НАПРАВЛЕНИЮ</w:t>
      </w:r>
    </w:p>
    <w:p w:rsidR="005042A3" w:rsidRDefault="005042A3">
      <w:pPr>
        <w:pStyle w:val="ConsPlusTitle"/>
        <w:jc w:val="center"/>
      </w:pPr>
      <w:r>
        <w:t>ПОДГОТОВКИ 35.04.09 ЛАНДШАФТНАЯ АРХИТЕКТУРА</w:t>
      </w:r>
    </w:p>
    <w:p w:rsidR="005042A3" w:rsidRDefault="005042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4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042A3" w:rsidRDefault="00504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2A3" w:rsidRDefault="005042A3"/>
        </w:tc>
      </w:tr>
    </w:tbl>
    <w:p w:rsidR="005042A3" w:rsidRDefault="005042A3">
      <w:pPr>
        <w:pStyle w:val="ConsPlusNormal"/>
        <w:jc w:val="center"/>
      </w:pPr>
    </w:p>
    <w:p w:rsidR="005042A3" w:rsidRDefault="005042A3">
      <w:pPr>
        <w:pStyle w:val="ConsPlusTitle"/>
        <w:jc w:val="center"/>
        <w:outlineLvl w:val="1"/>
      </w:pPr>
      <w:r>
        <w:t>I. Общие положения</w:t>
      </w:r>
    </w:p>
    <w:p w:rsidR="005042A3" w:rsidRDefault="005042A3">
      <w:pPr>
        <w:pStyle w:val="ConsPlusNormal"/>
        <w:jc w:val="center"/>
      </w:pPr>
    </w:p>
    <w:p w:rsidR="005042A3" w:rsidRDefault="005042A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35.04.09 Ландшафтная архитектура (далее соответственно - программа магистратуры, направление подготовки).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042A3" w:rsidRDefault="005042A3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3" w:history="1">
        <w:r>
          <w:rPr>
            <w:color w:val="0000FF"/>
          </w:rPr>
          <w:t>1.9</w:t>
        </w:r>
      </w:hyperlink>
      <w:r>
        <w:t xml:space="preserve"> ФГОС ВО: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042A3" w:rsidRDefault="005042A3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3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r>
        <w:lastRenderedPageBreak/>
        <w:t>254н (зарегистрирован Министерством юстиции Российской Федерации 29 марта 2017 г., регистрационный N 46168).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01 Образование и наука (в сфере дошкольного, начального общего, основного общего, среднего общего образования, дополнительного образования детей и взрослых,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04 Культура, искусство (в сфере реставрации и содержания объектов культурного наследия садово-паркового и ландшафтного искусства);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07 Административно-управленческая и офисная деятельность (в сфере управления системами озелененных территорий в природных и урбанизированных ландшафтах);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планировочной организации открытых пространств, в сфере дизайна внешней среды, в сфере проектирования объектов ландшафтной архитектуры, в сфере садово-паркового и ландшафтного искусства, в сфере благоустройства и озеленения);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14 Лесное хозяйство, охота (в сфере проектирования, создания и содержания особо охраняемых природных территорий, лесопарков, городских лесов и рекреационных зон на землях лесного фонда);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благоустройства и озеленения территорий, в сфере строительства и содержания, реконструкции и реставрации объектов ландшафтной архитектуры и садово-паркового искусства, в сфере мониторинга состояния объектов ландшафтной архитектуры и садово-паркового искусства и кадастрового учета насаждений).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042A3" w:rsidRDefault="005042A3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проектный.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при необходимости - на объекты профессиональной деятельности выпускников или область </w:t>
      </w:r>
      <w:r>
        <w:lastRenderedPageBreak/>
        <w:t>(области) знания.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042A3" w:rsidRDefault="005042A3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042A3" w:rsidRDefault="005042A3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042A3" w:rsidRDefault="005042A3">
      <w:pPr>
        <w:pStyle w:val="ConsPlusNormal"/>
        <w:spacing w:before="220"/>
        <w:ind w:firstLine="540"/>
        <w:jc w:val="both"/>
      </w:pPr>
      <w:hyperlink w:anchor="P1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jc w:val="right"/>
      </w:pPr>
      <w:r>
        <w:t>Таблица</w:t>
      </w:r>
    </w:p>
    <w:p w:rsidR="005042A3" w:rsidRDefault="005042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025"/>
        <w:gridCol w:w="3569"/>
      </w:tblGrid>
      <w:tr w:rsidR="005042A3">
        <w:tc>
          <w:tcPr>
            <w:tcW w:w="5460" w:type="dxa"/>
            <w:gridSpan w:val="2"/>
          </w:tcPr>
          <w:p w:rsidR="005042A3" w:rsidRDefault="005042A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9" w:type="dxa"/>
          </w:tcPr>
          <w:p w:rsidR="005042A3" w:rsidRDefault="005042A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042A3">
        <w:tc>
          <w:tcPr>
            <w:tcW w:w="1435" w:type="dxa"/>
          </w:tcPr>
          <w:p w:rsidR="005042A3" w:rsidRDefault="005042A3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4025" w:type="dxa"/>
          </w:tcPr>
          <w:p w:rsidR="005042A3" w:rsidRDefault="005042A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9" w:type="dxa"/>
          </w:tcPr>
          <w:p w:rsidR="005042A3" w:rsidRDefault="005042A3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5042A3">
        <w:tc>
          <w:tcPr>
            <w:tcW w:w="1435" w:type="dxa"/>
          </w:tcPr>
          <w:p w:rsidR="005042A3" w:rsidRDefault="005042A3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4025" w:type="dxa"/>
          </w:tcPr>
          <w:p w:rsidR="005042A3" w:rsidRDefault="005042A3">
            <w:pPr>
              <w:pStyle w:val="ConsPlusNormal"/>
            </w:pPr>
            <w:r>
              <w:t>Практика</w:t>
            </w:r>
          </w:p>
        </w:tc>
        <w:tc>
          <w:tcPr>
            <w:tcW w:w="3569" w:type="dxa"/>
          </w:tcPr>
          <w:p w:rsidR="005042A3" w:rsidRDefault="005042A3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042A3">
        <w:tc>
          <w:tcPr>
            <w:tcW w:w="1435" w:type="dxa"/>
          </w:tcPr>
          <w:p w:rsidR="005042A3" w:rsidRDefault="005042A3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4025" w:type="dxa"/>
          </w:tcPr>
          <w:p w:rsidR="005042A3" w:rsidRDefault="005042A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9" w:type="dxa"/>
          </w:tcPr>
          <w:p w:rsidR="005042A3" w:rsidRDefault="005042A3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5042A3">
        <w:tc>
          <w:tcPr>
            <w:tcW w:w="5460" w:type="dxa"/>
            <w:gridSpan w:val="2"/>
          </w:tcPr>
          <w:p w:rsidR="005042A3" w:rsidRDefault="005042A3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569" w:type="dxa"/>
          </w:tcPr>
          <w:p w:rsidR="005042A3" w:rsidRDefault="005042A3">
            <w:pPr>
              <w:pStyle w:val="ConsPlusNormal"/>
              <w:jc w:val="center"/>
            </w:pPr>
            <w:r>
              <w:t>120</w:t>
            </w:r>
          </w:p>
        </w:tc>
      </w:tr>
    </w:tbl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bookmarkStart w:id="8" w:name="P116"/>
      <w:bookmarkEnd w:id="8"/>
      <w:r>
        <w:t xml:space="preserve">2.2. В </w:t>
      </w:r>
      <w:hyperlink w:anchor="P10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творческая;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исполнительская;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6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lastRenderedPageBreak/>
        <w:t>2.4. Организация: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042A3" w:rsidRDefault="005042A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5042A3" w:rsidRDefault="005042A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042A3" w:rsidRDefault="005042A3">
      <w:pPr>
        <w:pStyle w:val="ConsPlusTitle"/>
        <w:jc w:val="center"/>
      </w:pPr>
      <w:r>
        <w:t>программы магистратуры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042A3" w:rsidRDefault="005042A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5042A3">
        <w:tc>
          <w:tcPr>
            <w:tcW w:w="2808" w:type="dxa"/>
          </w:tcPr>
          <w:p w:rsidR="005042A3" w:rsidRDefault="005042A3">
            <w:pPr>
              <w:pStyle w:val="ConsPlusNormal"/>
              <w:jc w:val="center"/>
            </w:pPr>
            <w:r>
              <w:t xml:space="preserve">Наименование категории (группы) универсальных </w:t>
            </w:r>
            <w:r>
              <w:lastRenderedPageBreak/>
              <w:t>компетенций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042A3">
        <w:tc>
          <w:tcPr>
            <w:tcW w:w="2808" w:type="dxa"/>
            <w:vAlign w:val="center"/>
          </w:tcPr>
          <w:p w:rsidR="005042A3" w:rsidRDefault="005042A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5042A3" w:rsidRDefault="005042A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ОПК-1. Способен анализировать современные проблемы науки и производства, решать сложные (нестандартные) задачи в профессиональной деятельности;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ОПК-3. Способен разрабатывать и реализовывать новые эффективные технологии в профессиональной деятельности;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042A3" w:rsidRDefault="005042A3">
      <w:pPr>
        <w:pStyle w:val="ConsPlusNormal"/>
        <w:jc w:val="both"/>
      </w:pPr>
      <w:r>
        <w:t xml:space="preserve">(п. 3.4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042A3" w:rsidRDefault="005042A3">
      <w:pPr>
        <w:pStyle w:val="ConsPlusNormal"/>
        <w:jc w:val="both"/>
      </w:pPr>
      <w:r>
        <w:t xml:space="preserve">(п. 3.5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042A3" w:rsidRDefault="005042A3">
      <w:pPr>
        <w:pStyle w:val="ConsPlusNormal"/>
        <w:jc w:val="both"/>
      </w:pPr>
      <w:r>
        <w:t xml:space="preserve">(п. 3.7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Блоку 1 "Дисциплины (модули)" и Блоку 3 "Государственная итоговая аттестация" в соответствии с учебным планом.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</w:t>
      </w:r>
      <w:r>
        <w:lastRenderedPageBreak/>
        <w:t>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5042A3" w:rsidRDefault="005042A3">
      <w:pPr>
        <w:pStyle w:val="ConsPlusNormal"/>
        <w:jc w:val="center"/>
      </w:pPr>
    </w:p>
    <w:p w:rsidR="005042A3" w:rsidRDefault="005042A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042A3" w:rsidRDefault="005042A3">
      <w:pPr>
        <w:pStyle w:val="ConsPlusNormal"/>
        <w:ind w:firstLine="540"/>
        <w:jc w:val="both"/>
      </w:pPr>
    </w:p>
    <w:p w:rsidR="005042A3" w:rsidRDefault="005042A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5042A3" w:rsidRDefault="005042A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042A3" w:rsidRDefault="005042A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right"/>
        <w:outlineLvl w:val="1"/>
      </w:pPr>
      <w:r>
        <w:t>Приложение</w:t>
      </w:r>
    </w:p>
    <w:p w:rsidR="005042A3" w:rsidRDefault="005042A3">
      <w:pPr>
        <w:pStyle w:val="ConsPlusNormal"/>
        <w:jc w:val="right"/>
      </w:pPr>
      <w:r>
        <w:t>к федеральному государственному</w:t>
      </w:r>
    </w:p>
    <w:p w:rsidR="005042A3" w:rsidRDefault="005042A3">
      <w:pPr>
        <w:pStyle w:val="ConsPlusNormal"/>
        <w:jc w:val="right"/>
      </w:pPr>
      <w:r>
        <w:t>образовательному стандарту высшего</w:t>
      </w:r>
    </w:p>
    <w:p w:rsidR="005042A3" w:rsidRDefault="005042A3">
      <w:pPr>
        <w:pStyle w:val="ConsPlusNormal"/>
        <w:jc w:val="right"/>
      </w:pPr>
      <w:r>
        <w:t>образования - магистратура</w:t>
      </w:r>
    </w:p>
    <w:p w:rsidR="005042A3" w:rsidRDefault="005042A3">
      <w:pPr>
        <w:pStyle w:val="ConsPlusNormal"/>
        <w:jc w:val="right"/>
      </w:pPr>
      <w:r>
        <w:t>по направлению подготовки 35.04.09</w:t>
      </w:r>
    </w:p>
    <w:p w:rsidR="005042A3" w:rsidRDefault="005042A3">
      <w:pPr>
        <w:pStyle w:val="ConsPlusNormal"/>
        <w:jc w:val="right"/>
      </w:pPr>
      <w:r>
        <w:t>Ландшафтная архитектура, утвержденному</w:t>
      </w:r>
    </w:p>
    <w:p w:rsidR="005042A3" w:rsidRDefault="005042A3">
      <w:pPr>
        <w:pStyle w:val="ConsPlusNormal"/>
        <w:jc w:val="right"/>
      </w:pPr>
      <w:r>
        <w:t>приказом Министерства образования</w:t>
      </w:r>
    </w:p>
    <w:p w:rsidR="005042A3" w:rsidRDefault="005042A3">
      <w:pPr>
        <w:pStyle w:val="ConsPlusNormal"/>
        <w:jc w:val="right"/>
      </w:pPr>
      <w:r>
        <w:t>и науки Российской Федерации</w:t>
      </w:r>
    </w:p>
    <w:p w:rsidR="005042A3" w:rsidRDefault="005042A3">
      <w:pPr>
        <w:pStyle w:val="ConsPlusNormal"/>
        <w:jc w:val="right"/>
      </w:pPr>
      <w:r>
        <w:t>от 26 июля 2017 г. N 712</w:t>
      </w:r>
    </w:p>
    <w:p w:rsidR="005042A3" w:rsidRDefault="005042A3">
      <w:pPr>
        <w:pStyle w:val="ConsPlusNormal"/>
        <w:jc w:val="right"/>
      </w:pPr>
    </w:p>
    <w:p w:rsidR="005042A3" w:rsidRDefault="005042A3">
      <w:pPr>
        <w:pStyle w:val="ConsPlusTitle"/>
        <w:jc w:val="center"/>
      </w:pPr>
      <w:bookmarkStart w:id="9" w:name="P256"/>
      <w:bookmarkEnd w:id="9"/>
      <w:r>
        <w:t>ПЕРЕЧЕНЬ</w:t>
      </w:r>
    </w:p>
    <w:p w:rsidR="005042A3" w:rsidRDefault="005042A3">
      <w:pPr>
        <w:pStyle w:val="ConsPlusTitle"/>
        <w:jc w:val="center"/>
      </w:pPr>
      <w:r>
        <w:t>ПРОФЕССИОНАЛЬНЫХ СТАНДАРТОВ, СООТВЕТСТВУЮЩИХ</w:t>
      </w:r>
    </w:p>
    <w:p w:rsidR="005042A3" w:rsidRDefault="005042A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042A3" w:rsidRDefault="005042A3">
      <w:pPr>
        <w:pStyle w:val="ConsPlusTitle"/>
        <w:jc w:val="center"/>
      </w:pPr>
      <w:r>
        <w:t>ПРОГРАММУ МАГИСТРАТУРЫ ПО НАПРАВЛЕНИЮ ПОДГОТОВКИ</w:t>
      </w:r>
    </w:p>
    <w:p w:rsidR="005042A3" w:rsidRDefault="005042A3">
      <w:pPr>
        <w:pStyle w:val="ConsPlusTitle"/>
        <w:jc w:val="center"/>
      </w:pPr>
      <w:r>
        <w:t>35.03.09 ЛАНДШАФТНАЯ АРХИТЕКТУРА</w:t>
      </w:r>
    </w:p>
    <w:p w:rsidR="005042A3" w:rsidRDefault="005042A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6406"/>
      </w:tblGrid>
      <w:tr w:rsidR="005042A3">
        <w:tc>
          <w:tcPr>
            <w:tcW w:w="567" w:type="dxa"/>
          </w:tcPr>
          <w:p w:rsidR="005042A3" w:rsidRDefault="005042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5042A3" w:rsidRDefault="005042A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5042A3" w:rsidRDefault="005042A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042A3">
        <w:tc>
          <w:tcPr>
            <w:tcW w:w="9071" w:type="dxa"/>
            <w:gridSpan w:val="3"/>
          </w:tcPr>
          <w:p w:rsidR="005042A3" w:rsidRDefault="005042A3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042A3">
        <w:tc>
          <w:tcPr>
            <w:tcW w:w="567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06" w:type="dxa"/>
          </w:tcPr>
          <w:p w:rsidR="005042A3" w:rsidRDefault="005042A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</w:t>
            </w:r>
            <w:r>
              <w:lastRenderedPageBreak/>
              <w:t>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5042A3">
        <w:tc>
          <w:tcPr>
            <w:tcW w:w="567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98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06" w:type="dxa"/>
          </w:tcPr>
          <w:p w:rsidR="005042A3" w:rsidRDefault="005042A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5042A3">
        <w:tc>
          <w:tcPr>
            <w:tcW w:w="567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5042A3" w:rsidRDefault="005042A3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06" w:type="dxa"/>
          </w:tcPr>
          <w:p w:rsidR="005042A3" w:rsidRDefault="005042A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jc w:val="both"/>
      </w:pPr>
    </w:p>
    <w:p w:rsidR="005042A3" w:rsidRDefault="005042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B8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A3"/>
    <w:rsid w:val="005042A3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2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2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50723FFC2C0BAD757AC89296F460235E5F7294597FA9CCA7E38D904EB24966180C60DE3F709A7D6E751F1F2A9A438BDF6C42EED58B4DkEMDH" TargetMode="External"/><Relationship Id="rId13" Type="http://schemas.openxmlformats.org/officeDocument/2006/relationships/hyperlink" Target="consultantplus://offline/ref=E7E550723FFC2C0BAD757AC89296F46023575C7397517FA9CCA7E38D904EB24966180C60DE3F709A786E751F1F2A9A438BDF6C42EED58B4DkEMDH" TargetMode="External"/><Relationship Id="rId18" Type="http://schemas.openxmlformats.org/officeDocument/2006/relationships/hyperlink" Target="consultantplus://offline/ref=E7E550723FFC2C0BAD757AC89296F46020525E7D92517FA9CCA7E38D904EB2497418546CDF3C6E9E767B234E59k7MEH" TargetMode="External"/><Relationship Id="rId26" Type="http://schemas.openxmlformats.org/officeDocument/2006/relationships/hyperlink" Target="consultantplus://offline/ref=E7E550723FFC2C0BAD757AC89296F46023565B7C95547FA9CCA7E38D904EB24966180C60DE3F709F7F6E751F1F2A9A438BDF6C42EED58B4DkEM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E550723FFC2C0BAD757AC89296F460225E517293597FA9CCA7E38D904EB2497418546CDF3C6E9E767B234E59k7MEH" TargetMode="External"/><Relationship Id="rId7" Type="http://schemas.openxmlformats.org/officeDocument/2006/relationships/hyperlink" Target="consultantplus://offline/ref=E7E550723FFC2C0BAD757AC89296F460225151769D527FA9CCA7E38D904EB24966180C60DE3F74987F6E751F1F2A9A438BDF6C42EED58B4DkEMDH" TargetMode="External"/><Relationship Id="rId12" Type="http://schemas.openxmlformats.org/officeDocument/2006/relationships/hyperlink" Target="consultantplus://offline/ref=E7E550723FFC2C0BAD757AC89296F4602251507496577FA9CCA7E38D904EB24966180C60DE3F729A766E751F1F2A9A438BDF6C42EED58B4DkEMDH" TargetMode="External"/><Relationship Id="rId17" Type="http://schemas.openxmlformats.org/officeDocument/2006/relationships/hyperlink" Target="consultantplus://offline/ref=E7E550723FFC2C0BAD757AC89296F460225151769D527FA9CCA7E38D904EB24966180C60DE3F7498796E751F1F2A9A438BDF6C42EED58B4DkEMDH" TargetMode="External"/><Relationship Id="rId25" Type="http://schemas.openxmlformats.org/officeDocument/2006/relationships/hyperlink" Target="consultantplus://offline/ref=E7E550723FFC2C0BAD757AC89296F460225151769D527FA9CCA7E38D904EB24966180C60DE3F74997C6E751F1F2A9A438BDF6C42EED58B4DkEM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E550723FFC2C0BAD757AC89296F46023575C7397517FA9CCA7E38D904EB24966180C60DE3F709E796E751F1F2A9A438BDF6C42EED58B4DkEMDH" TargetMode="External"/><Relationship Id="rId20" Type="http://schemas.openxmlformats.org/officeDocument/2006/relationships/hyperlink" Target="consultantplus://offline/ref=E7E550723FFC2C0BAD757AC89296F460225151769D527FA9CCA7E38D904EB24966180C60DE3F74997E6E751F1F2A9A438BDF6C42EED58B4DkEMD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550723FFC2C0BAD757AC89296F460225E5D7492587FA9CCA7E38D904EB24966180C60DE3C779E7B6E751F1F2A9A438BDF6C42EED58B4DkEMDH" TargetMode="External"/><Relationship Id="rId11" Type="http://schemas.openxmlformats.org/officeDocument/2006/relationships/hyperlink" Target="consultantplus://offline/ref=E7E550723FFC2C0BAD757AC89296F460225151769D527FA9CCA7E38D904EB24966180C60DE3F74987F6E751F1F2A9A438BDF6C42EED58B4DkEMDH" TargetMode="External"/><Relationship Id="rId24" Type="http://schemas.openxmlformats.org/officeDocument/2006/relationships/hyperlink" Target="consultantplus://offline/ref=E7E550723FFC2C0BAD757AC89296F460225E5D7192557FA9CCA7E38D904EB24966180C60DE3F759E7B6E751F1F2A9A438BDF6C42EED58B4DkEM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7E550723FFC2C0BAD757AC89296F460225151769D527FA9CCA7E38D904EB24966180C60DE3F74987B6E751F1F2A9A438BDF6C42EED58B4DkEMDH" TargetMode="External"/><Relationship Id="rId23" Type="http://schemas.openxmlformats.org/officeDocument/2006/relationships/hyperlink" Target="consultantplus://offline/ref=E7E550723FFC2C0BAD757AC89296F460225E5D7492587FA9CCA7E38D904EB24966180C60DE3C779E7B6E751F1F2A9A438BDF6C42EED58B4DkEMDH" TargetMode="External"/><Relationship Id="rId28" Type="http://schemas.openxmlformats.org/officeDocument/2006/relationships/hyperlink" Target="consultantplus://offline/ref=E7E550723FFC2C0BAD757AC89296F460205E5E7C90507FA9CCA7E38D904EB24966180C60DE3F709F7F6E751F1F2A9A438BDF6C42EED58B4DkEMDH" TargetMode="External"/><Relationship Id="rId10" Type="http://schemas.openxmlformats.org/officeDocument/2006/relationships/hyperlink" Target="consultantplus://offline/ref=E7E550723FFC2C0BAD757AC89296F460225E5D7492587FA9CCA7E38D904EB24966180C60DE3C779E7B6E751F1F2A9A438BDF6C42EED58B4DkEMDH" TargetMode="External"/><Relationship Id="rId19" Type="http://schemas.openxmlformats.org/officeDocument/2006/relationships/hyperlink" Target="consultantplus://offline/ref=E7E550723FFC2C0BAD757AC89296F460225151769D527FA9CCA7E38D904EB24966180C60DE3F74997F6E751F1F2A9A438BDF6C42EED58B4DkEM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550723FFC2C0BAD757AC89296F4602051507692537FA9CCA7E38D904EB24966180C60DE3F709F7A6E751F1F2A9A438BDF6C42EED58B4DkEMDH" TargetMode="External"/><Relationship Id="rId14" Type="http://schemas.openxmlformats.org/officeDocument/2006/relationships/hyperlink" Target="consultantplus://offline/ref=E7E550723FFC2C0BAD757AC89296F460225151769D527FA9CCA7E38D904EB24966180C60DE3F74987D6E751F1F2A9A438BDF6C42EED58B4DkEMDH" TargetMode="External"/><Relationship Id="rId22" Type="http://schemas.openxmlformats.org/officeDocument/2006/relationships/hyperlink" Target="consultantplus://offline/ref=E7E550723FFC2C0BAD757AC89296F460225E51759C527FA9CCA7E38D904EB2497418546CDF3C6E9E767B234E59k7MEH" TargetMode="External"/><Relationship Id="rId27" Type="http://schemas.openxmlformats.org/officeDocument/2006/relationships/hyperlink" Target="consultantplus://offline/ref=E7E550723FFC2C0BAD757AC89296F460205E5E7393567FA9CCA7E38D904EB24966180C60DE3F709F7F6E751F1F2A9A438BDF6C42EED58B4DkEM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2021-09-13T07:12:00Z</dcterms:created>
  <dcterms:modified xsi:type="dcterms:W3CDTF">2021-09-13T07:12:00Z</dcterms:modified>
</cp:coreProperties>
</file>