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7E" w:rsidRPr="00071EB8" w:rsidRDefault="008E7B7E" w:rsidP="003B3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EB8">
        <w:rPr>
          <w:rFonts w:ascii="Times New Roman" w:hAnsi="Times New Roman"/>
          <w:b/>
          <w:sz w:val="24"/>
          <w:szCs w:val="24"/>
        </w:rPr>
        <w:t>ДОГОВОР № ______</w:t>
      </w:r>
    </w:p>
    <w:p w:rsidR="008E7B7E" w:rsidRPr="00071EB8" w:rsidRDefault="008E7B7E" w:rsidP="003B3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EB8">
        <w:rPr>
          <w:rFonts w:ascii="Times New Roman" w:hAnsi="Times New Roman"/>
          <w:b/>
          <w:sz w:val="24"/>
          <w:szCs w:val="24"/>
        </w:rPr>
        <w:t xml:space="preserve">об оказании платных образовательных услуг </w:t>
      </w:r>
    </w:p>
    <w:p w:rsidR="008E7B7E" w:rsidRPr="00071EB8" w:rsidRDefault="008E7B7E" w:rsidP="003B3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B7E" w:rsidRPr="00071EB8" w:rsidRDefault="008E7B7E" w:rsidP="003B3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г. Ижевск                                                                                           «____»_______ 20     г.</w:t>
      </w:r>
    </w:p>
    <w:p w:rsidR="008E7B7E" w:rsidRPr="00071EB8" w:rsidRDefault="008E7B7E" w:rsidP="003B33D2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71EB8">
        <w:rPr>
          <w:rFonts w:ascii="Times New Roman" w:hAnsi="Times New Roman"/>
          <w:spacing w:val="-2"/>
          <w:sz w:val="24"/>
          <w:szCs w:val="24"/>
        </w:rPr>
        <w:t xml:space="preserve">Мы, нижеподписавшиеся, с одной стороны – Федеральное государственное бюджетное образовательное учреждение высшего образования «Удмуртский государственный аграрный университет» (сокращенное наименование Удмуртский ГАУ, </w:t>
      </w:r>
      <w:proofErr w:type="spellStart"/>
      <w:r w:rsidRPr="00071EB8">
        <w:rPr>
          <w:rFonts w:ascii="Times New Roman" w:hAnsi="Times New Roman"/>
          <w:spacing w:val="-2"/>
          <w:sz w:val="24"/>
          <w:szCs w:val="24"/>
        </w:rPr>
        <w:t>УдГАУ</w:t>
      </w:r>
      <w:proofErr w:type="spellEnd"/>
      <w:r w:rsidRPr="00071EB8">
        <w:rPr>
          <w:rFonts w:ascii="Times New Roman" w:hAnsi="Times New Roman"/>
          <w:spacing w:val="-2"/>
          <w:sz w:val="24"/>
          <w:szCs w:val="24"/>
        </w:rPr>
        <w:t xml:space="preserve">), именуемый в дальнейшем  Университет,  на основании </w:t>
      </w:r>
      <w:r w:rsidRPr="000A40D9">
        <w:rPr>
          <w:rFonts w:ascii="Times New Roman" w:hAnsi="Times New Roman"/>
          <w:spacing w:val="-2"/>
          <w:sz w:val="24"/>
          <w:szCs w:val="24"/>
        </w:rPr>
        <w:t>лицензии серии 90Л01 № 0008760, выданной Федеральной службой по надзору в сфере образования и науки</w:t>
      </w:r>
      <w:r w:rsidRPr="00071EB8">
        <w:rPr>
          <w:rFonts w:ascii="Times New Roman" w:hAnsi="Times New Roman"/>
          <w:spacing w:val="-2"/>
          <w:sz w:val="24"/>
          <w:szCs w:val="24"/>
        </w:rPr>
        <w:t xml:space="preserve"> за № 1739 от 06.11.2015 г. бессрочно, в лице проректора по научной работе и стратегическому развитию </w:t>
      </w:r>
      <w:proofErr w:type="spellStart"/>
      <w:r w:rsidRPr="00071EB8">
        <w:rPr>
          <w:rFonts w:ascii="Times New Roman" w:hAnsi="Times New Roman"/>
          <w:spacing w:val="-2"/>
          <w:sz w:val="24"/>
          <w:szCs w:val="24"/>
        </w:rPr>
        <w:t>Коконова</w:t>
      </w:r>
      <w:proofErr w:type="spellEnd"/>
      <w:r w:rsidRPr="00071EB8">
        <w:rPr>
          <w:rFonts w:ascii="Times New Roman" w:hAnsi="Times New Roman"/>
          <w:spacing w:val="-2"/>
          <w:sz w:val="24"/>
          <w:szCs w:val="24"/>
        </w:rPr>
        <w:t xml:space="preserve"> С.И., действующего</w:t>
      </w:r>
      <w:proofErr w:type="gramEnd"/>
      <w:r w:rsidRPr="00071EB8">
        <w:rPr>
          <w:rFonts w:ascii="Times New Roman" w:hAnsi="Times New Roman"/>
          <w:spacing w:val="-2"/>
          <w:sz w:val="24"/>
          <w:szCs w:val="24"/>
        </w:rPr>
        <w:t xml:space="preserve"> на основании </w:t>
      </w:r>
      <w:r w:rsidRPr="00071EB8">
        <w:rPr>
          <w:rFonts w:ascii="Times New Roman" w:hAnsi="Times New Roman"/>
          <w:sz w:val="24"/>
          <w:szCs w:val="24"/>
        </w:rPr>
        <w:t xml:space="preserve">Устава Университета </w:t>
      </w:r>
      <w:r w:rsidRPr="000E6917">
        <w:rPr>
          <w:rFonts w:ascii="Times New Roman" w:hAnsi="Times New Roman"/>
          <w:sz w:val="24"/>
          <w:szCs w:val="24"/>
        </w:rPr>
        <w:t xml:space="preserve">и доверенности </w:t>
      </w:r>
      <w:r w:rsidR="000E6917" w:rsidRPr="000E6917">
        <w:rPr>
          <w:rFonts w:ascii="Times New Roman" w:hAnsi="Times New Roman"/>
          <w:sz w:val="24"/>
          <w:szCs w:val="24"/>
        </w:rPr>
        <w:t>Удмуртск</w:t>
      </w:r>
      <w:r w:rsidR="004453E2">
        <w:rPr>
          <w:rFonts w:ascii="Times New Roman" w:hAnsi="Times New Roman"/>
          <w:sz w:val="24"/>
          <w:szCs w:val="24"/>
        </w:rPr>
        <w:t>ого</w:t>
      </w:r>
      <w:r w:rsidR="000E6917" w:rsidRPr="000E6917">
        <w:rPr>
          <w:rFonts w:ascii="Times New Roman" w:hAnsi="Times New Roman"/>
          <w:sz w:val="24"/>
          <w:szCs w:val="24"/>
        </w:rPr>
        <w:t xml:space="preserve"> ГАУ</w:t>
      </w:r>
      <w:r w:rsidRPr="000E6917">
        <w:rPr>
          <w:rFonts w:ascii="Times New Roman" w:hAnsi="Times New Roman"/>
          <w:sz w:val="24"/>
          <w:szCs w:val="24"/>
        </w:rPr>
        <w:t xml:space="preserve"> от </w:t>
      </w:r>
      <w:r w:rsidR="000E6917" w:rsidRPr="000E6917">
        <w:rPr>
          <w:rFonts w:ascii="Times New Roman" w:hAnsi="Times New Roman"/>
          <w:sz w:val="24"/>
          <w:szCs w:val="24"/>
        </w:rPr>
        <w:t>21</w:t>
      </w:r>
      <w:r w:rsidRPr="000E6917">
        <w:rPr>
          <w:rFonts w:ascii="Times New Roman" w:hAnsi="Times New Roman"/>
          <w:sz w:val="24"/>
          <w:szCs w:val="24"/>
        </w:rPr>
        <w:t>.10.202</w:t>
      </w:r>
      <w:r w:rsidR="000E6917" w:rsidRPr="000E6917">
        <w:rPr>
          <w:rFonts w:ascii="Times New Roman" w:hAnsi="Times New Roman"/>
          <w:sz w:val="24"/>
          <w:szCs w:val="24"/>
        </w:rPr>
        <w:t>2</w:t>
      </w:r>
      <w:r w:rsidRPr="000E6917">
        <w:rPr>
          <w:rFonts w:ascii="Times New Roman" w:hAnsi="Times New Roman"/>
          <w:sz w:val="24"/>
          <w:szCs w:val="24"/>
        </w:rPr>
        <w:t xml:space="preserve"> г. № </w:t>
      </w:r>
      <w:r w:rsidR="000E6917" w:rsidRPr="000E6917">
        <w:rPr>
          <w:rFonts w:ascii="Times New Roman" w:hAnsi="Times New Roman"/>
          <w:sz w:val="24"/>
          <w:szCs w:val="24"/>
        </w:rPr>
        <w:t>89</w:t>
      </w:r>
      <w:r w:rsidRPr="000E6917">
        <w:rPr>
          <w:rFonts w:ascii="Times New Roman" w:hAnsi="Times New Roman"/>
          <w:sz w:val="24"/>
          <w:szCs w:val="24"/>
        </w:rPr>
        <w:t>, с другой стороны -</w:t>
      </w:r>
      <w:r w:rsidRPr="00071EB8">
        <w:rPr>
          <w:rFonts w:ascii="Times New Roman" w:hAnsi="Times New Roman"/>
        </w:rPr>
        <w:t xml:space="preserve"> </w:t>
      </w:r>
      <w:r w:rsidRPr="00071EB8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</w:t>
      </w:r>
      <w:r w:rsidRPr="00071EB8">
        <w:rPr>
          <w:rFonts w:ascii="Times New Roman" w:hAnsi="Times New Roman"/>
          <w:i/>
          <w:sz w:val="24"/>
          <w:szCs w:val="24"/>
          <w:u w:val="single"/>
        </w:rPr>
        <w:softHyphen/>
      </w:r>
      <w:r w:rsidRPr="00071EB8">
        <w:rPr>
          <w:rFonts w:ascii="Times New Roman" w:hAnsi="Times New Roman"/>
          <w:i/>
          <w:sz w:val="24"/>
          <w:szCs w:val="24"/>
        </w:rPr>
        <w:t>__________________________________</w:t>
      </w:r>
      <w:r w:rsidR="004453E2">
        <w:rPr>
          <w:rFonts w:ascii="Times New Roman" w:hAnsi="Times New Roman"/>
          <w:i/>
          <w:sz w:val="24"/>
          <w:szCs w:val="24"/>
        </w:rPr>
        <w:t>___________________________________________</w:t>
      </w:r>
      <w:r w:rsidRPr="00071EB8">
        <w:rPr>
          <w:rFonts w:ascii="Times New Roman" w:hAnsi="Times New Roman"/>
          <w:i/>
          <w:sz w:val="24"/>
          <w:szCs w:val="24"/>
        </w:rPr>
        <w:t xml:space="preserve">   </w:t>
      </w:r>
      <w:r w:rsidRPr="00071EB8">
        <w:rPr>
          <w:rFonts w:ascii="Times New Roman" w:hAnsi="Times New Roman"/>
          <w:i/>
          <w:sz w:val="24"/>
          <w:szCs w:val="24"/>
          <w:u w:val="single"/>
        </w:rPr>
        <w:t xml:space="preserve">             </w:t>
      </w:r>
    </w:p>
    <w:p w:rsidR="008E7B7E" w:rsidRPr="00071EB8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71EB8">
        <w:rPr>
          <w:rFonts w:ascii="Times New Roman" w:hAnsi="Times New Roman"/>
          <w:sz w:val="16"/>
          <w:szCs w:val="16"/>
        </w:rPr>
        <w:t xml:space="preserve">                                    фамилия, имя, отчество (при наличии)</w:t>
      </w:r>
    </w:p>
    <w:p w:rsidR="008E7B7E" w:rsidRPr="00071EB8" w:rsidRDefault="008E7B7E" w:rsidP="00AB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именуем_</w:t>
      </w:r>
      <w:r w:rsidRPr="00071EB8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Pr="00071EB8">
        <w:rPr>
          <w:rFonts w:ascii="Times New Roman" w:hAnsi="Times New Roman"/>
          <w:sz w:val="24"/>
          <w:szCs w:val="24"/>
        </w:rPr>
        <w:t>_ в дальнейшем Обучающийся,  совместно  именуемые  Стороны,  заключили настоящий Договор о нижеследующем: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8E7B7E" w:rsidRPr="00071EB8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 w:rsidRPr="00071EB8">
        <w:rPr>
          <w:rFonts w:ascii="Times New Roman" w:hAnsi="Times New Roman"/>
          <w:b/>
        </w:rPr>
        <w:t>1</w:t>
      </w:r>
      <w:r w:rsidRPr="00071EB8">
        <w:rPr>
          <w:rFonts w:ascii="Times New Roman" w:hAnsi="Times New Roman"/>
          <w:b/>
          <w:sz w:val="24"/>
          <w:szCs w:val="24"/>
        </w:rPr>
        <w:t>. ПРЕДМЕТ  ДОГОВОРА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1.1. Университет обязуется предоставить образовательную услугу, а Обучающийся  обязуется принять и оплатить </w:t>
      </w:r>
      <w:proofErr w:type="gramStart"/>
      <w:r w:rsidRPr="00071EB8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071EB8">
        <w:rPr>
          <w:rFonts w:ascii="Times New Roman" w:hAnsi="Times New Roman"/>
          <w:sz w:val="24"/>
          <w:szCs w:val="24"/>
        </w:rPr>
        <w:t xml:space="preserve"> по основной профессиональной образовательной программе высшего образования - подготовка кадров высшей квалификации по специальности (код, наименование) ______________________________________________ _____________________________________________________________________________</w:t>
      </w:r>
      <w:r w:rsidRPr="00071EB8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</w:t>
      </w:r>
    </w:p>
    <w:p w:rsidR="008E7B7E" w:rsidRPr="00071EB8" w:rsidRDefault="008E7B7E" w:rsidP="00AB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по очной форме обучения в пределах федеральных  государственных требований (ФГТ) в соответствии с учебными планами и образовательными программами Университета.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1.2. Срок освоения образовательной программы (продолжительность обучения) согласно ФГТ на момент подписания Договора составляет __</w:t>
      </w:r>
      <w:r w:rsidRPr="00071EB8">
        <w:rPr>
          <w:rFonts w:ascii="Times New Roman" w:hAnsi="Times New Roman"/>
          <w:i/>
          <w:sz w:val="24"/>
          <w:szCs w:val="24"/>
          <w:u w:val="single"/>
        </w:rPr>
        <w:t xml:space="preserve">                 </w:t>
      </w:r>
      <w:r w:rsidRPr="00071EB8">
        <w:rPr>
          <w:rFonts w:ascii="Times New Roman" w:hAnsi="Times New Roman"/>
          <w:sz w:val="24"/>
          <w:szCs w:val="24"/>
        </w:rPr>
        <w:t>______ года. Срок обучения согласно учебному плану Университета составляет __</w:t>
      </w:r>
      <w:r w:rsidRPr="00071EB8">
        <w:rPr>
          <w:rFonts w:ascii="Times New Roman" w:hAnsi="Times New Roman"/>
          <w:i/>
          <w:sz w:val="24"/>
          <w:szCs w:val="24"/>
          <w:u w:val="single"/>
        </w:rPr>
        <w:t xml:space="preserve">                     </w:t>
      </w:r>
      <w:r w:rsidRPr="00071EB8">
        <w:rPr>
          <w:rFonts w:ascii="Times New Roman" w:hAnsi="Times New Roman"/>
          <w:sz w:val="24"/>
          <w:szCs w:val="24"/>
        </w:rPr>
        <w:t>______ года.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1.3. Под периодом предоставления образовательной услуги (периодом обучения) понимается промежуток времени </w:t>
      </w:r>
      <w:proofErr w:type="gramStart"/>
      <w:r w:rsidRPr="00071EB8">
        <w:rPr>
          <w:rFonts w:ascii="Times New Roman" w:hAnsi="Times New Roman"/>
          <w:sz w:val="24"/>
          <w:szCs w:val="24"/>
        </w:rPr>
        <w:t>с даты зачисления</w:t>
      </w:r>
      <w:proofErr w:type="gramEnd"/>
      <w:r w:rsidRPr="00071EB8">
        <w:rPr>
          <w:rFonts w:ascii="Times New Roman" w:hAnsi="Times New Roman"/>
          <w:sz w:val="24"/>
          <w:szCs w:val="24"/>
        </w:rPr>
        <w:t xml:space="preserve"> Обучающегося в Университет до даты отчисления Обучающегося из Университета по любой причине.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1.4.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критериям, установленным в соответствии </w:t>
      </w:r>
      <w:proofErr w:type="gramStart"/>
      <w:r w:rsidRPr="00071EB8">
        <w:rPr>
          <w:rFonts w:ascii="Times New Roman" w:hAnsi="Times New Roman"/>
          <w:sz w:val="24"/>
          <w:szCs w:val="24"/>
        </w:rPr>
        <w:t>в</w:t>
      </w:r>
      <w:proofErr w:type="gramEnd"/>
      <w:r w:rsidRPr="00071E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EB8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071EB8">
        <w:rPr>
          <w:rFonts w:ascii="Times New Roman" w:hAnsi="Times New Roman"/>
          <w:sz w:val="24"/>
          <w:szCs w:val="24"/>
        </w:rPr>
        <w:t xml:space="preserve"> законом «О науке и государственной научно-технической политике» и свидетельство об окончании аспирантуры.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8E7B7E" w:rsidRPr="00071EB8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1EB8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2.1. Права Университета: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самостоятельно осуществлять образовательный процесс, выбирать системы оценок, формы, порядок и периодичность текущей и промежуточной аттестации Обучающегося, применять к нему меры поощрения и налагать дисциплинарные взыскания, вплоть до отчисления </w:t>
      </w:r>
      <w:r w:rsidRPr="00693D46">
        <w:rPr>
          <w:rFonts w:ascii="Times New Roman" w:hAnsi="Times New Roman"/>
          <w:sz w:val="24"/>
          <w:szCs w:val="24"/>
        </w:rPr>
        <w:t>из Университета, в</w:t>
      </w:r>
      <w:r w:rsidRPr="00071EB8">
        <w:rPr>
          <w:rFonts w:ascii="Times New Roman" w:hAnsi="Times New Roman"/>
          <w:sz w:val="24"/>
          <w:szCs w:val="24"/>
        </w:rPr>
        <w:t xml:space="preserve"> порядке, установленном действующим законодательством Российской Федерации, Уставом Университета, локальными нормативными актами Университета.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Университета, в том числе средств, полученных от приносящей доход деятельности, добровольных пожертвований и целевых взносов физических и (или) юридических лиц. Решение об установлении размера стоимости платных образовательных услуг, в том числе и об основании и порядке снижении стоимости платных </w:t>
      </w:r>
      <w:r w:rsidRPr="00071EB8">
        <w:rPr>
          <w:rFonts w:ascii="Times New Roman" w:hAnsi="Times New Roman"/>
          <w:sz w:val="24"/>
          <w:szCs w:val="24"/>
        </w:rPr>
        <w:lastRenderedPageBreak/>
        <w:t xml:space="preserve">образовательных услуг, принимается Ученым советом Университета  и утверждается приказом ректора.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2.2. Обязанности Университета: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зачислить на обучение Обучающегося, выполнившего все установленные в  Университете условия приема;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довести до Обучающегося информацию, содержащую сведения о предоставлении платных образовательных услуг путем размещения её на официальном сайте Университета;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обеспечить </w:t>
      </w:r>
      <w:proofErr w:type="gramStart"/>
      <w:r w:rsidRPr="00071EB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071EB8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принимать от Обучающегося и (или) Заказчика плату за образовательные услуги;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предоставить </w:t>
      </w:r>
      <w:proofErr w:type="gramStart"/>
      <w:r w:rsidRPr="00071EB8">
        <w:rPr>
          <w:rFonts w:ascii="Times New Roman" w:hAnsi="Times New Roman"/>
          <w:sz w:val="24"/>
          <w:szCs w:val="24"/>
        </w:rPr>
        <w:t>при наличии свободных мест в жилищном фонде Университета принятому на обучение иногороднему Обучающемуся место в студенческом общежитии на основании</w:t>
      </w:r>
      <w:proofErr w:type="gramEnd"/>
      <w:r w:rsidRPr="00071EB8">
        <w:rPr>
          <w:rFonts w:ascii="Times New Roman" w:hAnsi="Times New Roman"/>
          <w:sz w:val="24"/>
          <w:szCs w:val="24"/>
        </w:rPr>
        <w:t xml:space="preserve"> договора найма жилого помещения;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71EB8">
        <w:rPr>
          <w:rFonts w:ascii="Times New Roman" w:hAnsi="Times New Roman"/>
          <w:spacing w:val="-4"/>
          <w:sz w:val="24"/>
          <w:szCs w:val="24"/>
        </w:rPr>
        <w:t xml:space="preserve">- обеспечить </w:t>
      </w:r>
      <w:proofErr w:type="gramStart"/>
      <w:r w:rsidRPr="00071EB8">
        <w:rPr>
          <w:rFonts w:ascii="Times New Roman" w:hAnsi="Times New Roman"/>
          <w:spacing w:val="-4"/>
          <w:sz w:val="24"/>
          <w:szCs w:val="24"/>
        </w:rPr>
        <w:t>Обучающемуся</w:t>
      </w:r>
      <w:proofErr w:type="gramEnd"/>
      <w:r w:rsidRPr="00071EB8">
        <w:rPr>
          <w:rFonts w:ascii="Times New Roman" w:hAnsi="Times New Roman"/>
          <w:spacing w:val="-4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2.3. Права Обучающегося: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71EB8">
          <w:rPr>
            <w:rFonts w:ascii="Times New Roman" w:hAnsi="Times New Roman"/>
            <w:sz w:val="24"/>
            <w:szCs w:val="24"/>
          </w:rPr>
          <w:t>2012 г</w:t>
        </w:r>
      </w:smartTag>
      <w:r w:rsidRPr="00071EB8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Федерации».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Обучающийся также вправе: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обращаться к работникам Университета по вопросам, касающимся процесса обучения;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получать полную и достоверную информацию об оценке своих знаний, умений и навыков, а также пользоваться имуществом Университета, необходимым для осуществления образовательного процесса и находящимся в учебных аудиториях, во время занятий, предусмотренных учебным  расписанием;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получать дополнительные образовательные услуги, не входящие в учебную программу, на основании отдельно заключенных договоров;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 - принимать в порядке и на условиях, установленных в  Университете, участие в социально-культурных, оздоровительных и иных мероприятиях, организуемых Университетом;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заниматься научной деятельностью;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быть переведенным на обучение за счет средств федерального бюджета, </w:t>
      </w:r>
      <w:proofErr w:type="gramStart"/>
      <w:r w:rsidRPr="00071EB8">
        <w:rPr>
          <w:rFonts w:ascii="Times New Roman" w:hAnsi="Times New Roman"/>
          <w:sz w:val="24"/>
          <w:szCs w:val="24"/>
        </w:rPr>
        <w:t>согласно условий</w:t>
      </w:r>
      <w:proofErr w:type="gramEnd"/>
      <w:r w:rsidRPr="00071EB8">
        <w:rPr>
          <w:rFonts w:ascii="Times New Roman" w:hAnsi="Times New Roman"/>
          <w:sz w:val="24"/>
          <w:szCs w:val="24"/>
        </w:rPr>
        <w:t>, предусмотренных локальным нормативным актом Университета;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воспользоваться академическим отпуском, при этом действие договора приостанавливается на срок предоставляемого академического отпуска и возобновляется с момента выхода из отпуска;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требовать от Университета предоставления информации по вопросам исполнения настоящего Договора, а также образовательной деятельности Университета перспектив его развития;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при обнаружении недостатков предоставленных образовательных услуг, предъявить Университету требования в пределах, предусмотренных ФЗ 2300-1 от 07.02.1992 г. «О защите прав потребителей».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2.4. Обязанности  </w:t>
      </w:r>
      <w:proofErr w:type="gramStart"/>
      <w:r w:rsidRPr="00071EB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71EB8">
        <w:rPr>
          <w:rFonts w:ascii="Times New Roman" w:hAnsi="Times New Roman"/>
          <w:sz w:val="24"/>
          <w:szCs w:val="24"/>
        </w:rPr>
        <w:t>: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Обучающийся выполняет обязанности, установленные статьей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71EB8">
          <w:rPr>
            <w:rFonts w:ascii="Times New Roman" w:hAnsi="Times New Roman"/>
            <w:sz w:val="24"/>
            <w:szCs w:val="24"/>
          </w:rPr>
          <w:t>2012 г</w:t>
        </w:r>
      </w:smartTag>
      <w:r w:rsidRPr="00071EB8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Федерации».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Обучающийся обязан: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lastRenderedPageBreak/>
        <w:t>- посещать занятия, добросовестно выполнять все задания, предусмотренные учебным планом и образовательными программами высшего образования;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в установленные Университетом  сроки, проходить контроль и аттестацию по каждому виду учебных занятий, включенных в учебный план, в соответствии с локальным актом Университета;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соблюдать Устав Университета, правила внутреннего трудового и учебного распорядка Университета, Правила проживания в студенческом общежитии, выполнять требования других локальных нормативных актов Университета, приказы и распоряжения ректора Университета и распоряжения декана факультета.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ежемесячно, в срок до 5 числа месяца, следующего за отчетным, в отделе аспирантуры составлять двухсторонний акт об оказании услуг в 2 экземплярах, из которых один экземпляр остается в бухгалтерии Университета, второй  экземпляр выдается </w:t>
      </w:r>
      <w:proofErr w:type="gramStart"/>
      <w:r w:rsidRPr="00071EB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071EB8">
        <w:rPr>
          <w:rFonts w:ascii="Times New Roman" w:hAnsi="Times New Roman"/>
          <w:sz w:val="24"/>
          <w:szCs w:val="24"/>
        </w:rPr>
        <w:t xml:space="preserve">. Акт об оказании услуг подписывают: с одной стороны Обучающийся, с другой стороны – проректор по научной работе и стратегическому развитию от имени Университета. Акт составляется независимо от текущей академической успеваемости </w:t>
      </w:r>
      <w:proofErr w:type="gramStart"/>
      <w:r w:rsidRPr="00071EB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71EB8">
        <w:rPr>
          <w:rFonts w:ascii="Times New Roman" w:hAnsi="Times New Roman"/>
          <w:sz w:val="24"/>
          <w:szCs w:val="24"/>
        </w:rPr>
        <w:t>. В случае неявки Обучающегося для составления двухстороннего акта об оказании услуг в срок, услуги считаются принятыми в полном объеме  без замечаний и подлежащими оплате.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оплачивать обучение в размерах, порядке и на условиях, установленных разделом 3 настоящего  Договора. Днем оплаты считается день поступления средств на расчетный счет или в кассу Университета.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 xml:space="preserve">- при зачислении и в процессе своего обучения своевременно </w:t>
      </w:r>
      <w:proofErr w:type="gramStart"/>
      <w:r w:rsidRPr="00071EB8">
        <w:rPr>
          <w:rFonts w:ascii="Times New Roman" w:hAnsi="Times New Roman"/>
          <w:sz w:val="24"/>
          <w:szCs w:val="24"/>
        </w:rPr>
        <w:t>предоставлять Университету все необходимые документы</w:t>
      </w:r>
      <w:proofErr w:type="gramEnd"/>
      <w:r w:rsidRPr="00071EB8">
        <w:rPr>
          <w:rFonts w:ascii="Times New Roman" w:hAnsi="Times New Roman"/>
          <w:sz w:val="24"/>
          <w:szCs w:val="24"/>
        </w:rPr>
        <w:t>,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B8">
        <w:rPr>
          <w:rFonts w:ascii="Times New Roman" w:hAnsi="Times New Roman"/>
          <w:sz w:val="24"/>
          <w:szCs w:val="24"/>
        </w:rPr>
        <w:t>- возмещать ущерб, причиненный им Университету или имуществу Университета, в соответствии с законодательством Российской Федерации.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3D46">
        <w:rPr>
          <w:rFonts w:ascii="Times New Roman" w:hAnsi="Times New Roman"/>
          <w:b/>
          <w:sz w:val="24"/>
          <w:szCs w:val="24"/>
        </w:rPr>
        <w:t>3. РАСЧЕТЫ СТОРОН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3.1. Полная стоимость образовательных услуг за весь период обучения составляет: 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_</w:t>
      </w:r>
      <w:r w:rsidRPr="00693D46">
        <w:rPr>
          <w:rFonts w:ascii="Times New Roman" w:hAnsi="Times New Roman"/>
          <w:i/>
          <w:sz w:val="24"/>
          <w:szCs w:val="24"/>
        </w:rPr>
        <w:t>________________ (___________________________________)</w:t>
      </w:r>
      <w:r w:rsidRPr="00693D46">
        <w:rPr>
          <w:rFonts w:ascii="Times New Roman" w:hAnsi="Times New Roman"/>
          <w:sz w:val="24"/>
          <w:szCs w:val="24"/>
        </w:rPr>
        <w:t>_ (НДС не облагается) в т</w:t>
      </w:r>
      <w:proofErr w:type="gramStart"/>
      <w:r w:rsidRPr="00693D46">
        <w:rPr>
          <w:rFonts w:ascii="Times New Roman" w:hAnsi="Times New Roman"/>
          <w:sz w:val="24"/>
          <w:szCs w:val="24"/>
        </w:rPr>
        <w:t>.ч</w:t>
      </w:r>
      <w:proofErr w:type="gramEnd"/>
      <w:r w:rsidRPr="00693D46">
        <w:rPr>
          <w:rFonts w:ascii="Times New Roman" w:hAnsi="Times New Roman"/>
          <w:sz w:val="24"/>
          <w:szCs w:val="24"/>
        </w:rPr>
        <w:t>:</w:t>
      </w:r>
    </w:p>
    <w:p w:rsidR="008E7B7E" w:rsidRPr="00693D46" w:rsidRDefault="008E7B7E" w:rsidP="003B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- за 1-й курс –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693D46">
        <w:rPr>
          <w:rFonts w:ascii="Times New Roman" w:hAnsi="Times New Roman"/>
          <w:sz w:val="24"/>
          <w:szCs w:val="24"/>
        </w:rPr>
        <w:t>_______________</w:t>
      </w:r>
    </w:p>
    <w:p w:rsidR="008E7B7E" w:rsidRPr="00693D46" w:rsidRDefault="008E7B7E" w:rsidP="003B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- за 2-й курс  -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693D46">
        <w:rPr>
          <w:rFonts w:ascii="Times New Roman" w:hAnsi="Times New Roman"/>
          <w:sz w:val="24"/>
          <w:szCs w:val="24"/>
        </w:rPr>
        <w:t>_______________</w:t>
      </w:r>
    </w:p>
    <w:p w:rsidR="008E7B7E" w:rsidRPr="00693D46" w:rsidRDefault="008E7B7E" w:rsidP="003B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- за 3-й курс  -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693D46">
        <w:rPr>
          <w:rFonts w:ascii="Times New Roman" w:hAnsi="Times New Roman"/>
          <w:sz w:val="24"/>
          <w:szCs w:val="24"/>
        </w:rPr>
        <w:t>_______________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- за 4-й курс –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693D46">
        <w:rPr>
          <w:rFonts w:ascii="Times New Roman" w:hAnsi="Times New Roman"/>
          <w:sz w:val="24"/>
          <w:szCs w:val="24"/>
        </w:rPr>
        <w:t>_______________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Оплата за курс должна быть произведена до начала учебного года. Оплата может производиться в рассрочку 2 раза за курс в размере 50 % годовой оплаты в сроки до 1</w:t>
      </w:r>
      <w:r w:rsidRPr="00693D46">
        <w:rPr>
          <w:rFonts w:ascii="Times New Roman" w:hAnsi="Times New Roman"/>
          <w:sz w:val="24"/>
          <w:szCs w:val="24"/>
          <w:lang w:val="en-US"/>
        </w:rPr>
        <w:t> </w:t>
      </w:r>
      <w:r w:rsidRPr="00693D46">
        <w:rPr>
          <w:rFonts w:ascii="Times New Roman" w:hAnsi="Times New Roman"/>
          <w:sz w:val="24"/>
          <w:szCs w:val="24"/>
        </w:rPr>
        <w:t>сентября и до 1 февраля текущего учебного года.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Оплата за </w:t>
      </w:r>
      <w:proofErr w:type="gramStart"/>
      <w:r w:rsidRPr="00693D46">
        <w:rPr>
          <w:rFonts w:ascii="Times New Roman" w:hAnsi="Times New Roman"/>
          <w:sz w:val="24"/>
          <w:szCs w:val="24"/>
        </w:rPr>
        <w:t>обучение, по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настоящему договору, производится в следующем порядке: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первый взнос – наличными в кассу Университета  или безналичным расчетом путем перечисления на расчетный счет Университета – в течение 5 дней с момента заключения настоящего договора; 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последующие взносы – в безналичной форме путем перечисления денежных средств на расчетный счет Университета либо наличными в кассу Университета в  размере и сроки, предусмотренные в настоящем разделе Договора.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Оплата обучения на иных условиях устанавливается дополнительным соглашением сторон.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693D46">
        <w:rPr>
          <w:rFonts w:ascii="Times New Roman" w:hAnsi="Times New Roman"/>
          <w:sz w:val="24"/>
          <w:szCs w:val="24"/>
        </w:rPr>
        <w:t>Начисления оплаты производятся ежемесячно, с момента зачисления и до момента отчисления Обучающегося, указанных в соответствующих приказах.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При зачислении обучающегося после начала учебного года, начисления за первый месяц производятся с учётом расходов Университета по организации учебного процесса с начала учебного года. Сокращение сроков обучения на курсе в этом случае не уменьшает стоимость обучения.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lastRenderedPageBreak/>
        <w:t xml:space="preserve">3.3.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бюджеты на очередной финансовый год и плановый период согласно ст. 54 Федерального закона от 29 декабря 2012 г.   № 273-ФЗ «Об образовании в Российской Федерации». В этом случае размер оплаты обучения определяется приказом по Университету, который доводится до </w:t>
      </w:r>
      <w:proofErr w:type="gramStart"/>
      <w:r w:rsidRPr="00693D46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Обучающегося путём размещения его на официальном сайте Университета  и на информационном стенде отдела аспирантуры.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Увеличение стоимости платных образовательных услуг оформляется дополнительным соглашением.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3.4. В случае просрочки очередного платежа </w:t>
      </w:r>
      <w:proofErr w:type="gramStart"/>
      <w:r w:rsidRPr="00693D4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 может быть начислена пеня в размере 0,1 % суммы просроченного платежа за каждый день просрочки.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В случае задержки или невозможности очередной оплаты образовательных услуг за обучение в установленный срок,  Обучающийся обязан до начала учебного семестра известить об этом Университет в письменной форме.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3D46">
        <w:rPr>
          <w:rFonts w:ascii="Times New Roman" w:hAnsi="Times New Roman"/>
          <w:b/>
          <w:sz w:val="24"/>
          <w:szCs w:val="24"/>
        </w:rPr>
        <w:t>4. ПОРЯДОК ИЗМЕНЕНИЯ И РАСТОРЖЕНИЯ ДОГОВОРА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4.1 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4.2. Настоящий договор, может </w:t>
      </w:r>
      <w:proofErr w:type="gramStart"/>
      <w:r w:rsidRPr="00693D46">
        <w:rPr>
          <w:rFonts w:ascii="Times New Roman" w:hAnsi="Times New Roman"/>
          <w:sz w:val="24"/>
          <w:szCs w:val="24"/>
        </w:rPr>
        <w:t>быть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 расторгнут по соглашению сторон. 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4.3. Действие настоящего Договора прекращается досрочно: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- по инициативе Обучающегося,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при условии возмещения фактически понесенных расходов  Университету. 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4.4. Университет  вправе досрочно расторгнуть настоящий Договор в одностороннем порядке  в случае: 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- применения к Обучающемуся отчисления, как меры дисциплинарного взыскания, в случае невыполнения </w:t>
      </w:r>
      <w:proofErr w:type="gramStart"/>
      <w:r w:rsidRPr="00693D4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образовательное учреждение;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-  в случае просрочки оплаты стоимости платных образовательных услуг,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- в случае невозможности надлежащего исполнения обязательств по оказанию платных образовательных услуг вследствие действий (бездействия) Обучающегося,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- по обстоятельствам, не зависящим от воли Обучающегося и Университета (форс-мажор), в случае ликвидации Университета.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693D46">
        <w:rPr>
          <w:rFonts w:ascii="Times New Roman" w:hAnsi="Times New Roman"/>
          <w:sz w:val="24"/>
          <w:szCs w:val="24"/>
        </w:rPr>
        <w:t xml:space="preserve">В случае  отчисления Обучающегося из Университета по уважительной и неуважительной причине (за академическую неуспеваемость, совершение правонарушений, нарушение Устава и локальных нормативных актов Университета) денежные средства, уплаченные авансом, возвращаются за вычетом фактически произведенных Университетом расходов, связанных с его обучением (из расчета суммы оплаты за текущий курс (год) равными долями за 12 месяцев). </w:t>
      </w:r>
      <w:proofErr w:type="gramEnd"/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3D46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 Обучающийся  вправе по своему выбору потребовать: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lastRenderedPageBreak/>
        <w:t>а) безвозмездного оказания образовательной услуги;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б) соразмерного уменьшения стоимости оказанной образовательной услуги;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3D46">
        <w:rPr>
          <w:rFonts w:ascii="Times New Roman" w:hAnsi="Times New Roman"/>
          <w:sz w:val="24"/>
          <w:szCs w:val="24"/>
        </w:rPr>
        <w:t>5.3 Обучающийся вправе отказаться от исполнения Договора и потребовать полного возмещения убытков, если в установленный сторонами в дополнительном соглашении срок, недостатки образовательной услуги не будут устранены Университетом.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Обучающийся,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5.4</w:t>
      </w:r>
      <w:proofErr w:type="gramStart"/>
      <w:r w:rsidRPr="00693D46">
        <w:rPr>
          <w:rFonts w:ascii="Times New Roman" w:hAnsi="Times New Roman"/>
          <w:sz w:val="24"/>
          <w:szCs w:val="24"/>
        </w:rPr>
        <w:t xml:space="preserve">  </w:t>
      </w:r>
      <w:r w:rsidRPr="00693D46">
        <w:rPr>
          <w:rFonts w:ascii="Times New Roman" w:hAnsi="Times New Roman"/>
          <w:spacing w:val="-4"/>
          <w:sz w:val="24"/>
          <w:szCs w:val="24"/>
        </w:rPr>
        <w:t>Е</w:t>
      </w:r>
      <w:proofErr w:type="gramEnd"/>
      <w:r w:rsidRPr="00693D46">
        <w:rPr>
          <w:rFonts w:ascii="Times New Roman" w:hAnsi="Times New Roman"/>
          <w:spacing w:val="-4"/>
          <w:sz w:val="24"/>
          <w:szCs w:val="24"/>
        </w:rPr>
        <w:t xml:space="preserve">сли </w:t>
      </w:r>
      <w:r w:rsidRPr="00693D46">
        <w:rPr>
          <w:rFonts w:ascii="Times New Roman" w:hAnsi="Times New Roman"/>
          <w:sz w:val="24"/>
          <w:szCs w:val="24"/>
        </w:rPr>
        <w:t>Университетом</w:t>
      </w:r>
      <w:r w:rsidRPr="00693D46">
        <w:rPr>
          <w:rFonts w:ascii="Times New Roman" w:hAnsi="Times New Roman"/>
          <w:spacing w:val="-4"/>
          <w:sz w:val="24"/>
          <w:szCs w:val="24"/>
        </w:rPr>
        <w:t xml:space="preserve">  нарушен  срок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либо,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а) назначить Университету  новый срок, в течение которого Университет  должен  приступить к оказанию платных образовательных услуг и (или) закончить оказание платных образовательных услуг;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Университета возмещения понесенных расходов;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г) расторгнуть договор.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3D4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3D46">
        <w:rPr>
          <w:rFonts w:ascii="Times New Roman" w:hAnsi="Times New Roman"/>
          <w:b/>
          <w:sz w:val="24"/>
          <w:szCs w:val="24"/>
        </w:rPr>
        <w:t>6. ДОПОЛНИТЕЛЬНЫЕ УСЛОВИЯ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693D46">
        <w:rPr>
          <w:rFonts w:ascii="Times New Roman" w:hAnsi="Times New Roman"/>
          <w:sz w:val="24"/>
          <w:szCs w:val="24"/>
        </w:rPr>
        <w:t xml:space="preserve">Обучающийся согласны на обработку его персональных данных, необходимых для надлежащего исполнения настоящего Договора. </w:t>
      </w:r>
      <w:proofErr w:type="gramEnd"/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6.2. </w:t>
      </w:r>
      <w:r w:rsidRPr="00693D46">
        <w:rPr>
          <w:rFonts w:ascii="Times New Roman" w:hAnsi="Times New Roman"/>
          <w:spacing w:val="-6"/>
          <w:sz w:val="24"/>
          <w:szCs w:val="24"/>
        </w:rPr>
        <w:t xml:space="preserve">Споры, возникающие между Сторонами при исполнении настоящего договора, разрешаются ими путем переговоров, а при </w:t>
      </w:r>
      <w:proofErr w:type="spellStart"/>
      <w:r w:rsidRPr="00693D46">
        <w:rPr>
          <w:rFonts w:ascii="Times New Roman" w:hAnsi="Times New Roman"/>
          <w:spacing w:val="-6"/>
          <w:sz w:val="24"/>
          <w:szCs w:val="24"/>
        </w:rPr>
        <w:t>недостижении</w:t>
      </w:r>
      <w:proofErr w:type="spellEnd"/>
      <w:r w:rsidRPr="00693D46">
        <w:rPr>
          <w:rFonts w:ascii="Times New Roman" w:hAnsi="Times New Roman"/>
          <w:spacing w:val="-6"/>
          <w:sz w:val="24"/>
          <w:szCs w:val="24"/>
        </w:rPr>
        <w:t xml:space="preserve"> соглашения – комиссией </w:t>
      </w:r>
      <w:r w:rsidRPr="00693D46">
        <w:rPr>
          <w:rFonts w:ascii="Times New Roman" w:hAnsi="Times New Roman"/>
          <w:sz w:val="24"/>
          <w:szCs w:val="24"/>
        </w:rPr>
        <w:t>Университета</w:t>
      </w:r>
      <w:r w:rsidRPr="00693D46">
        <w:rPr>
          <w:rFonts w:ascii="Times New Roman" w:hAnsi="Times New Roman"/>
          <w:spacing w:val="-6"/>
          <w:sz w:val="24"/>
          <w:szCs w:val="24"/>
        </w:rPr>
        <w:t xml:space="preserve">  по урегулированию споров между участниками образовательных отношений или судом. 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6.3. В вопросах, не урегулированных настоящим договором, стороны руководствуются Законом Российской Федерации от 7 февраля 1992 г. № 2300-1 «О защите прав потребителей», Федеральным законом от 29 декабря 2012 г. № 273-ФЗ «Об образовании в Российской Федерации» и другим действующим Законодательством Российской Федерации. </w:t>
      </w: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3D46">
        <w:rPr>
          <w:rFonts w:ascii="Times New Roman" w:hAnsi="Times New Roman"/>
          <w:b/>
          <w:sz w:val="24"/>
          <w:szCs w:val="24"/>
        </w:rPr>
        <w:t>7. О МЕРАХ ПОПРОТИВОДЕЙСТВИЮКОРРУПЦИИ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7.1. Стороны договора, их </w:t>
      </w:r>
      <w:proofErr w:type="spellStart"/>
      <w:r w:rsidRPr="00693D46">
        <w:rPr>
          <w:rFonts w:ascii="Times New Roman" w:hAnsi="Times New Roman"/>
          <w:sz w:val="24"/>
          <w:szCs w:val="24"/>
        </w:rPr>
        <w:t>аффилированные</w:t>
      </w:r>
      <w:proofErr w:type="spellEnd"/>
      <w:r w:rsidRPr="00693D46">
        <w:rPr>
          <w:rFonts w:ascii="Times New Roman" w:hAnsi="Times New Roman"/>
          <w:sz w:val="24"/>
          <w:szCs w:val="24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693D46">
        <w:rPr>
          <w:rFonts w:ascii="Times New Roman" w:hAnsi="Times New Roman"/>
          <w:sz w:val="24"/>
          <w:szCs w:val="24"/>
        </w:rPr>
        <w:t>ств в св</w:t>
      </w:r>
      <w:proofErr w:type="gramEnd"/>
      <w:r w:rsidRPr="00693D46">
        <w:rPr>
          <w:rFonts w:ascii="Times New Roman" w:hAnsi="Times New Roman"/>
          <w:sz w:val="24"/>
          <w:szCs w:val="24"/>
        </w:rPr>
        <w:t>язи с его исполнением.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7.2. </w:t>
      </w:r>
      <w:proofErr w:type="gramStart"/>
      <w:r w:rsidRPr="00693D46">
        <w:rPr>
          <w:rFonts w:ascii="Times New Roman" w:hAnsi="Times New Roman"/>
          <w:sz w:val="24"/>
          <w:szCs w:val="24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7.3. В случае возникновения у стороны договора реальных оснований полагать о возможном нарушении данных требований она должна письменно уведомить об этом </w:t>
      </w:r>
      <w:r w:rsidRPr="00693D46">
        <w:rPr>
          <w:rFonts w:ascii="Times New Roman" w:hAnsi="Times New Roman"/>
          <w:sz w:val="24"/>
          <w:szCs w:val="24"/>
        </w:rPr>
        <w:lastRenderedPageBreak/>
        <w:t>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7.4. 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7.5. 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 в порядке, предусмотренным гражданским законодательством РФ.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стороны».</w:t>
      </w:r>
    </w:p>
    <w:p w:rsidR="008E7B7E" w:rsidRPr="00071EB8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3D46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8.1. Настоящий Договор вступает в силу с момента его заключения и действует до </w:t>
      </w:r>
      <w:proofErr w:type="gramStart"/>
      <w:r w:rsidRPr="00693D46">
        <w:rPr>
          <w:rFonts w:ascii="Times New Roman" w:hAnsi="Times New Roman"/>
          <w:sz w:val="24"/>
          <w:szCs w:val="24"/>
        </w:rPr>
        <w:t>отчисления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Обучающегося с обучения по любой причине, а в отношении расчетов Сторон – до их полного исполнения.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8.2. Сведения, указанные в настоящем договоре, соответствуют информации, размещенной на официальном сайте Исполнитель в сети «Интернет» на дату заключения настоящего Договора. </w:t>
      </w:r>
    </w:p>
    <w:p w:rsidR="008E7B7E" w:rsidRPr="00693D46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8.3. Настоящий договор составлен в 2-х экземплярах: по 1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E7B7E" w:rsidRPr="00071EB8" w:rsidRDefault="008E7B7E" w:rsidP="003B3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3D46">
        <w:rPr>
          <w:rFonts w:ascii="Times New Roman" w:hAnsi="Times New Roman"/>
          <w:b/>
          <w:sz w:val="24"/>
          <w:szCs w:val="24"/>
        </w:rPr>
        <w:t>ЮРИДИЧЕСКИЕ АДРЕСА И ПОДПИСИ СТОРОН</w:t>
      </w: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</w:t>
      </w:r>
      <w:r w:rsidRPr="00693D46">
        <w:rPr>
          <w:rFonts w:ascii="Times New Roman" w:hAnsi="Times New Roman"/>
          <w:b/>
          <w:sz w:val="24"/>
          <w:szCs w:val="24"/>
        </w:rPr>
        <w:t xml:space="preserve">: </w:t>
      </w:r>
    </w:p>
    <w:p w:rsidR="008E7B7E" w:rsidRPr="00693D46" w:rsidRDefault="008E7B7E" w:rsidP="003B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Удмуртский ГАУ</w:t>
      </w:r>
      <w:r w:rsidRPr="00693D46">
        <w:rPr>
          <w:rFonts w:ascii="Times New Roman" w:hAnsi="Times New Roman"/>
          <w:sz w:val="24"/>
          <w:szCs w:val="24"/>
        </w:rPr>
        <w:br/>
        <w:t>426069, г. Ижевск, ул. Студенческая, 11</w:t>
      </w:r>
      <w:r w:rsidRPr="00693D46">
        <w:rPr>
          <w:rFonts w:ascii="Times New Roman" w:hAnsi="Times New Roman"/>
          <w:sz w:val="24"/>
          <w:szCs w:val="24"/>
        </w:rPr>
        <w:br/>
        <w:t>ИНН 1831036505 КПП 183101001</w:t>
      </w:r>
      <w:r w:rsidRPr="00693D46">
        <w:rPr>
          <w:rFonts w:ascii="Times New Roman" w:hAnsi="Times New Roman"/>
          <w:sz w:val="24"/>
          <w:szCs w:val="24"/>
        </w:rPr>
        <w:br/>
        <w:t>Получатель УФК ПО УДМУРТСКОЙ РЕСПУБЛИКЕ</w:t>
      </w:r>
      <w:r w:rsidRPr="00693D46">
        <w:rPr>
          <w:rFonts w:ascii="Times New Roman" w:hAnsi="Times New Roman"/>
          <w:sz w:val="24"/>
          <w:szCs w:val="24"/>
        </w:rPr>
        <w:br/>
        <w:t xml:space="preserve">(ФГБОУ </w:t>
      </w:r>
      <w:proofErr w:type="gramStart"/>
      <w:r w:rsidRPr="00693D46">
        <w:rPr>
          <w:rFonts w:ascii="Times New Roman" w:hAnsi="Times New Roman"/>
          <w:sz w:val="24"/>
          <w:szCs w:val="24"/>
        </w:rPr>
        <w:t>ВО</w:t>
      </w:r>
      <w:proofErr w:type="gramEnd"/>
      <w:r w:rsidRPr="00693D46">
        <w:rPr>
          <w:rFonts w:ascii="Times New Roman" w:hAnsi="Times New Roman"/>
          <w:sz w:val="24"/>
          <w:szCs w:val="24"/>
        </w:rPr>
        <w:t xml:space="preserve"> Ижевская ГСХА, лицевой счет 20136Х21060)</w:t>
      </w:r>
      <w:r w:rsidRPr="00693D46">
        <w:rPr>
          <w:rFonts w:ascii="Times New Roman" w:hAnsi="Times New Roman"/>
          <w:sz w:val="24"/>
          <w:szCs w:val="24"/>
        </w:rPr>
        <w:br/>
        <w:t>Банк получателя ОТДЕЛЕНИЕ-НБ УДМУРТСКАЯ РЕСПУБЛИКА</w:t>
      </w:r>
      <w:r w:rsidRPr="00693D46">
        <w:rPr>
          <w:rFonts w:ascii="Times New Roman" w:hAnsi="Times New Roman"/>
          <w:sz w:val="24"/>
          <w:szCs w:val="24"/>
        </w:rPr>
        <w:br/>
        <w:t>БИК 049401001</w:t>
      </w:r>
      <w:r w:rsidRPr="00693D46">
        <w:rPr>
          <w:rFonts w:ascii="Times New Roman" w:hAnsi="Times New Roman"/>
          <w:sz w:val="24"/>
          <w:szCs w:val="24"/>
        </w:rPr>
        <w:br/>
        <w:t>Расчетный счет 40501810022022009001</w:t>
      </w:r>
      <w:r w:rsidRPr="00693D46">
        <w:rPr>
          <w:rFonts w:ascii="Times New Roman" w:hAnsi="Times New Roman"/>
          <w:sz w:val="24"/>
          <w:szCs w:val="24"/>
        </w:rPr>
        <w:tab/>
        <w:t>ОКТМО 94701000 КБК 00000000000000000130</w:t>
      </w:r>
    </w:p>
    <w:p w:rsidR="008E7B7E" w:rsidRPr="00693D46" w:rsidRDefault="008E7B7E" w:rsidP="003B33D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Обучающийся:____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</w:t>
      </w:r>
      <w:r w:rsidRPr="00693D46">
        <w:rPr>
          <w:rFonts w:ascii="Times New Roman" w:hAnsi="Times New Roman"/>
          <w:sz w:val="24"/>
          <w:szCs w:val="24"/>
        </w:rPr>
        <w:t>______________________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паспорт серии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</w:t>
      </w:r>
      <w:r w:rsidRPr="00693D46">
        <w:rPr>
          <w:rFonts w:ascii="Times New Roman" w:hAnsi="Times New Roman"/>
          <w:sz w:val="24"/>
          <w:szCs w:val="24"/>
        </w:rPr>
        <w:t>__ №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</w:t>
      </w:r>
      <w:r w:rsidRPr="00693D46">
        <w:rPr>
          <w:rFonts w:ascii="Times New Roman" w:hAnsi="Times New Roman"/>
          <w:sz w:val="24"/>
          <w:szCs w:val="24"/>
        </w:rPr>
        <w:t>____   от  «_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</w:t>
      </w:r>
      <w:r w:rsidRPr="00693D46">
        <w:rPr>
          <w:rFonts w:ascii="Times New Roman" w:hAnsi="Times New Roman"/>
          <w:sz w:val="24"/>
          <w:szCs w:val="24"/>
        </w:rPr>
        <w:t>_»___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</w:t>
      </w:r>
      <w:r w:rsidRPr="00693D46">
        <w:rPr>
          <w:rFonts w:ascii="Times New Roman" w:hAnsi="Times New Roman"/>
          <w:sz w:val="24"/>
          <w:szCs w:val="24"/>
        </w:rPr>
        <w:t>___ 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20    </w:t>
      </w:r>
      <w:r w:rsidRPr="00693D46">
        <w:rPr>
          <w:rFonts w:ascii="Times New Roman" w:hAnsi="Times New Roman"/>
          <w:sz w:val="24"/>
          <w:szCs w:val="24"/>
        </w:rPr>
        <w:t>__ г.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выдан 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693D46">
        <w:rPr>
          <w:rFonts w:ascii="Times New Roman" w:hAnsi="Times New Roman"/>
          <w:i/>
          <w:sz w:val="24"/>
          <w:szCs w:val="24"/>
        </w:rPr>
        <w:t>___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ИНН_____</w:t>
      </w:r>
      <w:r w:rsidRPr="00693D46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           </w:t>
      </w:r>
      <w:r w:rsidRPr="00693D46">
        <w:rPr>
          <w:rFonts w:ascii="Times New Roman" w:hAnsi="Times New Roman"/>
          <w:sz w:val="24"/>
          <w:szCs w:val="24"/>
        </w:rPr>
        <w:t>_________</w:t>
      </w:r>
      <w:r w:rsidRPr="00693D46">
        <w:rPr>
          <w:rFonts w:ascii="Times New Roman" w:hAnsi="Times New Roman"/>
          <w:sz w:val="24"/>
          <w:szCs w:val="24"/>
        </w:rPr>
        <w:tab/>
        <w:t>СНИЛС_______</w:t>
      </w:r>
      <w:r w:rsidRPr="00693D46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             </w:t>
      </w:r>
      <w:r w:rsidRPr="00693D46">
        <w:rPr>
          <w:rFonts w:ascii="Times New Roman" w:hAnsi="Times New Roman"/>
          <w:sz w:val="24"/>
          <w:szCs w:val="24"/>
        </w:rPr>
        <w:t>_____________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Домашний адрес (прописка)_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693D46">
        <w:rPr>
          <w:rFonts w:ascii="Times New Roman" w:hAnsi="Times New Roman"/>
          <w:sz w:val="24"/>
          <w:szCs w:val="24"/>
        </w:rPr>
        <w:t>___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Фактический адрес жительства __________________________________________________</w:t>
      </w:r>
      <w:r w:rsidRPr="00693D46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</w:p>
    <w:p w:rsidR="008E7B7E" w:rsidRPr="00693D46" w:rsidRDefault="008E7B7E" w:rsidP="003B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тел. __________________________________________________________________________</w:t>
      </w: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Подписи сторон:</w:t>
      </w:r>
    </w:p>
    <w:p w:rsidR="008E7B7E" w:rsidRPr="00693D46" w:rsidRDefault="008E7B7E" w:rsidP="003B3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B7E" w:rsidRPr="00693D46" w:rsidRDefault="008E7B7E" w:rsidP="003B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Университет</w:t>
      </w:r>
      <w:r w:rsidRPr="00693D46">
        <w:rPr>
          <w:rFonts w:ascii="Times New Roman" w:hAnsi="Times New Roman"/>
          <w:sz w:val="24"/>
          <w:szCs w:val="24"/>
        </w:rPr>
        <w:t xml:space="preserve">   </w:t>
      </w:r>
      <w:r w:rsidRPr="00693D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Обучающийся      </w:t>
      </w:r>
    </w:p>
    <w:p w:rsidR="008E7B7E" w:rsidRPr="00693D46" w:rsidRDefault="008E7B7E" w:rsidP="003B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8E7B7E" w:rsidRPr="005279D7" w:rsidRDefault="008E7B7E" w:rsidP="003B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6">
        <w:rPr>
          <w:rFonts w:ascii="Times New Roman" w:hAnsi="Times New Roman"/>
          <w:sz w:val="24"/>
          <w:szCs w:val="24"/>
        </w:rPr>
        <w:t>___________________                                                              _________________</w:t>
      </w:r>
      <w:r w:rsidRPr="00D2291A">
        <w:rPr>
          <w:rFonts w:ascii="Times New Roman" w:hAnsi="Times New Roman"/>
          <w:sz w:val="24"/>
          <w:szCs w:val="24"/>
        </w:rPr>
        <w:t xml:space="preserve">                   </w:t>
      </w:r>
    </w:p>
    <w:sectPr w:rsidR="008E7B7E" w:rsidRPr="005279D7" w:rsidSect="005F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2BE"/>
    <w:rsid w:val="000235B6"/>
    <w:rsid w:val="00071EB8"/>
    <w:rsid w:val="00082654"/>
    <w:rsid w:val="00092025"/>
    <w:rsid w:val="000A40D9"/>
    <w:rsid w:val="000E6917"/>
    <w:rsid w:val="001B3218"/>
    <w:rsid w:val="001C352C"/>
    <w:rsid w:val="001F0DBA"/>
    <w:rsid w:val="002364E3"/>
    <w:rsid w:val="00242528"/>
    <w:rsid w:val="00260E3C"/>
    <w:rsid w:val="002C33D0"/>
    <w:rsid w:val="002F54C0"/>
    <w:rsid w:val="003333FA"/>
    <w:rsid w:val="003345E2"/>
    <w:rsid w:val="00343339"/>
    <w:rsid w:val="003605AF"/>
    <w:rsid w:val="003B223E"/>
    <w:rsid w:val="003B33D2"/>
    <w:rsid w:val="003D1C96"/>
    <w:rsid w:val="00433B67"/>
    <w:rsid w:val="004358B5"/>
    <w:rsid w:val="004453E2"/>
    <w:rsid w:val="004D77B5"/>
    <w:rsid w:val="004E1E05"/>
    <w:rsid w:val="00501F1C"/>
    <w:rsid w:val="005279D7"/>
    <w:rsid w:val="00577ADC"/>
    <w:rsid w:val="005D3A62"/>
    <w:rsid w:val="005F158D"/>
    <w:rsid w:val="0062024F"/>
    <w:rsid w:val="00645F59"/>
    <w:rsid w:val="006619CF"/>
    <w:rsid w:val="00673A30"/>
    <w:rsid w:val="00677884"/>
    <w:rsid w:val="00693D46"/>
    <w:rsid w:val="006A584E"/>
    <w:rsid w:val="006A7913"/>
    <w:rsid w:val="006C1651"/>
    <w:rsid w:val="006F2ED7"/>
    <w:rsid w:val="00701C5A"/>
    <w:rsid w:val="00752488"/>
    <w:rsid w:val="007A2995"/>
    <w:rsid w:val="007D19F1"/>
    <w:rsid w:val="008170AE"/>
    <w:rsid w:val="008750C2"/>
    <w:rsid w:val="008D1923"/>
    <w:rsid w:val="008E3248"/>
    <w:rsid w:val="008E7B7E"/>
    <w:rsid w:val="008F4B5D"/>
    <w:rsid w:val="00943FFF"/>
    <w:rsid w:val="009856A5"/>
    <w:rsid w:val="00A00CCE"/>
    <w:rsid w:val="00A82A18"/>
    <w:rsid w:val="00AB785D"/>
    <w:rsid w:val="00B21D81"/>
    <w:rsid w:val="00B21F87"/>
    <w:rsid w:val="00B311B7"/>
    <w:rsid w:val="00B712FE"/>
    <w:rsid w:val="00B94B67"/>
    <w:rsid w:val="00BF3F47"/>
    <w:rsid w:val="00C17BFF"/>
    <w:rsid w:val="00C3503B"/>
    <w:rsid w:val="00C7771C"/>
    <w:rsid w:val="00CC67C4"/>
    <w:rsid w:val="00D2291A"/>
    <w:rsid w:val="00DD285E"/>
    <w:rsid w:val="00DF6D41"/>
    <w:rsid w:val="00E2094A"/>
    <w:rsid w:val="00E251F9"/>
    <w:rsid w:val="00EA4386"/>
    <w:rsid w:val="00F0561F"/>
    <w:rsid w:val="00F36DF5"/>
    <w:rsid w:val="00F612BE"/>
    <w:rsid w:val="00FB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619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C35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2238</Words>
  <Characters>17711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User</cp:lastModifiedBy>
  <cp:revision>30</cp:revision>
  <cp:lastPrinted>2020-08-17T11:00:00Z</cp:lastPrinted>
  <dcterms:created xsi:type="dcterms:W3CDTF">2017-06-30T10:54:00Z</dcterms:created>
  <dcterms:modified xsi:type="dcterms:W3CDTF">2022-10-31T10:20:00Z</dcterms:modified>
</cp:coreProperties>
</file>